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F756B5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F756B5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F756B5">
        <w:tc>
          <w:tcPr>
            <w:tcW w:w="1985" w:type="dxa"/>
            <w:vMerge w:val="restart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 «</w:t>
            </w:r>
            <w:r w:rsidRPr="00E4765F">
              <w:rPr>
                <w:sz w:val="22"/>
                <w:szCs w:val="22"/>
              </w:rPr>
              <w:t>Республиканская</w:t>
            </w:r>
            <w:r w:rsidRPr="00E4765F">
              <w:rPr>
                <w:sz w:val="24"/>
                <w:szCs w:val="24"/>
              </w:rPr>
              <w:t xml:space="preserve"> больница медицинской реабилитации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D5708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21-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28.000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Согласно ТК РФ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Согласно ТК РФ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 по специальности «Сестринское дело»</w:t>
            </w:r>
          </w:p>
        </w:tc>
      </w:tr>
      <w:tr w:rsidR="00B52740" w:rsidRPr="00E4765F" w:rsidTr="00F756B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D5708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21-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28.000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Согласно ТК РФ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Согласно ТК РФ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 по специальности «Сестринское дело»</w:t>
            </w:r>
          </w:p>
        </w:tc>
      </w:tr>
      <w:tr w:rsidR="00B52740" w:rsidRPr="00E4765F" w:rsidTr="00F756B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D5708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21-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28.000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Ненормированный рабочий день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Согласно ТК РФ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Согласно ТК РФ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 по специальности «Медицинский массаж»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14A14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756B5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2019-10-29T11:20:00Z</dcterms:modified>
</cp:coreProperties>
</file>