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57" w:rsidRPr="002C0339" w:rsidRDefault="001E0D57" w:rsidP="00742EFC">
      <w:pPr>
        <w:spacing w:line="276" w:lineRule="auto"/>
        <w:ind w:right="-1"/>
        <w:jc w:val="center"/>
        <w:rPr>
          <w:rFonts w:eastAsiaTheme="minorHAnsi"/>
          <w:sz w:val="18"/>
          <w:szCs w:val="18"/>
          <w:lang w:eastAsia="en-US"/>
        </w:rPr>
      </w:pPr>
      <w:r w:rsidRPr="002C0339">
        <w:rPr>
          <w:rFonts w:eastAsiaTheme="minorHAnsi"/>
          <w:sz w:val="18"/>
          <w:szCs w:val="18"/>
          <w:lang w:eastAsia="en-US"/>
        </w:rPr>
        <w:t>Автономное профессиональное образовательное учреждение Удмуртской Республики «Республиканский медицинский колледж имени Героя Советского Союза Ф.А.Пушиной Министерства здравоо</w:t>
      </w:r>
      <w:r w:rsidR="00DB6B95">
        <w:rPr>
          <w:rFonts w:eastAsiaTheme="minorHAnsi"/>
          <w:sz w:val="18"/>
          <w:szCs w:val="18"/>
          <w:lang w:eastAsia="en-US"/>
        </w:rPr>
        <w:t>хранения Удмуртской Республики»</w:t>
      </w:r>
    </w:p>
    <w:p w:rsidR="001E0D57" w:rsidRPr="002C0339" w:rsidRDefault="001E0D57" w:rsidP="00742EFC">
      <w:pPr>
        <w:spacing w:line="276" w:lineRule="auto"/>
        <w:ind w:left="142" w:right="-1"/>
        <w:jc w:val="center"/>
        <w:rPr>
          <w:rFonts w:eastAsiaTheme="minorHAnsi"/>
          <w:b/>
          <w:sz w:val="18"/>
          <w:szCs w:val="18"/>
          <w:lang w:eastAsia="en-US"/>
        </w:rPr>
      </w:pPr>
    </w:p>
    <w:p w:rsidR="001E0D57" w:rsidRDefault="001E0D57" w:rsidP="00742EFC">
      <w:pPr>
        <w:spacing w:line="276" w:lineRule="auto"/>
        <w:rPr>
          <w:rFonts w:eastAsiaTheme="minorHAnsi"/>
          <w:b/>
          <w:sz w:val="18"/>
          <w:szCs w:val="18"/>
          <w:lang w:eastAsia="en-US"/>
        </w:rPr>
      </w:pPr>
    </w:p>
    <w:p w:rsidR="002C0339" w:rsidRDefault="002C0339" w:rsidP="00742EFC">
      <w:pPr>
        <w:spacing w:line="276" w:lineRule="auto"/>
        <w:rPr>
          <w:rFonts w:eastAsiaTheme="minorHAnsi"/>
          <w:b/>
          <w:sz w:val="18"/>
          <w:szCs w:val="18"/>
          <w:lang w:eastAsia="en-US"/>
        </w:rPr>
      </w:pPr>
    </w:p>
    <w:p w:rsidR="00DB6B95" w:rsidRDefault="00DB6B95" w:rsidP="00742EFC">
      <w:pPr>
        <w:spacing w:line="276" w:lineRule="auto"/>
        <w:rPr>
          <w:rFonts w:eastAsiaTheme="minorHAnsi"/>
          <w:b/>
          <w:sz w:val="18"/>
          <w:szCs w:val="18"/>
          <w:lang w:eastAsia="en-US"/>
        </w:rPr>
      </w:pPr>
    </w:p>
    <w:p w:rsidR="00DB6B95" w:rsidRDefault="00DB6B95" w:rsidP="00742EFC">
      <w:pPr>
        <w:spacing w:line="276" w:lineRule="auto"/>
        <w:rPr>
          <w:rFonts w:eastAsiaTheme="minorHAnsi"/>
          <w:b/>
          <w:sz w:val="18"/>
          <w:szCs w:val="18"/>
          <w:lang w:eastAsia="en-US"/>
        </w:rPr>
      </w:pPr>
    </w:p>
    <w:p w:rsidR="002C0339" w:rsidRDefault="002C0339" w:rsidP="00742EFC">
      <w:pPr>
        <w:spacing w:line="276" w:lineRule="auto"/>
        <w:rPr>
          <w:rFonts w:eastAsiaTheme="minorHAnsi"/>
          <w:b/>
          <w:sz w:val="18"/>
          <w:szCs w:val="18"/>
          <w:lang w:eastAsia="en-US"/>
        </w:rPr>
      </w:pPr>
    </w:p>
    <w:p w:rsidR="002C0339" w:rsidRDefault="002C0339" w:rsidP="00742EFC">
      <w:pPr>
        <w:spacing w:line="276" w:lineRule="auto"/>
        <w:rPr>
          <w:rFonts w:eastAsiaTheme="minorHAnsi"/>
          <w:b/>
          <w:sz w:val="18"/>
          <w:szCs w:val="18"/>
          <w:lang w:eastAsia="en-US"/>
        </w:rPr>
      </w:pPr>
    </w:p>
    <w:p w:rsidR="002C0339" w:rsidRDefault="002C0339" w:rsidP="00742EFC">
      <w:pPr>
        <w:spacing w:line="276" w:lineRule="auto"/>
        <w:rPr>
          <w:rFonts w:eastAsiaTheme="minorHAnsi"/>
          <w:b/>
          <w:sz w:val="18"/>
          <w:szCs w:val="18"/>
          <w:lang w:eastAsia="en-US"/>
        </w:rPr>
      </w:pPr>
    </w:p>
    <w:p w:rsidR="002C0339" w:rsidRPr="002C0339" w:rsidRDefault="002C0339" w:rsidP="00742EFC">
      <w:pPr>
        <w:spacing w:line="276" w:lineRule="auto"/>
        <w:rPr>
          <w:rFonts w:eastAsiaTheme="minorHAnsi"/>
          <w:b/>
          <w:sz w:val="18"/>
          <w:szCs w:val="18"/>
          <w:lang w:eastAsia="en-US"/>
        </w:rPr>
      </w:pPr>
    </w:p>
    <w:p w:rsidR="001E0D57" w:rsidRPr="002C0339" w:rsidRDefault="001E0D57" w:rsidP="00742EFC">
      <w:pPr>
        <w:spacing w:line="276" w:lineRule="auto"/>
        <w:rPr>
          <w:rFonts w:eastAsiaTheme="minorHAnsi"/>
          <w:b/>
          <w:sz w:val="18"/>
          <w:szCs w:val="18"/>
          <w:lang w:eastAsia="en-US"/>
        </w:rPr>
      </w:pPr>
    </w:p>
    <w:p w:rsidR="001E0D57" w:rsidRPr="002C0339" w:rsidRDefault="001E0D57" w:rsidP="00742EFC">
      <w:pPr>
        <w:spacing w:line="276" w:lineRule="auto"/>
        <w:jc w:val="center"/>
        <w:rPr>
          <w:rFonts w:eastAsiaTheme="minorHAnsi"/>
          <w:b/>
          <w:sz w:val="28"/>
          <w:szCs w:val="28"/>
          <w:lang w:eastAsia="en-US"/>
        </w:rPr>
      </w:pPr>
      <w:r w:rsidRPr="002C0339">
        <w:rPr>
          <w:rFonts w:eastAsiaTheme="minorHAnsi"/>
          <w:b/>
          <w:sz w:val="28"/>
          <w:szCs w:val="28"/>
          <w:lang w:eastAsia="en-US"/>
        </w:rPr>
        <w:t>Методические рекомендации выпускникам</w:t>
      </w:r>
    </w:p>
    <w:p w:rsidR="001E0D57" w:rsidRPr="002C0339" w:rsidRDefault="00F61D82" w:rsidP="00742EFC">
      <w:pPr>
        <w:spacing w:line="276" w:lineRule="auto"/>
        <w:jc w:val="center"/>
        <w:rPr>
          <w:rFonts w:eastAsiaTheme="minorHAnsi"/>
          <w:b/>
          <w:sz w:val="28"/>
          <w:szCs w:val="28"/>
          <w:lang w:eastAsia="en-US"/>
        </w:rPr>
      </w:pPr>
      <w:r>
        <w:rPr>
          <w:rFonts w:eastAsiaTheme="minorHAnsi"/>
          <w:b/>
          <w:sz w:val="28"/>
          <w:szCs w:val="28"/>
          <w:lang w:eastAsia="en-US"/>
        </w:rPr>
        <w:t>«</w:t>
      </w:r>
      <w:r w:rsidR="001E0D57" w:rsidRPr="002C0339">
        <w:rPr>
          <w:rFonts w:eastAsiaTheme="minorHAnsi"/>
          <w:b/>
          <w:sz w:val="28"/>
          <w:szCs w:val="28"/>
          <w:lang w:eastAsia="en-US"/>
        </w:rPr>
        <w:t>Психологические аспекты трудоустройства</w:t>
      </w:r>
      <w:r>
        <w:rPr>
          <w:rFonts w:eastAsiaTheme="minorHAnsi"/>
          <w:b/>
          <w:sz w:val="28"/>
          <w:szCs w:val="28"/>
          <w:lang w:eastAsia="en-US"/>
        </w:rPr>
        <w:t>»</w:t>
      </w:r>
    </w:p>
    <w:p w:rsidR="001E0D57" w:rsidRPr="002C0339" w:rsidRDefault="001E0D57" w:rsidP="00742EFC">
      <w:pPr>
        <w:spacing w:line="276" w:lineRule="auto"/>
        <w:jc w:val="center"/>
        <w:rPr>
          <w:rFonts w:eastAsiaTheme="minorHAnsi"/>
          <w:b/>
          <w:sz w:val="18"/>
          <w:szCs w:val="18"/>
          <w:lang w:eastAsia="en-US"/>
        </w:rPr>
      </w:pPr>
    </w:p>
    <w:p w:rsidR="001E0D57" w:rsidRPr="002C0339" w:rsidRDefault="001E0D57" w:rsidP="00742EFC">
      <w:pPr>
        <w:spacing w:line="276" w:lineRule="auto"/>
        <w:jc w:val="center"/>
        <w:rPr>
          <w:rFonts w:eastAsiaTheme="minorHAnsi"/>
          <w:b/>
          <w:sz w:val="18"/>
          <w:szCs w:val="18"/>
          <w:lang w:eastAsia="en-US"/>
        </w:rPr>
      </w:pPr>
    </w:p>
    <w:p w:rsidR="001E0D57" w:rsidRPr="002C0339" w:rsidRDefault="001E0D57" w:rsidP="00742EFC">
      <w:pPr>
        <w:spacing w:line="276" w:lineRule="auto"/>
        <w:jc w:val="center"/>
        <w:rPr>
          <w:rFonts w:eastAsiaTheme="minorHAnsi"/>
          <w:b/>
          <w:sz w:val="18"/>
          <w:szCs w:val="18"/>
          <w:lang w:eastAsia="en-US"/>
        </w:rPr>
      </w:pPr>
    </w:p>
    <w:p w:rsidR="001E0D57" w:rsidRDefault="001E0D57"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Pr="002C0339" w:rsidRDefault="002C0339" w:rsidP="00742EFC">
      <w:pPr>
        <w:spacing w:line="276" w:lineRule="auto"/>
        <w:jc w:val="center"/>
        <w:rPr>
          <w:rFonts w:eastAsiaTheme="minorHAnsi"/>
          <w:b/>
          <w:sz w:val="18"/>
          <w:szCs w:val="18"/>
          <w:lang w:eastAsia="en-US"/>
        </w:rPr>
      </w:pPr>
    </w:p>
    <w:p w:rsidR="001E0D57" w:rsidRPr="002C0339" w:rsidRDefault="001E0D57" w:rsidP="00742EFC">
      <w:pPr>
        <w:spacing w:line="276" w:lineRule="auto"/>
        <w:jc w:val="center"/>
        <w:rPr>
          <w:rFonts w:eastAsiaTheme="minorHAnsi"/>
          <w:b/>
          <w:sz w:val="18"/>
          <w:szCs w:val="18"/>
          <w:lang w:eastAsia="en-US"/>
        </w:rPr>
      </w:pPr>
    </w:p>
    <w:p w:rsidR="00DB6B95" w:rsidRDefault="001E0D57" w:rsidP="00DB6B95">
      <w:pPr>
        <w:spacing w:line="276" w:lineRule="auto"/>
        <w:jc w:val="right"/>
        <w:rPr>
          <w:rFonts w:eastAsiaTheme="minorHAnsi"/>
          <w:sz w:val="18"/>
          <w:szCs w:val="18"/>
          <w:lang w:eastAsia="en-US"/>
        </w:rPr>
      </w:pPr>
      <w:r w:rsidRPr="00872E13">
        <w:rPr>
          <w:rFonts w:eastAsiaTheme="minorHAnsi"/>
          <w:sz w:val="18"/>
          <w:szCs w:val="18"/>
          <w:lang w:eastAsia="en-US"/>
        </w:rPr>
        <w:t>Составитель: педагог – психолог</w:t>
      </w:r>
      <w:r w:rsidR="00CE3D3B">
        <w:rPr>
          <w:rFonts w:eastAsiaTheme="minorHAnsi"/>
          <w:sz w:val="18"/>
          <w:szCs w:val="18"/>
          <w:lang w:eastAsia="en-US"/>
        </w:rPr>
        <w:t xml:space="preserve"> </w:t>
      </w:r>
      <w:r w:rsidR="00DB6B95" w:rsidRPr="00872E13">
        <w:rPr>
          <w:rFonts w:eastAsiaTheme="minorHAnsi"/>
          <w:sz w:val="18"/>
          <w:szCs w:val="18"/>
          <w:lang w:eastAsia="en-US"/>
        </w:rPr>
        <w:t>Сарапульск</w:t>
      </w:r>
      <w:r w:rsidR="00DB6B95">
        <w:rPr>
          <w:rFonts w:eastAsiaTheme="minorHAnsi"/>
          <w:sz w:val="18"/>
          <w:szCs w:val="18"/>
          <w:lang w:eastAsia="en-US"/>
        </w:rPr>
        <w:t>ого</w:t>
      </w:r>
      <w:r w:rsidR="00DB6B95" w:rsidRPr="00872E13">
        <w:rPr>
          <w:rFonts w:eastAsiaTheme="minorHAnsi"/>
          <w:sz w:val="18"/>
          <w:szCs w:val="18"/>
          <w:lang w:eastAsia="en-US"/>
        </w:rPr>
        <w:t xml:space="preserve"> филиал</w:t>
      </w:r>
      <w:r w:rsidR="00DB6B95">
        <w:rPr>
          <w:rFonts w:eastAsiaTheme="minorHAnsi"/>
          <w:sz w:val="18"/>
          <w:szCs w:val="18"/>
          <w:lang w:eastAsia="en-US"/>
        </w:rPr>
        <w:t>а</w:t>
      </w:r>
    </w:p>
    <w:p w:rsidR="001E0D57" w:rsidRPr="00872E13" w:rsidRDefault="00DB6B95" w:rsidP="00DB6B95">
      <w:pPr>
        <w:spacing w:line="276" w:lineRule="auto"/>
        <w:jc w:val="right"/>
        <w:rPr>
          <w:rFonts w:eastAsiaTheme="minorHAnsi"/>
          <w:sz w:val="18"/>
          <w:szCs w:val="18"/>
          <w:lang w:eastAsia="en-US"/>
        </w:rPr>
      </w:pPr>
      <w:r>
        <w:rPr>
          <w:rFonts w:eastAsiaTheme="minorHAnsi"/>
          <w:sz w:val="18"/>
          <w:szCs w:val="18"/>
          <w:lang w:eastAsia="en-US"/>
        </w:rPr>
        <w:t xml:space="preserve"> АПОУ УР «РМК МЗ УР»</w:t>
      </w:r>
    </w:p>
    <w:p w:rsidR="001E0D57" w:rsidRPr="00872E13" w:rsidRDefault="001E0D57" w:rsidP="00742EFC">
      <w:pPr>
        <w:spacing w:line="276" w:lineRule="auto"/>
        <w:jc w:val="right"/>
        <w:rPr>
          <w:rFonts w:eastAsiaTheme="minorHAnsi"/>
          <w:sz w:val="18"/>
          <w:szCs w:val="18"/>
          <w:lang w:eastAsia="en-US"/>
        </w:rPr>
      </w:pPr>
      <w:r w:rsidRPr="00872E13">
        <w:rPr>
          <w:rFonts w:eastAsiaTheme="minorHAnsi"/>
          <w:sz w:val="18"/>
          <w:szCs w:val="18"/>
          <w:lang w:eastAsia="en-US"/>
        </w:rPr>
        <w:t>Глухова У.В.</w:t>
      </w:r>
    </w:p>
    <w:p w:rsidR="001E0D57" w:rsidRPr="002C0339" w:rsidRDefault="001E0D57" w:rsidP="00742EFC">
      <w:pPr>
        <w:spacing w:line="276" w:lineRule="auto"/>
        <w:jc w:val="center"/>
        <w:rPr>
          <w:rFonts w:eastAsiaTheme="minorHAnsi"/>
          <w:b/>
          <w:sz w:val="18"/>
          <w:szCs w:val="18"/>
          <w:lang w:eastAsia="en-US"/>
        </w:rPr>
      </w:pPr>
    </w:p>
    <w:p w:rsidR="001E0D57" w:rsidRDefault="001E0D57"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3A1D0D" w:rsidP="003A1D0D">
      <w:pPr>
        <w:tabs>
          <w:tab w:val="left" w:pos="4844"/>
        </w:tabs>
        <w:spacing w:line="276" w:lineRule="auto"/>
        <w:rPr>
          <w:rFonts w:eastAsiaTheme="minorHAnsi"/>
          <w:b/>
          <w:sz w:val="18"/>
          <w:szCs w:val="18"/>
          <w:lang w:eastAsia="en-US"/>
        </w:rPr>
      </w:pPr>
      <w:r>
        <w:rPr>
          <w:rFonts w:eastAsiaTheme="minorHAnsi"/>
          <w:b/>
          <w:sz w:val="18"/>
          <w:szCs w:val="18"/>
          <w:lang w:eastAsia="en-US"/>
        </w:rPr>
        <w:tab/>
      </w: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2C0339" w:rsidRDefault="002C0339" w:rsidP="00742EFC">
      <w:pPr>
        <w:spacing w:line="276" w:lineRule="auto"/>
        <w:jc w:val="center"/>
        <w:rPr>
          <w:rFonts w:eastAsiaTheme="minorHAnsi"/>
          <w:b/>
          <w:sz w:val="18"/>
          <w:szCs w:val="18"/>
          <w:lang w:eastAsia="en-US"/>
        </w:rPr>
      </w:pPr>
    </w:p>
    <w:p w:rsidR="0089133A" w:rsidRPr="002C0339" w:rsidRDefault="0089133A" w:rsidP="002C0339">
      <w:pPr>
        <w:spacing w:line="276" w:lineRule="auto"/>
        <w:rPr>
          <w:rFonts w:eastAsiaTheme="minorHAnsi"/>
          <w:b/>
          <w:sz w:val="18"/>
          <w:szCs w:val="18"/>
          <w:lang w:eastAsia="en-US"/>
        </w:rPr>
      </w:pPr>
    </w:p>
    <w:p w:rsidR="001E0D57" w:rsidRPr="002C0339" w:rsidRDefault="001E0D57" w:rsidP="00742EFC">
      <w:pPr>
        <w:spacing w:line="276" w:lineRule="auto"/>
        <w:jc w:val="center"/>
        <w:rPr>
          <w:rFonts w:eastAsiaTheme="minorHAnsi"/>
          <w:b/>
          <w:sz w:val="18"/>
          <w:szCs w:val="18"/>
          <w:lang w:eastAsia="en-US"/>
        </w:rPr>
      </w:pPr>
    </w:p>
    <w:p w:rsidR="001E0D57" w:rsidRPr="00574833" w:rsidRDefault="001E0D57" w:rsidP="00742EFC">
      <w:pPr>
        <w:spacing w:line="276" w:lineRule="auto"/>
        <w:jc w:val="center"/>
        <w:rPr>
          <w:rFonts w:eastAsiaTheme="minorHAnsi"/>
          <w:b/>
          <w:sz w:val="18"/>
          <w:szCs w:val="18"/>
          <w:lang w:eastAsia="en-US"/>
        </w:rPr>
        <w:sectPr w:rsidR="001E0D57" w:rsidRPr="00574833" w:rsidSect="00872E13">
          <w:footerReference w:type="default" r:id="rId8"/>
          <w:pgSz w:w="8400" w:h="11900"/>
          <w:pgMar w:top="720" w:right="720" w:bottom="720" w:left="720" w:header="0" w:footer="0" w:gutter="0"/>
          <w:cols w:space="720" w:equalWidth="0">
            <w:col w:w="6971"/>
          </w:cols>
          <w:titlePg/>
          <w:docGrid w:linePitch="299"/>
        </w:sectPr>
      </w:pPr>
      <w:r w:rsidRPr="00574833">
        <w:rPr>
          <w:rFonts w:eastAsiaTheme="minorHAnsi"/>
          <w:b/>
          <w:sz w:val="18"/>
          <w:szCs w:val="18"/>
          <w:lang w:eastAsia="en-US"/>
        </w:rPr>
        <w:t>Сарапул, 2019г.</w:t>
      </w:r>
    </w:p>
    <w:p w:rsidR="00574833" w:rsidRPr="00574833" w:rsidRDefault="00574833" w:rsidP="00742EFC">
      <w:pPr>
        <w:spacing w:line="276" w:lineRule="auto"/>
        <w:ind w:right="20"/>
        <w:jc w:val="center"/>
        <w:rPr>
          <w:rFonts w:eastAsia="Times New Roman"/>
          <w:b/>
          <w:bCs/>
          <w:sz w:val="18"/>
          <w:szCs w:val="18"/>
        </w:rPr>
      </w:pPr>
      <w:r w:rsidRPr="00574833">
        <w:rPr>
          <w:rFonts w:eastAsia="Times New Roman"/>
          <w:b/>
          <w:bCs/>
          <w:sz w:val="18"/>
          <w:szCs w:val="18"/>
        </w:rPr>
        <w:lastRenderedPageBreak/>
        <w:t>СОДЕРЖАНИЕ.</w:t>
      </w:r>
    </w:p>
    <w:p w:rsidR="00574833" w:rsidRPr="00574833" w:rsidRDefault="00574833" w:rsidP="00742EFC">
      <w:pPr>
        <w:spacing w:line="276" w:lineRule="auto"/>
        <w:ind w:right="20"/>
        <w:jc w:val="center"/>
        <w:rPr>
          <w:rFonts w:eastAsia="Times New Roman"/>
          <w:bCs/>
          <w:sz w:val="18"/>
          <w:szCs w:val="18"/>
        </w:rPr>
      </w:pPr>
    </w:p>
    <w:p w:rsidR="00574833" w:rsidRDefault="00574833" w:rsidP="00742EFC">
      <w:pPr>
        <w:spacing w:line="276" w:lineRule="auto"/>
        <w:ind w:right="20"/>
        <w:jc w:val="center"/>
        <w:rPr>
          <w:rFonts w:eastAsia="Times New Roman"/>
          <w:b/>
          <w:bCs/>
          <w:sz w:val="18"/>
          <w:szCs w:val="18"/>
        </w:rPr>
      </w:pPr>
    </w:p>
    <w:p w:rsidR="00574833" w:rsidRPr="00574833" w:rsidRDefault="003022AE" w:rsidP="00574833">
      <w:pPr>
        <w:spacing w:line="276" w:lineRule="auto"/>
        <w:ind w:right="20"/>
        <w:rPr>
          <w:rFonts w:eastAsia="Times New Roman"/>
          <w:bCs/>
          <w:sz w:val="18"/>
          <w:szCs w:val="18"/>
        </w:rPr>
      </w:pPr>
      <w:r>
        <w:rPr>
          <w:rFonts w:eastAsia="Times New Roman"/>
          <w:bCs/>
          <w:sz w:val="18"/>
          <w:szCs w:val="18"/>
        </w:rPr>
        <w:t xml:space="preserve">Введение ……………………………………………………………………………...3                                                                                              </w:t>
      </w:r>
    </w:p>
    <w:p w:rsidR="00574833" w:rsidRPr="00574833" w:rsidRDefault="003022AE" w:rsidP="00574833">
      <w:pPr>
        <w:spacing w:line="276" w:lineRule="auto"/>
        <w:ind w:right="20"/>
        <w:rPr>
          <w:rFonts w:eastAsia="Times New Roman"/>
          <w:bCs/>
          <w:sz w:val="18"/>
          <w:szCs w:val="18"/>
        </w:rPr>
      </w:pPr>
      <w:r>
        <w:rPr>
          <w:rFonts w:eastAsia="Times New Roman"/>
          <w:bCs/>
          <w:sz w:val="18"/>
          <w:szCs w:val="18"/>
        </w:rPr>
        <w:t>Алгоритм поиска работы ……………………………………………………………4</w:t>
      </w:r>
    </w:p>
    <w:p w:rsidR="00574833" w:rsidRPr="00574833" w:rsidRDefault="003022AE" w:rsidP="00574833">
      <w:pPr>
        <w:spacing w:line="276" w:lineRule="auto"/>
        <w:ind w:right="20"/>
        <w:rPr>
          <w:rFonts w:eastAsia="Times New Roman"/>
          <w:bCs/>
          <w:sz w:val="18"/>
          <w:szCs w:val="18"/>
        </w:rPr>
      </w:pPr>
      <w:r>
        <w:rPr>
          <w:rFonts w:eastAsia="Times New Roman"/>
          <w:bCs/>
          <w:sz w:val="18"/>
          <w:szCs w:val="18"/>
        </w:rPr>
        <w:t>Психологические аспекты трудоустройства……………………………………….7</w:t>
      </w:r>
    </w:p>
    <w:p w:rsidR="00574833" w:rsidRPr="00574833" w:rsidRDefault="003022AE" w:rsidP="00574833">
      <w:pPr>
        <w:spacing w:line="276" w:lineRule="auto"/>
        <w:ind w:right="20"/>
        <w:rPr>
          <w:rFonts w:eastAsia="Times New Roman"/>
          <w:bCs/>
          <w:sz w:val="18"/>
          <w:szCs w:val="18"/>
        </w:rPr>
      </w:pPr>
      <w:r>
        <w:rPr>
          <w:rFonts w:eastAsia="Times New Roman"/>
          <w:bCs/>
          <w:sz w:val="18"/>
          <w:szCs w:val="18"/>
        </w:rPr>
        <w:t>Заключение…………………………………………………………………………..16</w:t>
      </w:r>
    </w:p>
    <w:p w:rsidR="00574833" w:rsidRPr="00574833" w:rsidRDefault="003022AE" w:rsidP="00574833">
      <w:pPr>
        <w:spacing w:line="276" w:lineRule="auto"/>
        <w:ind w:right="20"/>
        <w:rPr>
          <w:rFonts w:eastAsia="Times New Roman"/>
          <w:bCs/>
          <w:sz w:val="18"/>
          <w:szCs w:val="18"/>
        </w:rPr>
      </w:pPr>
      <w:r>
        <w:rPr>
          <w:rFonts w:eastAsia="Times New Roman"/>
          <w:bCs/>
          <w:sz w:val="18"/>
          <w:szCs w:val="18"/>
        </w:rPr>
        <w:t>Список литературы………………………………………………………………….18</w:t>
      </w: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574833" w:rsidRDefault="00574833" w:rsidP="003022AE">
      <w:pPr>
        <w:spacing w:line="276" w:lineRule="auto"/>
        <w:ind w:right="20"/>
        <w:rPr>
          <w:rFonts w:eastAsia="Times New Roman"/>
          <w:b/>
          <w:bCs/>
          <w:sz w:val="18"/>
          <w:szCs w:val="18"/>
        </w:rPr>
      </w:pPr>
    </w:p>
    <w:p w:rsidR="00574833" w:rsidRDefault="00574833" w:rsidP="00742EFC">
      <w:pPr>
        <w:spacing w:line="276" w:lineRule="auto"/>
        <w:ind w:right="20"/>
        <w:jc w:val="center"/>
        <w:rPr>
          <w:rFonts w:eastAsia="Times New Roman"/>
          <w:b/>
          <w:bCs/>
          <w:sz w:val="18"/>
          <w:szCs w:val="18"/>
        </w:rPr>
      </w:pPr>
    </w:p>
    <w:p w:rsidR="001E0D57" w:rsidRDefault="001E0D57" w:rsidP="003022AE">
      <w:pPr>
        <w:spacing w:line="276" w:lineRule="auto"/>
        <w:ind w:right="20"/>
        <w:jc w:val="center"/>
        <w:rPr>
          <w:rFonts w:eastAsia="Times New Roman"/>
          <w:b/>
          <w:bCs/>
          <w:sz w:val="18"/>
          <w:szCs w:val="18"/>
        </w:rPr>
      </w:pPr>
      <w:r w:rsidRPr="002C0339">
        <w:rPr>
          <w:rFonts w:eastAsia="Times New Roman"/>
          <w:b/>
          <w:bCs/>
          <w:sz w:val="18"/>
          <w:szCs w:val="18"/>
        </w:rPr>
        <w:lastRenderedPageBreak/>
        <w:t>ВВЕДЕНИЕ.</w:t>
      </w:r>
    </w:p>
    <w:p w:rsidR="007A7748" w:rsidRPr="002C0339" w:rsidRDefault="007A7748" w:rsidP="003022AE">
      <w:pPr>
        <w:spacing w:line="276" w:lineRule="auto"/>
        <w:ind w:right="20"/>
        <w:jc w:val="center"/>
        <w:rPr>
          <w:sz w:val="18"/>
          <w:szCs w:val="18"/>
        </w:rPr>
      </w:pPr>
    </w:p>
    <w:p w:rsidR="001E0D57" w:rsidRPr="002C0339" w:rsidRDefault="001E0D57" w:rsidP="00D27C57">
      <w:pPr>
        <w:spacing w:line="276" w:lineRule="auto"/>
        <w:ind w:right="20" w:firstLine="567"/>
        <w:jc w:val="both"/>
        <w:rPr>
          <w:sz w:val="18"/>
          <w:szCs w:val="18"/>
        </w:rPr>
      </w:pPr>
      <w:r w:rsidRPr="002C0339">
        <w:rPr>
          <w:rFonts w:eastAsia="Times New Roman"/>
          <w:sz w:val="18"/>
          <w:szCs w:val="18"/>
        </w:rPr>
        <w:t xml:space="preserve">Почти каждый студент в процессе учебы, а особенно перед выпуском, задумывается о следующем вопросе – кем он пойдет работать. Выбор места работы – одно из важных, подчас судьбоносных решений, ведь от того, в какой организации, должности, окружении работает </w:t>
      </w:r>
      <w:r w:rsidR="00742EFC" w:rsidRPr="002C0339">
        <w:rPr>
          <w:rFonts w:eastAsia="Times New Roman"/>
          <w:sz w:val="18"/>
          <w:szCs w:val="18"/>
        </w:rPr>
        <w:t>че</w:t>
      </w:r>
      <w:r w:rsidRPr="002C0339">
        <w:rPr>
          <w:rFonts w:eastAsia="Times New Roman"/>
          <w:sz w:val="18"/>
          <w:szCs w:val="18"/>
        </w:rPr>
        <w:t>ловек, зависит его социальный статус, материальное благополучие, самочувствие и самоощущение. Именно с поиска достойной работы начинается или успешно продолжается деловая карьера. Известный афоризм «Кто ищет, тот всегда найдет!» как нельзя лучше подходит к поиску работы на современном рынке труда.</w:t>
      </w:r>
    </w:p>
    <w:p w:rsidR="001E0D57" w:rsidRPr="002C0339" w:rsidRDefault="001E0D57" w:rsidP="00D27C57">
      <w:pPr>
        <w:spacing w:line="276" w:lineRule="auto"/>
        <w:ind w:right="20" w:firstLine="567"/>
        <w:jc w:val="both"/>
        <w:rPr>
          <w:sz w:val="18"/>
          <w:szCs w:val="18"/>
        </w:rPr>
      </w:pPr>
      <w:r w:rsidRPr="002C0339">
        <w:rPr>
          <w:rFonts w:eastAsia="Times New Roman"/>
          <w:sz w:val="18"/>
          <w:szCs w:val="18"/>
        </w:rPr>
        <w:t>Трудоустройство — это одна из самых серьезных проблем для современной молодёжи. Связано это, прежде всего, с высокими запросами выпускников и низкой заинтересованностью работодателей в молодых специалистах. После</w:t>
      </w:r>
      <w:r w:rsidR="00742EFC" w:rsidRPr="002C0339">
        <w:rPr>
          <w:rFonts w:eastAsia="Times New Roman"/>
          <w:sz w:val="18"/>
          <w:szCs w:val="18"/>
        </w:rPr>
        <w:t xml:space="preserve"> десятка собеседований у выпуск</w:t>
      </w:r>
      <w:r w:rsidRPr="002C0339">
        <w:rPr>
          <w:rFonts w:eastAsia="Times New Roman"/>
          <w:sz w:val="18"/>
          <w:szCs w:val="18"/>
        </w:rPr>
        <w:t>ника, не прошедшего конкурс, появляется множество вопросов: «Как устроиться на работу, не имея опыта?», «Может ли моло</w:t>
      </w:r>
      <w:r w:rsidR="00742EFC" w:rsidRPr="002C0339">
        <w:rPr>
          <w:rFonts w:eastAsia="Times New Roman"/>
          <w:sz w:val="18"/>
          <w:szCs w:val="18"/>
        </w:rPr>
        <w:t>дой специалист найти высокоопла</w:t>
      </w:r>
      <w:r w:rsidRPr="002C0339">
        <w:rPr>
          <w:rFonts w:eastAsia="Times New Roman"/>
          <w:sz w:val="18"/>
          <w:szCs w:val="18"/>
        </w:rPr>
        <w:t>чиваемую работу?» и т.д.</w:t>
      </w:r>
    </w:p>
    <w:p w:rsidR="001E0D57" w:rsidRPr="002C0339" w:rsidRDefault="001E0D57" w:rsidP="00D27C57">
      <w:pPr>
        <w:spacing w:line="276" w:lineRule="auto"/>
        <w:ind w:right="20" w:firstLine="567"/>
        <w:jc w:val="both"/>
        <w:rPr>
          <w:sz w:val="18"/>
          <w:szCs w:val="18"/>
        </w:rPr>
      </w:pPr>
      <w:r w:rsidRPr="002C0339">
        <w:rPr>
          <w:rFonts w:eastAsia="Times New Roman"/>
          <w:sz w:val="18"/>
          <w:szCs w:val="18"/>
        </w:rPr>
        <w:t>По мнению работодателей, несмотря на отличное образование, высокую профессиональную компетенцию, молодые специалисты</w:t>
      </w:r>
      <w:r w:rsidR="00742EFC" w:rsidRPr="002C0339">
        <w:rPr>
          <w:rFonts w:eastAsia="Times New Roman"/>
          <w:sz w:val="18"/>
          <w:szCs w:val="18"/>
        </w:rPr>
        <w:t xml:space="preserve"> имеют недостаточное представле</w:t>
      </w:r>
      <w:r w:rsidRPr="002C0339">
        <w:rPr>
          <w:rFonts w:eastAsia="Times New Roman"/>
          <w:sz w:val="18"/>
          <w:szCs w:val="18"/>
        </w:rPr>
        <w:t>ние о рынке труда и стратегии поведения на нём.</w:t>
      </w:r>
    </w:p>
    <w:p w:rsidR="001E0D57" w:rsidRPr="00D27C57" w:rsidRDefault="001E0D57" w:rsidP="00D27C57">
      <w:pPr>
        <w:numPr>
          <w:ilvl w:val="0"/>
          <w:numId w:val="1"/>
        </w:numPr>
        <w:tabs>
          <w:tab w:val="left" w:pos="673"/>
        </w:tabs>
        <w:spacing w:line="276" w:lineRule="auto"/>
        <w:ind w:firstLine="567"/>
        <w:jc w:val="both"/>
        <w:rPr>
          <w:rFonts w:eastAsia="Times New Roman"/>
          <w:sz w:val="18"/>
          <w:szCs w:val="18"/>
        </w:rPr>
      </w:pPr>
      <w:r w:rsidRPr="002C0339">
        <w:rPr>
          <w:rFonts w:eastAsia="Times New Roman"/>
          <w:sz w:val="18"/>
          <w:szCs w:val="18"/>
        </w:rPr>
        <w:t>препятствиям успешных действий молодых людей на рынке труда можно отнести низкий уровень личной активности, ответственности и самостоятельности при трудоустройстве, отс</w:t>
      </w:r>
      <w:r w:rsidR="00742EFC" w:rsidRPr="002C0339">
        <w:rPr>
          <w:rFonts w:eastAsia="Times New Roman"/>
          <w:sz w:val="18"/>
          <w:szCs w:val="18"/>
        </w:rPr>
        <w:t>утствие у юношей и девушек необ</w:t>
      </w:r>
      <w:r w:rsidRPr="002C0339">
        <w:rPr>
          <w:rFonts w:eastAsia="Times New Roman"/>
          <w:sz w:val="18"/>
          <w:szCs w:val="18"/>
        </w:rPr>
        <w:t>ходимых навыков целенаправленного поиска работы.</w:t>
      </w:r>
    </w:p>
    <w:p w:rsidR="001E0D57" w:rsidRPr="002C0339" w:rsidRDefault="001E0D57" w:rsidP="00742EFC">
      <w:pPr>
        <w:spacing w:line="276" w:lineRule="auto"/>
        <w:ind w:right="20" w:firstLine="567"/>
        <w:jc w:val="both"/>
        <w:rPr>
          <w:sz w:val="18"/>
          <w:szCs w:val="18"/>
        </w:rPr>
      </w:pPr>
      <w:r w:rsidRPr="002C0339">
        <w:rPr>
          <w:rFonts w:eastAsia="Times New Roman"/>
          <w:sz w:val="18"/>
          <w:szCs w:val="18"/>
        </w:rPr>
        <w:t>Одни, не владея</w:t>
      </w:r>
      <w:r w:rsidR="00742EFC" w:rsidRPr="002C0339">
        <w:rPr>
          <w:rFonts w:eastAsia="Times New Roman"/>
          <w:sz w:val="18"/>
          <w:szCs w:val="18"/>
        </w:rPr>
        <w:t xml:space="preserve"> достоверной информацией о поло</w:t>
      </w:r>
      <w:r w:rsidRPr="002C0339">
        <w:rPr>
          <w:rFonts w:eastAsia="Times New Roman"/>
          <w:sz w:val="18"/>
          <w:szCs w:val="18"/>
        </w:rPr>
        <w:t>жении дел на региональном рынке труда, не могут реально оценить возможности своего трудоустройства. Другие, имея завышенную самооценку, не в состояниивести объективный диалог с работодателем, претендуя на вакантное рабочее место.</w:t>
      </w:r>
    </w:p>
    <w:p w:rsidR="001E0D57" w:rsidRPr="002C0339" w:rsidRDefault="001E0D57" w:rsidP="00D27C57">
      <w:pPr>
        <w:spacing w:line="276" w:lineRule="auto"/>
        <w:ind w:firstLine="567"/>
        <w:jc w:val="both"/>
        <w:rPr>
          <w:sz w:val="18"/>
          <w:szCs w:val="18"/>
        </w:rPr>
      </w:pPr>
      <w:r w:rsidRPr="002C0339">
        <w:rPr>
          <w:rFonts w:eastAsia="Times New Roman"/>
          <w:sz w:val="18"/>
          <w:szCs w:val="18"/>
        </w:rPr>
        <w:t>Таким образом,</w:t>
      </w:r>
      <w:r w:rsidR="00742EFC" w:rsidRPr="002C0339">
        <w:rPr>
          <w:rFonts w:eastAsia="Times New Roman"/>
          <w:sz w:val="18"/>
          <w:szCs w:val="18"/>
        </w:rPr>
        <w:t xml:space="preserve"> у каждого выпускника или желаю</w:t>
      </w:r>
      <w:r w:rsidRPr="002C0339">
        <w:rPr>
          <w:rFonts w:eastAsia="Times New Roman"/>
          <w:sz w:val="18"/>
          <w:szCs w:val="18"/>
        </w:rPr>
        <w:t>щего найти работу мол</w:t>
      </w:r>
      <w:r w:rsidR="00742EFC" w:rsidRPr="002C0339">
        <w:rPr>
          <w:rFonts w:eastAsia="Times New Roman"/>
          <w:sz w:val="18"/>
          <w:szCs w:val="18"/>
        </w:rPr>
        <w:t>одого человека возникает потреб</w:t>
      </w:r>
      <w:r w:rsidRPr="002C0339">
        <w:rPr>
          <w:rFonts w:eastAsia="Times New Roman"/>
          <w:sz w:val="18"/>
          <w:szCs w:val="18"/>
        </w:rPr>
        <w:t>ность освоить современные технологии трудоустройства.</w:t>
      </w:r>
    </w:p>
    <w:p w:rsidR="001E0D57" w:rsidRDefault="001E0D57" w:rsidP="00742EFC">
      <w:pPr>
        <w:spacing w:line="276" w:lineRule="auto"/>
        <w:ind w:firstLine="567"/>
        <w:jc w:val="both"/>
        <w:rPr>
          <w:rFonts w:eastAsia="Times New Roman"/>
          <w:sz w:val="18"/>
          <w:szCs w:val="18"/>
        </w:rPr>
      </w:pPr>
      <w:r w:rsidRPr="002C0339">
        <w:rPr>
          <w:rFonts w:eastAsia="Times New Roman"/>
          <w:sz w:val="18"/>
          <w:szCs w:val="18"/>
        </w:rPr>
        <w:t>Данные методи</w:t>
      </w:r>
      <w:r w:rsidR="00742EFC" w:rsidRPr="002C0339">
        <w:rPr>
          <w:rFonts w:eastAsia="Times New Roman"/>
          <w:sz w:val="18"/>
          <w:szCs w:val="18"/>
        </w:rPr>
        <w:t>ческие рекомендации помогут пра</w:t>
      </w:r>
      <w:r w:rsidRPr="002C0339">
        <w:rPr>
          <w:rFonts w:eastAsia="Times New Roman"/>
          <w:sz w:val="18"/>
          <w:szCs w:val="18"/>
        </w:rPr>
        <w:t>вильно спланировать св</w:t>
      </w:r>
      <w:r w:rsidR="00742EFC" w:rsidRPr="002C0339">
        <w:rPr>
          <w:rFonts w:eastAsia="Times New Roman"/>
          <w:sz w:val="18"/>
          <w:szCs w:val="18"/>
        </w:rPr>
        <w:t>ои действия, максимально исполь</w:t>
      </w:r>
      <w:r w:rsidRPr="002C0339">
        <w:rPr>
          <w:rFonts w:eastAsia="Times New Roman"/>
          <w:sz w:val="18"/>
          <w:szCs w:val="18"/>
        </w:rPr>
        <w:t>зовать все имеющиеся ресурсы для осуществления процедуры собственного трудоустройства; станут вашим путеводителем в развитии профессиональной карьеры.</w:t>
      </w:r>
    </w:p>
    <w:p w:rsidR="002C0339" w:rsidRDefault="002C0339" w:rsidP="00742EFC">
      <w:pPr>
        <w:spacing w:line="276" w:lineRule="auto"/>
        <w:ind w:firstLine="567"/>
        <w:jc w:val="both"/>
        <w:rPr>
          <w:rFonts w:eastAsia="Times New Roman"/>
          <w:sz w:val="18"/>
          <w:szCs w:val="18"/>
        </w:rPr>
      </w:pPr>
    </w:p>
    <w:p w:rsidR="002C0339" w:rsidRDefault="002C0339" w:rsidP="00742EFC">
      <w:pPr>
        <w:spacing w:line="276" w:lineRule="auto"/>
        <w:ind w:firstLine="567"/>
        <w:jc w:val="both"/>
        <w:rPr>
          <w:rFonts w:eastAsia="Times New Roman"/>
          <w:sz w:val="18"/>
          <w:szCs w:val="18"/>
        </w:rPr>
      </w:pPr>
    </w:p>
    <w:p w:rsidR="002C0339" w:rsidRDefault="002C0339" w:rsidP="00742EFC">
      <w:pPr>
        <w:spacing w:line="276" w:lineRule="auto"/>
        <w:ind w:firstLine="567"/>
        <w:jc w:val="both"/>
        <w:rPr>
          <w:rFonts w:eastAsia="Times New Roman"/>
          <w:sz w:val="18"/>
          <w:szCs w:val="18"/>
        </w:rPr>
      </w:pPr>
    </w:p>
    <w:p w:rsidR="002C0339" w:rsidRPr="002C0339" w:rsidRDefault="002C0339" w:rsidP="00742EFC">
      <w:pPr>
        <w:spacing w:line="276" w:lineRule="auto"/>
        <w:ind w:firstLine="567"/>
        <w:jc w:val="both"/>
        <w:rPr>
          <w:sz w:val="18"/>
          <w:szCs w:val="18"/>
        </w:rPr>
      </w:pPr>
    </w:p>
    <w:p w:rsidR="001E0D57" w:rsidRDefault="001E0D57" w:rsidP="00742EFC">
      <w:pPr>
        <w:spacing w:line="276" w:lineRule="auto"/>
        <w:ind w:firstLine="567"/>
        <w:rPr>
          <w:sz w:val="18"/>
          <w:szCs w:val="18"/>
        </w:rPr>
      </w:pPr>
    </w:p>
    <w:p w:rsidR="00D27C57" w:rsidRDefault="00D27C57" w:rsidP="00742EFC">
      <w:pPr>
        <w:spacing w:line="276" w:lineRule="auto"/>
        <w:ind w:firstLine="567"/>
        <w:rPr>
          <w:sz w:val="18"/>
          <w:szCs w:val="18"/>
        </w:rPr>
      </w:pPr>
    </w:p>
    <w:p w:rsidR="00D27C57" w:rsidRDefault="00D27C57" w:rsidP="00742EFC">
      <w:pPr>
        <w:spacing w:line="276" w:lineRule="auto"/>
        <w:ind w:firstLine="567"/>
        <w:rPr>
          <w:sz w:val="18"/>
          <w:szCs w:val="18"/>
        </w:rPr>
      </w:pPr>
    </w:p>
    <w:p w:rsidR="00D27C57" w:rsidRDefault="00D27C57" w:rsidP="00742EFC">
      <w:pPr>
        <w:spacing w:line="276" w:lineRule="auto"/>
        <w:ind w:firstLine="567"/>
        <w:rPr>
          <w:sz w:val="18"/>
          <w:szCs w:val="18"/>
        </w:rPr>
      </w:pPr>
    </w:p>
    <w:p w:rsidR="00D27C57" w:rsidRDefault="00D27C57" w:rsidP="000E4F1E">
      <w:pPr>
        <w:spacing w:line="276" w:lineRule="auto"/>
        <w:rPr>
          <w:sz w:val="18"/>
          <w:szCs w:val="18"/>
        </w:rPr>
      </w:pPr>
    </w:p>
    <w:p w:rsidR="000E4F1E" w:rsidRPr="002C0339" w:rsidRDefault="000E4F1E" w:rsidP="000E4F1E">
      <w:pPr>
        <w:spacing w:line="276" w:lineRule="auto"/>
        <w:rPr>
          <w:sz w:val="18"/>
          <w:szCs w:val="18"/>
        </w:rPr>
      </w:pPr>
    </w:p>
    <w:p w:rsidR="001E0D57" w:rsidRPr="002C0339" w:rsidRDefault="00742EFC" w:rsidP="00742EFC">
      <w:pPr>
        <w:tabs>
          <w:tab w:val="left" w:pos="1400"/>
        </w:tabs>
        <w:spacing w:line="276" w:lineRule="auto"/>
        <w:jc w:val="center"/>
        <w:rPr>
          <w:rFonts w:eastAsia="Times New Roman"/>
          <w:b/>
          <w:bCs/>
          <w:sz w:val="18"/>
          <w:szCs w:val="18"/>
        </w:rPr>
      </w:pPr>
      <w:r w:rsidRPr="002C0339">
        <w:rPr>
          <w:rFonts w:eastAsia="Times New Roman"/>
          <w:b/>
          <w:bCs/>
          <w:sz w:val="18"/>
          <w:szCs w:val="18"/>
        </w:rPr>
        <w:lastRenderedPageBreak/>
        <w:t xml:space="preserve">1. </w:t>
      </w:r>
      <w:r w:rsidR="001E0D57" w:rsidRPr="00574833">
        <w:rPr>
          <w:rFonts w:eastAsia="Times New Roman"/>
          <w:b/>
          <w:bCs/>
          <w:sz w:val="18"/>
          <w:szCs w:val="18"/>
        </w:rPr>
        <w:t>АЛГОРИТМ</w:t>
      </w:r>
      <w:r w:rsidR="001E0D57" w:rsidRPr="002C0339">
        <w:rPr>
          <w:rFonts w:eastAsia="Times New Roman"/>
          <w:b/>
          <w:bCs/>
          <w:sz w:val="18"/>
          <w:szCs w:val="18"/>
        </w:rPr>
        <w:t xml:space="preserve"> ПОИСКА РАБОТЫ</w:t>
      </w:r>
    </w:p>
    <w:p w:rsidR="00742EFC" w:rsidRPr="002C0339" w:rsidRDefault="00742EFC" w:rsidP="00742EFC">
      <w:pPr>
        <w:tabs>
          <w:tab w:val="left" w:pos="1400"/>
        </w:tabs>
        <w:spacing w:line="276" w:lineRule="auto"/>
        <w:jc w:val="center"/>
        <w:rPr>
          <w:rFonts w:eastAsia="Times New Roman"/>
          <w:b/>
          <w:bCs/>
          <w:sz w:val="18"/>
          <w:szCs w:val="18"/>
        </w:rPr>
      </w:pPr>
    </w:p>
    <w:p w:rsidR="001E0D57" w:rsidRPr="002C0339" w:rsidRDefault="001E0D57" w:rsidP="00742EFC">
      <w:pPr>
        <w:numPr>
          <w:ilvl w:val="1"/>
          <w:numId w:val="2"/>
        </w:numPr>
        <w:tabs>
          <w:tab w:val="left" w:pos="739"/>
        </w:tabs>
        <w:spacing w:line="276" w:lineRule="auto"/>
        <w:ind w:firstLine="567"/>
        <w:jc w:val="both"/>
        <w:rPr>
          <w:rFonts w:eastAsia="Times New Roman"/>
          <w:sz w:val="18"/>
          <w:szCs w:val="18"/>
        </w:rPr>
      </w:pPr>
      <w:r w:rsidRPr="002C0339">
        <w:rPr>
          <w:rFonts w:eastAsia="Times New Roman"/>
          <w:sz w:val="18"/>
          <w:szCs w:val="18"/>
        </w:rPr>
        <w:t>специальной литературе процесс поиска работы представляют последовательностью определенных стадий активной деятельности соискателя. Обобщая различные подходы можно предложить следующие стадии поиска работы:</w:t>
      </w:r>
    </w:p>
    <w:p w:rsidR="001E0D57" w:rsidRPr="002C0339" w:rsidRDefault="001E0D57" w:rsidP="00742EFC">
      <w:pPr>
        <w:spacing w:line="276" w:lineRule="auto"/>
        <w:ind w:firstLine="567"/>
        <w:rPr>
          <w:rFonts w:eastAsia="Times New Roman"/>
          <w:sz w:val="18"/>
          <w:szCs w:val="18"/>
        </w:rPr>
      </w:pPr>
      <w:r w:rsidRPr="002C0339">
        <w:rPr>
          <w:rFonts w:eastAsia="Arial Unicode MS"/>
          <w:b/>
          <w:bCs/>
          <w:sz w:val="18"/>
          <w:szCs w:val="18"/>
        </w:rPr>
        <w:t>−</w:t>
      </w:r>
      <w:r w:rsidRPr="002C0339">
        <w:rPr>
          <w:rFonts w:eastAsia="Times New Roman"/>
          <w:sz w:val="18"/>
          <w:szCs w:val="18"/>
        </w:rPr>
        <w:t>стадия выработки цели (что я хочу, что я могу</w:t>
      </w:r>
      <w:r w:rsidR="006D0037">
        <w:rPr>
          <w:rFonts w:eastAsia="Times New Roman"/>
          <w:sz w:val="18"/>
          <w:szCs w:val="18"/>
        </w:rPr>
        <w:t>,</w:t>
      </w:r>
      <w:r w:rsidRPr="002C0339">
        <w:rPr>
          <w:rFonts w:eastAsia="Times New Roman"/>
          <w:sz w:val="18"/>
          <w:szCs w:val="18"/>
        </w:rPr>
        <w:t>что для этого нужно);</w:t>
      </w:r>
    </w:p>
    <w:p w:rsidR="001E0D57" w:rsidRPr="002C0339" w:rsidRDefault="001E0D57" w:rsidP="00742EFC">
      <w:pPr>
        <w:spacing w:line="276" w:lineRule="auto"/>
        <w:ind w:firstLine="567"/>
        <w:rPr>
          <w:sz w:val="18"/>
          <w:szCs w:val="18"/>
        </w:rPr>
      </w:pPr>
      <w:r w:rsidRPr="002C0339">
        <w:rPr>
          <w:rFonts w:eastAsia="Arial Unicode MS"/>
          <w:b/>
          <w:bCs/>
          <w:sz w:val="18"/>
          <w:szCs w:val="18"/>
        </w:rPr>
        <w:t>−</w:t>
      </w:r>
      <w:r w:rsidRPr="002C0339">
        <w:rPr>
          <w:rFonts w:eastAsia="Times New Roman"/>
          <w:sz w:val="18"/>
          <w:szCs w:val="18"/>
        </w:rPr>
        <w:t xml:space="preserve"> стадия ра</w:t>
      </w:r>
      <w:r w:rsidR="00742EFC" w:rsidRPr="002C0339">
        <w:rPr>
          <w:rFonts w:eastAsia="Times New Roman"/>
          <w:sz w:val="18"/>
          <w:szCs w:val="18"/>
        </w:rPr>
        <w:t>зработки представительских доку</w:t>
      </w:r>
      <w:r w:rsidRPr="002C0339">
        <w:rPr>
          <w:rFonts w:eastAsia="Times New Roman"/>
          <w:sz w:val="18"/>
          <w:szCs w:val="18"/>
        </w:rPr>
        <w:t>ментов – резюме, рекомендаций, характеристик;</w:t>
      </w:r>
    </w:p>
    <w:p w:rsidR="001E0D57" w:rsidRPr="002C0339" w:rsidRDefault="001E0D57" w:rsidP="00742EFC">
      <w:pPr>
        <w:spacing w:line="276" w:lineRule="auto"/>
        <w:ind w:firstLine="567"/>
        <w:rPr>
          <w:sz w:val="18"/>
          <w:szCs w:val="18"/>
        </w:rPr>
      </w:pPr>
      <w:r w:rsidRPr="002C0339">
        <w:rPr>
          <w:rFonts w:eastAsia="Arial Unicode MS"/>
          <w:b/>
          <w:bCs/>
          <w:sz w:val="18"/>
          <w:szCs w:val="18"/>
        </w:rPr>
        <w:t>−</w:t>
      </w:r>
      <w:r w:rsidRPr="002C0339">
        <w:rPr>
          <w:rFonts w:eastAsia="Times New Roman"/>
          <w:sz w:val="18"/>
          <w:szCs w:val="18"/>
        </w:rPr>
        <w:t xml:space="preserve"> стадия определения (выбора) основных способов поиска работы (стратегии поиска);</w:t>
      </w:r>
    </w:p>
    <w:p w:rsidR="00742EFC" w:rsidRPr="002C0339" w:rsidRDefault="001E0D57" w:rsidP="00742EFC">
      <w:pPr>
        <w:spacing w:line="276" w:lineRule="auto"/>
        <w:ind w:right="1320" w:firstLine="567"/>
        <w:rPr>
          <w:rFonts w:eastAsia="Times New Roman"/>
          <w:sz w:val="18"/>
          <w:szCs w:val="18"/>
        </w:rPr>
      </w:pPr>
      <w:r w:rsidRPr="002C0339">
        <w:rPr>
          <w:rFonts w:eastAsia="Arial Unicode MS"/>
          <w:b/>
          <w:bCs/>
          <w:sz w:val="18"/>
          <w:szCs w:val="18"/>
        </w:rPr>
        <w:t>−</w:t>
      </w:r>
      <w:r w:rsidR="00742EFC" w:rsidRPr="002C0339">
        <w:rPr>
          <w:rFonts w:eastAsia="Times New Roman"/>
          <w:sz w:val="18"/>
          <w:szCs w:val="18"/>
        </w:rPr>
        <w:t xml:space="preserve"> собеседование с работодателем</w:t>
      </w:r>
    </w:p>
    <w:p w:rsidR="001E0D57" w:rsidRPr="002C0339" w:rsidRDefault="001E0D57" w:rsidP="00742EFC">
      <w:pPr>
        <w:spacing w:line="276" w:lineRule="auto"/>
        <w:ind w:right="1320" w:firstLine="567"/>
        <w:rPr>
          <w:sz w:val="18"/>
          <w:szCs w:val="18"/>
        </w:rPr>
      </w:pPr>
      <w:r w:rsidRPr="002C0339">
        <w:rPr>
          <w:rFonts w:eastAsia="Arial Unicode MS"/>
          <w:b/>
          <w:bCs/>
          <w:sz w:val="18"/>
          <w:szCs w:val="18"/>
        </w:rPr>
        <w:t>−</w:t>
      </w:r>
      <w:r w:rsidRPr="002C0339">
        <w:rPr>
          <w:rFonts w:eastAsia="Times New Roman"/>
          <w:sz w:val="18"/>
          <w:szCs w:val="18"/>
        </w:rPr>
        <w:t xml:space="preserve"> трудоустройство.</w:t>
      </w:r>
    </w:p>
    <w:p w:rsidR="001E0D57" w:rsidRPr="002C0339" w:rsidRDefault="001E0D57" w:rsidP="00742EFC">
      <w:pPr>
        <w:spacing w:line="276" w:lineRule="auto"/>
        <w:ind w:firstLine="567"/>
        <w:rPr>
          <w:sz w:val="18"/>
          <w:szCs w:val="18"/>
        </w:rPr>
      </w:pPr>
    </w:p>
    <w:p w:rsidR="001E0D57" w:rsidRPr="002C0339" w:rsidRDefault="006D0037" w:rsidP="00742EFC">
      <w:pPr>
        <w:numPr>
          <w:ilvl w:val="0"/>
          <w:numId w:val="3"/>
        </w:numPr>
        <w:tabs>
          <w:tab w:val="left" w:pos="739"/>
        </w:tabs>
        <w:spacing w:line="276" w:lineRule="auto"/>
        <w:ind w:firstLine="567"/>
        <w:jc w:val="both"/>
        <w:rPr>
          <w:rFonts w:eastAsia="Times New Roman"/>
          <w:sz w:val="18"/>
          <w:szCs w:val="18"/>
        </w:rPr>
      </w:pPr>
      <w:r>
        <w:rPr>
          <w:rFonts w:eastAsia="Times New Roman"/>
          <w:sz w:val="18"/>
          <w:szCs w:val="18"/>
        </w:rPr>
        <w:t>п</w:t>
      </w:r>
      <w:r w:rsidR="001E0D57" w:rsidRPr="002C0339">
        <w:rPr>
          <w:rFonts w:eastAsia="Times New Roman"/>
          <w:sz w:val="18"/>
          <w:szCs w:val="18"/>
        </w:rPr>
        <w:t>роцессе поиска работы перечисленные стадии проходит практически каждый соискатель. Другое дело, что одни осознают это и, соответственно, планируют, организуют свои действия, другие действуют спонтанно.</w:t>
      </w:r>
    </w:p>
    <w:p w:rsidR="001E0D57" w:rsidRPr="002C0339" w:rsidRDefault="001E0D57" w:rsidP="00742EFC">
      <w:pPr>
        <w:spacing w:line="276" w:lineRule="auto"/>
        <w:ind w:firstLine="567"/>
        <w:rPr>
          <w:rFonts w:eastAsia="Times New Roman"/>
          <w:sz w:val="18"/>
          <w:szCs w:val="18"/>
        </w:rPr>
      </w:pPr>
    </w:p>
    <w:tbl>
      <w:tblPr>
        <w:tblpPr w:leftFromText="180" w:rightFromText="180" w:vertAnchor="text" w:horzAnchor="page" w:tblpX="1" w:tblpY="1502"/>
        <w:tblOverlap w:val="never"/>
        <w:tblW w:w="8085" w:type="dxa"/>
        <w:tblLayout w:type="fixed"/>
        <w:tblCellMar>
          <w:left w:w="0" w:type="dxa"/>
          <w:right w:w="0" w:type="dxa"/>
        </w:tblCellMar>
        <w:tblLook w:val="04A0"/>
      </w:tblPr>
      <w:tblGrid>
        <w:gridCol w:w="997"/>
        <w:gridCol w:w="1983"/>
        <w:gridCol w:w="2554"/>
        <w:gridCol w:w="979"/>
        <w:gridCol w:w="1572"/>
      </w:tblGrid>
      <w:tr w:rsidR="00D266A6" w:rsidRPr="002C0339" w:rsidTr="00D266A6">
        <w:trPr>
          <w:gridBefore w:val="1"/>
          <w:wBefore w:w="997" w:type="dxa"/>
          <w:trHeight w:val="279"/>
        </w:trPr>
        <w:tc>
          <w:tcPr>
            <w:tcW w:w="1983" w:type="dxa"/>
            <w:vAlign w:val="bottom"/>
          </w:tcPr>
          <w:p w:rsidR="00D266A6" w:rsidRPr="002C0339" w:rsidRDefault="00D266A6" w:rsidP="00D266A6">
            <w:pPr>
              <w:spacing w:line="276" w:lineRule="auto"/>
              <w:ind w:right="140"/>
              <w:jc w:val="center"/>
              <w:rPr>
                <w:sz w:val="18"/>
                <w:szCs w:val="18"/>
              </w:rPr>
            </w:pPr>
            <w:r w:rsidRPr="002C0339">
              <w:rPr>
                <w:rFonts w:eastAsia="Times New Roman"/>
                <w:b/>
                <w:bCs/>
                <w:sz w:val="18"/>
                <w:szCs w:val="18"/>
              </w:rPr>
              <w:t>ШАГ 1.</w:t>
            </w:r>
          </w:p>
        </w:tc>
        <w:tc>
          <w:tcPr>
            <w:tcW w:w="2554" w:type="dxa"/>
            <w:vAlign w:val="bottom"/>
          </w:tcPr>
          <w:p w:rsidR="00D266A6" w:rsidRPr="002C0339" w:rsidRDefault="00D266A6" w:rsidP="00D266A6">
            <w:pPr>
              <w:spacing w:line="276" w:lineRule="auto"/>
              <w:ind w:right="100"/>
              <w:jc w:val="center"/>
              <w:rPr>
                <w:sz w:val="18"/>
                <w:szCs w:val="18"/>
              </w:rPr>
            </w:pPr>
            <w:r w:rsidRPr="002C0339">
              <w:rPr>
                <w:rFonts w:eastAsia="Times New Roman"/>
                <w:b/>
                <w:bCs/>
                <w:sz w:val="18"/>
                <w:szCs w:val="18"/>
              </w:rPr>
              <w:t>ШАГ 2.</w:t>
            </w:r>
          </w:p>
        </w:tc>
        <w:tc>
          <w:tcPr>
            <w:tcW w:w="2551" w:type="dxa"/>
            <w:gridSpan w:val="2"/>
            <w:vAlign w:val="bottom"/>
          </w:tcPr>
          <w:p w:rsidR="00D266A6" w:rsidRPr="002C0339" w:rsidRDefault="00D266A6" w:rsidP="00D266A6">
            <w:pPr>
              <w:spacing w:line="276" w:lineRule="auto"/>
              <w:ind w:left="100" w:hanging="100"/>
              <w:jc w:val="center"/>
              <w:rPr>
                <w:sz w:val="18"/>
                <w:szCs w:val="18"/>
              </w:rPr>
            </w:pPr>
            <w:r w:rsidRPr="002C0339">
              <w:rPr>
                <w:rFonts w:eastAsia="Times New Roman"/>
                <w:b/>
                <w:bCs/>
                <w:w w:val="98"/>
                <w:sz w:val="18"/>
                <w:szCs w:val="18"/>
              </w:rPr>
              <w:t>ШАГ 3.</w:t>
            </w:r>
          </w:p>
        </w:tc>
      </w:tr>
      <w:tr w:rsidR="00D266A6" w:rsidRPr="002C0339" w:rsidTr="00D266A6">
        <w:trPr>
          <w:gridBefore w:val="1"/>
          <w:wBefore w:w="997" w:type="dxa"/>
          <w:trHeight w:val="215"/>
        </w:trPr>
        <w:tc>
          <w:tcPr>
            <w:tcW w:w="1983" w:type="dxa"/>
            <w:vAlign w:val="bottom"/>
          </w:tcPr>
          <w:p w:rsidR="00D266A6" w:rsidRPr="002C0339" w:rsidRDefault="00D266A6" w:rsidP="00D266A6">
            <w:pPr>
              <w:spacing w:line="276" w:lineRule="auto"/>
              <w:ind w:right="140"/>
              <w:jc w:val="center"/>
              <w:rPr>
                <w:sz w:val="18"/>
                <w:szCs w:val="18"/>
              </w:rPr>
            </w:pPr>
            <w:r w:rsidRPr="002C0339">
              <w:rPr>
                <w:rFonts w:eastAsia="Times New Roman"/>
                <w:b/>
                <w:bCs/>
                <w:sz w:val="18"/>
                <w:szCs w:val="18"/>
              </w:rPr>
              <w:t>Выработка</w:t>
            </w:r>
          </w:p>
        </w:tc>
        <w:tc>
          <w:tcPr>
            <w:tcW w:w="2554" w:type="dxa"/>
            <w:vAlign w:val="bottom"/>
          </w:tcPr>
          <w:p w:rsidR="00D266A6" w:rsidRPr="002C0339" w:rsidRDefault="00D266A6" w:rsidP="00D266A6">
            <w:pPr>
              <w:spacing w:line="276" w:lineRule="auto"/>
              <w:ind w:right="100"/>
              <w:jc w:val="center"/>
              <w:rPr>
                <w:sz w:val="18"/>
                <w:szCs w:val="18"/>
              </w:rPr>
            </w:pPr>
            <w:r w:rsidRPr="002C0339">
              <w:rPr>
                <w:rFonts w:eastAsia="Times New Roman"/>
                <w:b/>
                <w:bCs/>
                <w:w w:val="99"/>
                <w:sz w:val="18"/>
                <w:szCs w:val="18"/>
              </w:rPr>
              <w:t>Определение</w:t>
            </w:r>
          </w:p>
        </w:tc>
        <w:tc>
          <w:tcPr>
            <w:tcW w:w="2551" w:type="dxa"/>
            <w:gridSpan w:val="2"/>
            <w:vAlign w:val="bottom"/>
          </w:tcPr>
          <w:p w:rsidR="00D266A6" w:rsidRPr="002C0339" w:rsidRDefault="00D266A6" w:rsidP="00D266A6">
            <w:pPr>
              <w:spacing w:line="276" w:lineRule="auto"/>
              <w:ind w:left="100" w:hanging="100"/>
              <w:jc w:val="center"/>
              <w:rPr>
                <w:sz w:val="18"/>
                <w:szCs w:val="18"/>
              </w:rPr>
            </w:pPr>
            <w:r w:rsidRPr="002C0339">
              <w:rPr>
                <w:rFonts w:eastAsia="Times New Roman"/>
                <w:b/>
                <w:bCs/>
                <w:w w:val="99"/>
                <w:sz w:val="18"/>
                <w:szCs w:val="18"/>
              </w:rPr>
              <w:t>Применение</w:t>
            </w:r>
          </w:p>
        </w:tc>
      </w:tr>
      <w:tr w:rsidR="00D266A6" w:rsidRPr="002C0339" w:rsidTr="00D266A6">
        <w:trPr>
          <w:gridBefore w:val="1"/>
          <w:wBefore w:w="997" w:type="dxa"/>
          <w:trHeight w:val="282"/>
        </w:trPr>
        <w:tc>
          <w:tcPr>
            <w:tcW w:w="1983" w:type="dxa"/>
            <w:vAlign w:val="bottom"/>
          </w:tcPr>
          <w:p w:rsidR="00D266A6" w:rsidRPr="002C0339" w:rsidRDefault="00D266A6" w:rsidP="00D266A6">
            <w:pPr>
              <w:spacing w:line="276" w:lineRule="auto"/>
              <w:ind w:right="120"/>
              <w:jc w:val="center"/>
              <w:rPr>
                <w:sz w:val="18"/>
                <w:szCs w:val="18"/>
              </w:rPr>
            </w:pPr>
            <w:r w:rsidRPr="002C0339">
              <w:rPr>
                <w:rFonts w:eastAsia="Times New Roman"/>
                <w:b/>
                <w:bCs/>
                <w:sz w:val="18"/>
                <w:szCs w:val="18"/>
              </w:rPr>
              <w:t>цели</w:t>
            </w:r>
          </w:p>
        </w:tc>
        <w:tc>
          <w:tcPr>
            <w:tcW w:w="2554" w:type="dxa"/>
            <w:vAlign w:val="bottom"/>
          </w:tcPr>
          <w:p w:rsidR="00D266A6" w:rsidRPr="002C0339" w:rsidRDefault="00D266A6" w:rsidP="00D266A6">
            <w:pPr>
              <w:spacing w:line="276" w:lineRule="auto"/>
              <w:ind w:right="100"/>
              <w:jc w:val="center"/>
              <w:rPr>
                <w:sz w:val="18"/>
                <w:szCs w:val="18"/>
              </w:rPr>
            </w:pPr>
            <w:r w:rsidRPr="002C0339">
              <w:rPr>
                <w:rFonts w:eastAsia="Times New Roman"/>
                <w:b/>
                <w:bCs/>
                <w:w w:val="99"/>
                <w:sz w:val="18"/>
                <w:szCs w:val="18"/>
              </w:rPr>
              <w:t>роли на</w:t>
            </w:r>
          </w:p>
        </w:tc>
        <w:tc>
          <w:tcPr>
            <w:tcW w:w="2551" w:type="dxa"/>
            <w:gridSpan w:val="2"/>
            <w:vAlign w:val="bottom"/>
          </w:tcPr>
          <w:p w:rsidR="00D266A6" w:rsidRPr="002C0339" w:rsidRDefault="00D266A6" w:rsidP="00D266A6">
            <w:pPr>
              <w:spacing w:line="276" w:lineRule="auto"/>
              <w:ind w:left="100" w:hanging="100"/>
              <w:jc w:val="center"/>
              <w:rPr>
                <w:sz w:val="18"/>
                <w:szCs w:val="18"/>
              </w:rPr>
            </w:pPr>
            <w:r w:rsidRPr="002C0339">
              <w:rPr>
                <w:rFonts w:eastAsia="Times New Roman"/>
                <w:b/>
                <w:bCs/>
                <w:sz w:val="18"/>
                <w:szCs w:val="18"/>
              </w:rPr>
              <w:t>активных</w:t>
            </w:r>
          </w:p>
        </w:tc>
      </w:tr>
      <w:tr w:rsidR="00D266A6" w:rsidRPr="002C0339" w:rsidTr="00D266A6">
        <w:trPr>
          <w:gridBefore w:val="1"/>
          <w:wBefore w:w="997" w:type="dxa"/>
          <w:trHeight w:val="211"/>
        </w:trPr>
        <w:tc>
          <w:tcPr>
            <w:tcW w:w="1983" w:type="dxa"/>
            <w:vAlign w:val="bottom"/>
          </w:tcPr>
          <w:p w:rsidR="00D266A6" w:rsidRPr="002C0339" w:rsidRDefault="00D266A6" w:rsidP="00D266A6">
            <w:pPr>
              <w:spacing w:line="276" w:lineRule="auto"/>
              <w:ind w:left="621"/>
              <w:jc w:val="center"/>
              <w:rPr>
                <w:sz w:val="18"/>
                <w:szCs w:val="18"/>
              </w:rPr>
            </w:pPr>
          </w:p>
        </w:tc>
        <w:tc>
          <w:tcPr>
            <w:tcW w:w="2554" w:type="dxa"/>
            <w:vAlign w:val="bottom"/>
          </w:tcPr>
          <w:p w:rsidR="00D266A6" w:rsidRPr="002C0339" w:rsidRDefault="00D266A6" w:rsidP="00D266A6">
            <w:pPr>
              <w:spacing w:line="276" w:lineRule="auto"/>
              <w:ind w:right="100"/>
              <w:jc w:val="center"/>
              <w:rPr>
                <w:sz w:val="18"/>
                <w:szCs w:val="18"/>
              </w:rPr>
            </w:pPr>
            <w:r w:rsidRPr="002C0339">
              <w:rPr>
                <w:rFonts w:eastAsia="Times New Roman"/>
                <w:b/>
                <w:bCs/>
                <w:w w:val="99"/>
                <w:sz w:val="18"/>
                <w:szCs w:val="18"/>
              </w:rPr>
              <w:t>рынке труда</w:t>
            </w:r>
          </w:p>
        </w:tc>
        <w:tc>
          <w:tcPr>
            <w:tcW w:w="2551" w:type="dxa"/>
            <w:gridSpan w:val="2"/>
            <w:vAlign w:val="bottom"/>
          </w:tcPr>
          <w:p w:rsidR="00D266A6" w:rsidRPr="002C0339" w:rsidRDefault="00D266A6" w:rsidP="00D266A6">
            <w:pPr>
              <w:spacing w:line="276" w:lineRule="auto"/>
              <w:ind w:left="100" w:hanging="100"/>
              <w:jc w:val="center"/>
              <w:rPr>
                <w:sz w:val="18"/>
                <w:szCs w:val="18"/>
              </w:rPr>
            </w:pPr>
            <w:r w:rsidRPr="002C0339">
              <w:rPr>
                <w:rFonts w:eastAsia="Times New Roman"/>
                <w:b/>
                <w:bCs/>
                <w:sz w:val="18"/>
                <w:szCs w:val="18"/>
              </w:rPr>
              <w:t>технологий</w:t>
            </w:r>
          </w:p>
        </w:tc>
      </w:tr>
      <w:tr w:rsidR="00D266A6" w:rsidRPr="002C0339" w:rsidTr="00D266A6">
        <w:trPr>
          <w:trHeight w:val="281"/>
        </w:trPr>
        <w:tc>
          <w:tcPr>
            <w:tcW w:w="997" w:type="dxa"/>
            <w:vAlign w:val="bottom"/>
          </w:tcPr>
          <w:p w:rsidR="00D266A6" w:rsidRPr="002C0339" w:rsidRDefault="00D266A6" w:rsidP="00D266A6">
            <w:pPr>
              <w:spacing w:line="276" w:lineRule="auto"/>
              <w:jc w:val="center"/>
              <w:rPr>
                <w:sz w:val="18"/>
                <w:szCs w:val="18"/>
              </w:rPr>
            </w:pPr>
          </w:p>
        </w:tc>
        <w:tc>
          <w:tcPr>
            <w:tcW w:w="4537" w:type="dxa"/>
            <w:gridSpan w:val="2"/>
            <w:vAlign w:val="bottom"/>
          </w:tcPr>
          <w:p w:rsidR="00D266A6" w:rsidRPr="002C0339" w:rsidRDefault="00D266A6" w:rsidP="00D266A6">
            <w:pPr>
              <w:spacing w:line="276" w:lineRule="auto"/>
              <w:ind w:left="100" w:hanging="100"/>
              <w:jc w:val="center"/>
              <w:rPr>
                <w:sz w:val="18"/>
                <w:szCs w:val="18"/>
              </w:rPr>
            </w:pPr>
          </w:p>
        </w:tc>
        <w:tc>
          <w:tcPr>
            <w:tcW w:w="2551" w:type="dxa"/>
            <w:gridSpan w:val="2"/>
            <w:vAlign w:val="bottom"/>
          </w:tcPr>
          <w:p w:rsidR="00D266A6" w:rsidRPr="002C0339" w:rsidRDefault="00D266A6" w:rsidP="00D266A6">
            <w:pPr>
              <w:spacing w:line="276" w:lineRule="auto"/>
              <w:ind w:left="100" w:hanging="100"/>
              <w:jc w:val="center"/>
              <w:rPr>
                <w:sz w:val="18"/>
                <w:szCs w:val="18"/>
              </w:rPr>
            </w:pPr>
            <w:r w:rsidRPr="002C0339">
              <w:rPr>
                <w:rFonts w:eastAsia="Times New Roman"/>
                <w:b/>
                <w:bCs/>
                <w:w w:val="99"/>
                <w:sz w:val="18"/>
                <w:szCs w:val="18"/>
              </w:rPr>
              <w:t>поиска работы</w:t>
            </w:r>
          </w:p>
        </w:tc>
      </w:tr>
      <w:tr w:rsidR="00D266A6" w:rsidRPr="002C0339" w:rsidTr="00D266A6">
        <w:trPr>
          <w:gridAfter w:val="1"/>
          <w:wAfter w:w="1572" w:type="dxa"/>
          <w:trHeight w:val="488"/>
        </w:trPr>
        <w:tc>
          <w:tcPr>
            <w:tcW w:w="997" w:type="dxa"/>
            <w:vAlign w:val="bottom"/>
          </w:tcPr>
          <w:p w:rsidR="00D266A6" w:rsidRPr="002C0339" w:rsidRDefault="00D266A6" w:rsidP="00D266A6">
            <w:pPr>
              <w:spacing w:line="276" w:lineRule="auto"/>
              <w:rPr>
                <w:sz w:val="18"/>
                <w:szCs w:val="18"/>
              </w:rPr>
            </w:pPr>
          </w:p>
        </w:tc>
        <w:tc>
          <w:tcPr>
            <w:tcW w:w="4537" w:type="dxa"/>
            <w:gridSpan w:val="2"/>
            <w:vAlign w:val="bottom"/>
          </w:tcPr>
          <w:p w:rsidR="00D266A6" w:rsidRPr="002C0339" w:rsidRDefault="00D266A6" w:rsidP="00D266A6">
            <w:pPr>
              <w:spacing w:line="276" w:lineRule="auto"/>
              <w:rPr>
                <w:rFonts w:eastAsia="Times New Roman"/>
                <w:w w:val="99"/>
                <w:sz w:val="18"/>
                <w:szCs w:val="18"/>
              </w:rPr>
            </w:pPr>
          </w:p>
          <w:p w:rsidR="00D266A6" w:rsidRPr="002C0339" w:rsidRDefault="00D266A6" w:rsidP="00D266A6">
            <w:pPr>
              <w:spacing w:line="276" w:lineRule="auto"/>
              <w:rPr>
                <w:sz w:val="18"/>
                <w:szCs w:val="18"/>
              </w:rPr>
            </w:pPr>
            <w:r w:rsidRPr="002C0339">
              <w:rPr>
                <w:rFonts w:eastAsia="Times New Roman"/>
                <w:w w:val="99"/>
                <w:sz w:val="18"/>
                <w:szCs w:val="18"/>
              </w:rPr>
              <w:t>Рис. 1. Алгоритм поиска работы</w:t>
            </w:r>
          </w:p>
        </w:tc>
        <w:tc>
          <w:tcPr>
            <w:tcW w:w="979" w:type="dxa"/>
            <w:vAlign w:val="bottom"/>
          </w:tcPr>
          <w:p w:rsidR="00D266A6" w:rsidRPr="002C0339" w:rsidRDefault="00D266A6" w:rsidP="00D266A6">
            <w:pPr>
              <w:spacing w:line="276" w:lineRule="auto"/>
              <w:rPr>
                <w:sz w:val="18"/>
                <w:szCs w:val="18"/>
              </w:rPr>
            </w:pPr>
          </w:p>
        </w:tc>
      </w:tr>
    </w:tbl>
    <w:p w:rsidR="00D266A6" w:rsidRPr="002C0339" w:rsidRDefault="006D0037" w:rsidP="00D266A6">
      <w:pPr>
        <w:spacing w:line="276" w:lineRule="auto"/>
        <w:ind w:firstLine="567"/>
        <w:rPr>
          <w:sz w:val="18"/>
          <w:szCs w:val="18"/>
        </w:rPr>
      </w:pPr>
      <w:r>
        <w:rPr>
          <w:rFonts w:eastAsia="Times New Roman"/>
          <w:sz w:val="18"/>
          <w:szCs w:val="18"/>
        </w:rPr>
        <w:t>Для того</w:t>
      </w:r>
      <w:r w:rsidR="001E0D57" w:rsidRPr="002C0339">
        <w:rPr>
          <w:rFonts w:eastAsia="Times New Roman"/>
          <w:sz w:val="18"/>
          <w:szCs w:val="18"/>
        </w:rPr>
        <w:t xml:space="preserve"> чтобы процесс трудоустройства привел к получению статуса пр</w:t>
      </w:r>
      <w:r w:rsidR="00742EFC" w:rsidRPr="002C0339">
        <w:rPr>
          <w:rFonts w:eastAsia="Times New Roman"/>
          <w:sz w:val="18"/>
          <w:szCs w:val="18"/>
        </w:rPr>
        <w:t>офессионального работника, необ</w:t>
      </w:r>
      <w:r w:rsidR="001E0D57" w:rsidRPr="002C0339">
        <w:rPr>
          <w:rFonts w:eastAsia="Times New Roman"/>
          <w:sz w:val="18"/>
          <w:szCs w:val="18"/>
        </w:rPr>
        <w:t>ходимо четкая последовательность действий – алгоритм</w:t>
      </w:r>
      <w:r w:rsidR="00D266A6" w:rsidRPr="002C0339">
        <w:rPr>
          <w:rFonts w:eastAsia="Times New Roman"/>
          <w:sz w:val="18"/>
          <w:szCs w:val="18"/>
        </w:rPr>
        <w:t xml:space="preserve"> (рис.1).</w:t>
      </w:r>
    </w:p>
    <w:p w:rsidR="00D266A6" w:rsidRPr="002C0339" w:rsidRDefault="00D266A6" w:rsidP="00D266A6">
      <w:pPr>
        <w:rPr>
          <w:sz w:val="18"/>
          <w:szCs w:val="18"/>
        </w:rPr>
      </w:pPr>
    </w:p>
    <w:p w:rsidR="00D266A6" w:rsidRPr="002C0339" w:rsidRDefault="00D266A6" w:rsidP="00D266A6">
      <w:pPr>
        <w:rPr>
          <w:sz w:val="18"/>
          <w:szCs w:val="18"/>
        </w:rPr>
      </w:pPr>
    </w:p>
    <w:p w:rsidR="00D266A6" w:rsidRPr="002C0339" w:rsidRDefault="002C0339" w:rsidP="00D266A6">
      <w:pPr>
        <w:rPr>
          <w:sz w:val="18"/>
          <w:szCs w:val="18"/>
        </w:rPr>
      </w:pPr>
      <w:r w:rsidRPr="002C0339">
        <w:rPr>
          <w:noProof/>
          <w:sz w:val="18"/>
          <w:szCs w:val="18"/>
        </w:rPr>
        <w:drawing>
          <wp:anchor distT="0" distB="0" distL="114300" distR="114300" simplePos="0" relativeHeight="251659264" behindDoc="1" locked="0" layoutInCell="0" allowOverlap="1">
            <wp:simplePos x="0" y="0"/>
            <wp:positionH relativeFrom="page">
              <wp:posOffset>610235</wp:posOffset>
            </wp:positionH>
            <wp:positionV relativeFrom="page">
              <wp:posOffset>3938270</wp:posOffset>
            </wp:positionV>
            <wp:extent cx="4592320" cy="1160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4592320" cy="1160145"/>
                    </a:xfrm>
                    <a:prstGeom prst="rect">
                      <a:avLst/>
                    </a:prstGeom>
                    <a:noFill/>
                  </pic:spPr>
                </pic:pic>
              </a:graphicData>
            </a:graphic>
          </wp:anchor>
        </w:drawing>
      </w:r>
    </w:p>
    <w:p w:rsidR="00D266A6" w:rsidRPr="002C0339" w:rsidRDefault="00D266A6" w:rsidP="00D266A6">
      <w:pPr>
        <w:rPr>
          <w:sz w:val="18"/>
          <w:szCs w:val="18"/>
        </w:rPr>
      </w:pPr>
    </w:p>
    <w:p w:rsidR="00D266A6" w:rsidRPr="002C0339" w:rsidRDefault="00D266A6" w:rsidP="00D266A6">
      <w:pPr>
        <w:spacing w:line="276" w:lineRule="auto"/>
        <w:rPr>
          <w:rFonts w:eastAsia="Times New Roman"/>
          <w:b/>
          <w:bCs/>
          <w:sz w:val="18"/>
          <w:szCs w:val="18"/>
          <w:u w:val="single"/>
        </w:rPr>
      </w:pPr>
      <w:r w:rsidRPr="002C0339">
        <w:rPr>
          <w:rFonts w:eastAsia="Times New Roman"/>
          <w:b/>
          <w:bCs/>
          <w:sz w:val="18"/>
          <w:szCs w:val="18"/>
          <w:u w:val="single"/>
        </w:rPr>
        <w:t>1. Выработка цели.</w:t>
      </w:r>
    </w:p>
    <w:p w:rsidR="00D266A6" w:rsidRPr="002C0339" w:rsidRDefault="00D266A6" w:rsidP="00D266A6">
      <w:pPr>
        <w:spacing w:line="276" w:lineRule="auto"/>
        <w:rPr>
          <w:sz w:val="18"/>
          <w:szCs w:val="18"/>
        </w:rPr>
      </w:pPr>
      <w:r w:rsidRPr="002C0339">
        <w:rPr>
          <w:noProof/>
          <w:sz w:val="18"/>
          <w:szCs w:val="18"/>
        </w:rPr>
        <w:drawing>
          <wp:anchor distT="0" distB="0" distL="114300" distR="114300" simplePos="0" relativeHeight="251660288" behindDoc="1" locked="0" layoutInCell="0" allowOverlap="1">
            <wp:simplePos x="0" y="0"/>
            <wp:positionH relativeFrom="column">
              <wp:posOffset>3124835</wp:posOffset>
            </wp:positionH>
            <wp:positionV relativeFrom="paragraph">
              <wp:posOffset>124460</wp:posOffset>
            </wp:positionV>
            <wp:extent cx="971550" cy="902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971550" cy="902970"/>
                    </a:xfrm>
                    <a:prstGeom prst="rect">
                      <a:avLst/>
                    </a:prstGeom>
                    <a:noFill/>
                  </pic:spPr>
                </pic:pic>
              </a:graphicData>
            </a:graphic>
          </wp:anchor>
        </w:drawing>
      </w:r>
    </w:p>
    <w:p w:rsidR="00D266A6" w:rsidRPr="002C0339" w:rsidRDefault="00D266A6" w:rsidP="00D266A6">
      <w:pPr>
        <w:spacing w:line="276" w:lineRule="auto"/>
        <w:rPr>
          <w:sz w:val="18"/>
          <w:szCs w:val="18"/>
        </w:rPr>
      </w:pPr>
      <w:r w:rsidRPr="002C0339">
        <w:rPr>
          <w:rFonts w:eastAsia="Times New Roman"/>
          <w:sz w:val="18"/>
          <w:szCs w:val="18"/>
          <w:highlight w:val="white"/>
        </w:rPr>
        <w:t xml:space="preserve">Определение того, </w:t>
      </w:r>
      <w:r w:rsidRPr="002C0339">
        <w:rPr>
          <w:rFonts w:eastAsia="Times New Roman"/>
          <w:b/>
          <w:bCs/>
          <w:sz w:val="18"/>
          <w:szCs w:val="18"/>
        </w:rPr>
        <w:t>«ЧТО Я ХОЧУ»,</w:t>
      </w:r>
    </w:p>
    <w:p w:rsidR="00D266A6" w:rsidRPr="002C0339" w:rsidRDefault="00D266A6" w:rsidP="00D266A6">
      <w:pPr>
        <w:spacing w:line="276" w:lineRule="auto"/>
        <w:rPr>
          <w:sz w:val="18"/>
          <w:szCs w:val="18"/>
        </w:rPr>
      </w:pPr>
      <w:r w:rsidRPr="002C0339">
        <w:rPr>
          <w:rFonts w:eastAsia="Times New Roman"/>
          <w:b/>
          <w:bCs/>
          <w:sz w:val="18"/>
          <w:szCs w:val="18"/>
        </w:rPr>
        <w:t>«ЧТО Я МОГУ» и «ЧТО МНЕ ДЛЯ</w:t>
      </w:r>
    </w:p>
    <w:p w:rsidR="00D266A6" w:rsidRPr="002C0339" w:rsidRDefault="00D266A6" w:rsidP="00D266A6">
      <w:pPr>
        <w:spacing w:line="276" w:lineRule="auto"/>
        <w:rPr>
          <w:sz w:val="18"/>
          <w:szCs w:val="18"/>
        </w:rPr>
      </w:pPr>
      <w:r w:rsidRPr="002C0339">
        <w:rPr>
          <w:rFonts w:eastAsia="Times New Roman"/>
          <w:b/>
          <w:bCs/>
          <w:sz w:val="18"/>
          <w:szCs w:val="18"/>
        </w:rPr>
        <w:t xml:space="preserve">ЭТОГО НУЖНО» - </w:t>
      </w:r>
      <w:r w:rsidRPr="002C0339">
        <w:rPr>
          <w:rFonts w:eastAsia="Times New Roman"/>
          <w:sz w:val="18"/>
          <w:szCs w:val="18"/>
        </w:rPr>
        <w:t>есть не что иное,как</w:t>
      </w:r>
    </w:p>
    <w:p w:rsidR="00D266A6" w:rsidRPr="002C0339" w:rsidRDefault="00D266A6" w:rsidP="00D266A6">
      <w:pPr>
        <w:spacing w:line="276" w:lineRule="auto"/>
        <w:rPr>
          <w:sz w:val="18"/>
          <w:szCs w:val="18"/>
        </w:rPr>
      </w:pPr>
      <w:r w:rsidRPr="002C0339">
        <w:rPr>
          <w:rFonts w:eastAsia="Times New Roman"/>
          <w:sz w:val="18"/>
          <w:szCs w:val="18"/>
        </w:rPr>
        <w:t>исследование собственных способностей,</w:t>
      </w:r>
    </w:p>
    <w:p w:rsidR="00D266A6" w:rsidRPr="002C0339" w:rsidRDefault="00D266A6" w:rsidP="00D266A6">
      <w:pPr>
        <w:spacing w:line="276" w:lineRule="auto"/>
        <w:rPr>
          <w:sz w:val="18"/>
          <w:szCs w:val="18"/>
        </w:rPr>
      </w:pPr>
      <w:r w:rsidRPr="002C0339">
        <w:rPr>
          <w:rFonts w:eastAsia="Times New Roman"/>
          <w:sz w:val="18"/>
          <w:szCs w:val="18"/>
        </w:rPr>
        <w:t>навыков и ценностей, анализ внешних и</w:t>
      </w:r>
    </w:p>
    <w:p w:rsidR="00D266A6" w:rsidRPr="002C0339" w:rsidRDefault="00D266A6" w:rsidP="00D266A6">
      <w:pPr>
        <w:spacing w:line="276" w:lineRule="auto"/>
        <w:rPr>
          <w:sz w:val="18"/>
          <w:szCs w:val="18"/>
        </w:rPr>
      </w:pPr>
      <w:r w:rsidRPr="002C0339">
        <w:rPr>
          <w:rFonts w:eastAsia="Times New Roman"/>
          <w:sz w:val="18"/>
          <w:szCs w:val="18"/>
        </w:rPr>
        <w:t xml:space="preserve">внутренних ресурсов. Это своего рода определение </w:t>
      </w:r>
      <w:r w:rsidRPr="002C0339">
        <w:rPr>
          <w:rFonts w:eastAsia="Times New Roman"/>
          <w:i/>
          <w:iCs/>
          <w:sz w:val="18"/>
          <w:szCs w:val="18"/>
          <w:u w:val="single"/>
        </w:rPr>
        <w:t>сферы</w:t>
      </w:r>
    </w:p>
    <w:p w:rsidR="00D266A6" w:rsidRPr="002C0339" w:rsidRDefault="00D266A6" w:rsidP="00D266A6">
      <w:pPr>
        <w:spacing w:line="276" w:lineRule="auto"/>
        <w:rPr>
          <w:sz w:val="18"/>
          <w:szCs w:val="18"/>
        </w:rPr>
      </w:pPr>
      <w:r w:rsidRPr="002C0339">
        <w:rPr>
          <w:rFonts w:eastAsia="Times New Roman"/>
          <w:i/>
          <w:iCs/>
          <w:sz w:val="18"/>
          <w:szCs w:val="18"/>
          <w:u w:val="single"/>
        </w:rPr>
        <w:t>профессиональной деятельности.</w:t>
      </w:r>
      <w:r w:rsidRPr="002C0339">
        <w:rPr>
          <w:rFonts w:eastAsia="Times New Roman"/>
          <w:sz w:val="18"/>
          <w:szCs w:val="18"/>
        </w:rPr>
        <w:t>(рис.2)</w:t>
      </w:r>
    </w:p>
    <w:p w:rsidR="00D266A6" w:rsidRPr="002C0339" w:rsidRDefault="00D266A6" w:rsidP="00D266A6">
      <w:pPr>
        <w:tabs>
          <w:tab w:val="left" w:pos="1344"/>
        </w:tabs>
        <w:rPr>
          <w:sz w:val="18"/>
          <w:szCs w:val="18"/>
        </w:rPr>
        <w:sectPr w:rsidR="00D266A6" w:rsidRPr="002C0339" w:rsidSect="00742EFC">
          <w:pgSz w:w="8400" w:h="11900"/>
          <w:pgMar w:top="995" w:right="745" w:bottom="449" w:left="851" w:header="0" w:footer="0" w:gutter="0"/>
          <w:cols w:space="720" w:equalWidth="0">
            <w:col w:w="6804"/>
          </w:cols>
        </w:sectPr>
      </w:pPr>
    </w:p>
    <w:p w:rsidR="001E0D57" w:rsidRPr="002C0339" w:rsidRDefault="002C0339" w:rsidP="00742EFC">
      <w:pPr>
        <w:spacing w:line="276" w:lineRule="auto"/>
        <w:rPr>
          <w:sz w:val="18"/>
          <w:szCs w:val="18"/>
        </w:rPr>
      </w:pPr>
      <w:r w:rsidRPr="002C0339">
        <w:rPr>
          <w:noProof/>
          <w:sz w:val="18"/>
          <w:szCs w:val="18"/>
        </w:rPr>
        <w:lastRenderedPageBreak/>
        <w:drawing>
          <wp:anchor distT="0" distB="0" distL="114300" distR="114300" simplePos="0" relativeHeight="251661312" behindDoc="1" locked="0" layoutInCell="0" allowOverlap="1">
            <wp:simplePos x="0" y="0"/>
            <wp:positionH relativeFrom="column">
              <wp:posOffset>1243965</wp:posOffset>
            </wp:positionH>
            <wp:positionV relativeFrom="paragraph">
              <wp:posOffset>-208915</wp:posOffset>
            </wp:positionV>
            <wp:extent cx="2051685" cy="24079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2051685" cy="2407920"/>
                    </a:xfrm>
                    <a:prstGeom prst="rect">
                      <a:avLst/>
                    </a:prstGeom>
                    <a:noFill/>
                  </pic:spPr>
                </pic:pic>
              </a:graphicData>
            </a:graphic>
          </wp:anchor>
        </w:drawing>
      </w:r>
      <w:r w:rsidR="00780FEC">
        <w:rPr>
          <w:noProof/>
          <w:sz w:val="18"/>
          <w:szCs w:val="18"/>
        </w:rPr>
        <w:pict>
          <v:rect id="Прямоугольник 1" o:spid="_x0000_s1026" style="position:absolute;margin-left:259.5pt;margin-top:-31.25pt;width:101.9pt;height:124.8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" fillcolor="white [3201]" strokecolor="white [3212]" strokeweight="0">
            <v:textbox>
              <w:txbxContent>
                <w:p w:rsidR="006D0037" w:rsidRPr="007908B8" w:rsidRDefault="006D0037" w:rsidP="00AC4A6E">
                  <w:pPr>
                    <w:spacing w:line="276" w:lineRule="auto"/>
                    <w:rPr>
                      <w:sz w:val="18"/>
                      <w:szCs w:val="18"/>
                    </w:rPr>
                  </w:pPr>
                  <w:r w:rsidRPr="007908B8">
                    <w:rPr>
                      <w:rFonts w:eastAsia="Times New Roman"/>
                      <w:sz w:val="18"/>
                      <w:szCs w:val="18"/>
                    </w:rPr>
                    <w:t>Личные цели и ценности,</w:t>
                  </w:r>
                </w:p>
                <w:p w:rsidR="006D0037" w:rsidRPr="007908B8" w:rsidRDefault="006D0037" w:rsidP="00AC4A6E">
                  <w:pPr>
                    <w:spacing w:line="276" w:lineRule="auto"/>
                    <w:rPr>
                      <w:sz w:val="18"/>
                      <w:szCs w:val="18"/>
                    </w:rPr>
                  </w:pPr>
                  <w:r w:rsidRPr="007908B8">
                    <w:rPr>
                      <w:rFonts w:eastAsia="Times New Roman"/>
                      <w:sz w:val="18"/>
                      <w:szCs w:val="18"/>
                    </w:rPr>
                    <w:t>желания, потребности,</w:t>
                  </w:r>
                </w:p>
                <w:p w:rsidR="006D0037" w:rsidRPr="007908B8" w:rsidRDefault="006D0037" w:rsidP="00AC4A6E">
                  <w:pPr>
                    <w:spacing w:line="276" w:lineRule="auto"/>
                    <w:rPr>
                      <w:sz w:val="18"/>
                      <w:szCs w:val="18"/>
                    </w:rPr>
                  </w:pPr>
                  <w:r w:rsidRPr="007908B8">
                    <w:rPr>
                      <w:rFonts w:eastAsia="Times New Roman"/>
                      <w:sz w:val="18"/>
                      <w:szCs w:val="18"/>
                    </w:rPr>
                    <w:t>профессиональные интересы</w:t>
                  </w:r>
                </w:p>
                <w:p w:rsidR="006D0037" w:rsidRPr="007908B8" w:rsidRDefault="006D0037" w:rsidP="00AC4A6E">
                  <w:pPr>
                    <w:spacing w:line="276" w:lineRule="auto"/>
                    <w:rPr>
                      <w:sz w:val="18"/>
                      <w:szCs w:val="18"/>
                    </w:rPr>
                  </w:pPr>
                  <w:r w:rsidRPr="007908B8">
                    <w:rPr>
                      <w:rFonts w:eastAsia="Times New Roman"/>
                      <w:sz w:val="18"/>
                      <w:szCs w:val="18"/>
                    </w:rPr>
                    <w:t>и склонности</w:t>
                  </w:r>
                </w:p>
              </w:txbxContent>
            </v:textbox>
          </v:rect>
        </w:pict>
      </w:r>
    </w:p>
    <w:p w:rsidR="001E0D57" w:rsidRPr="002C0339" w:rsidRDefault="001E0D57" w:rsidP="00742EFC">
      <w:pPr>
        <w:spacing w:line="276" w:lineRule="auto"/>
        <w:jc w:val="center"/>
        <w:rPr>
          <w:rFonts w:eastAsia="Times New Roman"/>
          <w:sz w:val="18"/>
          <w:szCs w:val="18"/>
        </w:rPr>
      </w:pPr>
    </w:p>
    <w:p w:rsidR="001E0D57" w:rsidRPr="002C0339" w:rsidRDefault="001E0D57" w:rsidP="00D266A6">
      <w:pPr>
        <w:rPr>
          <w:sz w:val="18"/>
          <w:szCs w:val="18"/>
        </w:rPr>
      </w:pP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Собственные</w:t>
      </w: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физиологические,</w:t>
      </w: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интеллектуальные</w:t>
      </w: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возможности, умения,</w:t>
      </w: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навыки, знания,</w:t>
      </w:r>
    </w:p>
    <w:p w:rsidR="001E0D57" w:rsidRPr="002C0339" w:rsidRDefault="00780FEC" w:rsidP="0089133A">
      <w:pPr>
        <w:spacing w:line="276" w:lineRule="auto"/>
        <w:ind w:left="-567" w:right="4240" w:firstLine="567"/>
        <w:rPr>
          <w:sz w:val="18"/>
          <w:szCs w:val="18"/>
        </w:rPr>
      </w:pPr>
      <w:r>
        <w:rPr>
          <w:noProof/>
          <w:sz w:val="18"/>
          <w:szCs w:val="18"/>
        </w:rPr>
        <w:pict>
          <v:rect id="Прямоугольник 65" o:spid="_x0000_s1027" style="position:absolute;left:0;text-align:left;margin-left:265.1pt;margin-top:1.8pt;width:102.85pt;height:78.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" fillcolor="white [3201]" strokecolor="white [3212]" strokeweight="0">
            <v:textbox>
              <w:txbxContent>
                <w:p w:rsidR="006D0037" w:rsidRPr="007908B8" w:rsidRDefault="006D0037" w:rsidP="00AC4A6E">
                  <w:pPr>
                    <w:spacing w:line="276" w:lineRule="auto"/>
                    <w:ind w:right="160"/>
                    <w:rPr>
                      <w:rFonts w:eastAsia="Times New Roman"/>
                      <w:sz w:val="18"/>
                      <w:szCs w:val="18"/>
                    </w:rPr>
                  </w:pPr>
                  <w:r w:rsidRPr="007908B8">
                    <w:rPr>
                      <w:rFonts w:eastAsia="Times New Roman"/>
                      <w:sz w:val="18"/>
                      <w:szCs w:val="18"/>
                    </w:rPr>
                    <w:t>Потребность рынка труда в специалистах и возможность трудоустройства</w:t>
                  </w:r>
                </w:p>
                <w:p w:rsidR="006D0037" w:rsidRDefault="006D0037" w:rsidP="00AC4A6E">
                  <w:pPr>
                    <w:spacing w:line="276" w:lineRule="auto"/>
                    <w:ind w:right="160"/>
                    <w:rPr>
                      <w:rFonts w:eastAsia="Times New Roman"/>
                    </w:rPr>
                  </w:pPr>
                </w:p>
                <w:p w:rsidR="006D0037" w:rsidRPr="00AC4A6E" w:rsidRDefault="006D0037" w:rsidP="00AC4A6E">
                  <w:pPr>
                    <w:spacing w:line="276" w:lineRule="auto"/>
                    <w:ind w:right="160"/>
                  </w:pPr>
                </w:p>
                <w:p w:rsidR="006D0037" w:rsidRPr="00AC4A6E" w:rsidRDefault="006D0037" w:rsidP="00AC4A6E">
                  <w:pPr>
                    <w:spacing w:line="276" w:lineRule="auto"/>
                    <w:jc w:val="center"/>
                  </w:pPr>
                </w:p>
              </w:txbxContent>
            </v:textbox>
          </v:rect>
        </w:pict>
      </w:r>
      <w:r w:rsidR="001E0D57" w:rsidRPr="002C0339">
        <w:rPr>
          <w:rFonts w:eastAsia="Times New Roman"/>
          <w:sz w:val="18"/>
          <w:szCs w:val="18"/>
        </w:rPr>
        <w:t>способности,</w:t>
      </w:r>
    </w:p>
    <w:p w:rsidR="001E0D57" w:rsidRPr="002C0339" w:rsidRDefault="001E0D57" w:rsidP="0089133A">
      <w:pPr>
        <w:spacing w:line="276" w:lineRule="auto"/>
        <w:ind w:left="-567" w:right="4240" w:firstLine="567"/>
        <w:rPr>
          <w:sz w:val="18"/>
          <w:szCs w:val="18"/>
        </w:rPr>
      </w:pPr>
      <w:r w:rsidRPr="002C0339">
        <w:rPr>
          <w:rFonts w:eastAsia="Times New Roman"/>
          <w:sz w:val="18"/>
          <w:szCs w:val="18"/>
        </w:rPr>
        <w:t>психологические</w:t>
      </w:r>
    </w:p>
    <w:p w:rsidR="001E0D57" w:rsidRPr="002C0339" w:rsidRDefault="001E0D57" w:rsidP="0089133A">
      <w:pPr>
        <w:spacing w:line="276" w:lineRule="auto"/>
        <w:ind w:left="-567" w:right="4240" w:firstLine="567"/>
        <w:rPr>
          <w:rFonts w:eastAsia="Times New Roman"/>
          <w:sz w:val="18"/>
          <w:szCs w:val="18"/>
        </w:rPr>
      </w:pPr>
      <w:r w:rsidRPr="002C0339">
        <w:rPr>
          <w:rFonts w:eastAsia="Times New Roman"/>
          <w:sz w:val="18"/>
          <w:szCs w:val="18"/>
        </w:rPr>
        <w:t>особенности</w:t>
      </w:r>
    </w:p>
    <w:p w:rsidR="00AC4A6E" w:rsidRPr="002C0339" w:rsidRDefault="00AC4A6E" w:rsidP="00742EFC">
      <w:pPr>
        <w:spacing w:line="276" w:lineRule="auto"/>
        <w:ind w:right="4240"/>
        <w:jc w:val="center"/>
        <w:rPr>
          <w:rFonts w:eastAsia="Times New Roman"/>
          <w:sz w:val="18"/>
          <w:szCs w:val="18"/>
        </w:rPr>
      </w:pPr>
    </w:p>
    <w:p w:rsidR="00AC4A6E" w:rsidRPr="002C0339" w:rsidRDefault="00AC4A6E" w:rsidP="00742EFC">
      <w:pPr>
        <w:spacing w:line="276" w:lineRule="auto"/>
        <w:ind w:right="4240"/>
        <w:jc w:val="center"/>
        <w:rPr>
          <w:rFonts w:eastAsia="Times New Roman"/>
          <w:sz w:val="18"/>
          <w:szCs w:val="18"/>
        </w:rPr>
      </w:pPr>
    </w:p>
    <w:p w:rsidR="00AC4A6E" w:rsidRPr="002C0339" w:rsidRDefault="00AC4A6E" w:rsidP="00742EFC">
      <w:pPr>
        <w:spacing w:line="276" w:lineRule="auto"/>
        <w:ind w:right="4240"/>
        <w:jc w:val="center"/>
        <w:rPr>
          <w:rFonts w:eastAsia="Times New Roman"/>
          <w:sz w:val="18"/>
          <w:szCs w:val="18"/>
        </w:rPr>
      </w:pPr>
    </w:p>
    <w:p w:rsidR="00AC4A6E" w:rsidRPr="002C0339" w:rsidRDefault="00AC4A6E" w:rsidP="00742EFC">
      <w:pPr>
        <w:spacing w:line="276" w:lineRule="auto"/>
        <w:ind w:right="520"/>
        <w:jc w:val="center"/>
        <w:rPr>
          <w:rFonts w:eastAsia="Times New Roman"/>
          <w:sz w:val="18"/>
          <w:szCs w:val="18"/>
        </w:rPr>
      </w:pPr>
    </w:p>
    <w:p w:rsidR="001E0D57" w:rsidRPr="002C0339" w:rsidRDefault="001E0D57" w:rsidP="00742EFC">
      <w:pPr>
        <w:spacing w:line="276" w:lineRule="auto"/>
        <w:ind w:right="520"/>
        <w:jc w:val="center"/>
        <w:rPr>
          <w:sz w:val="18"/>
          <w:szCs w:val="18"/>
        </w:rPr>
      </w:pPr>
      <w:r w:rsidRPr="002C0339">
        <w:rPr>
          <w:rFonts w:eastAsia="Times New Roman"/>
          <w:sz w:val="18"/>
          <w:szCs w:val="18"/>
        </w:rPr>
        <w:t>Рис. 2. Формула выбора сферы профессиональной деятельности</w:t>
      </w:r>
    </w:p>
    <w:p w:rsidR="001E0D57" w:rsidRPr="002C0339" w:rsidRDefault="001E0D57" w:rsidP="00742EFC">
      <w:pPr>
        <w:spacing w:line="276" w:lineRule="auto"/>
        <w:rPr>
          <w:sz w:val="18"/>
          <w:szCs w:val="18"/>
        </w:rPr>
      </w:pPr>
    </w:p>
    <w:p w:rsidR="001E0D57" w:rsidRPr="002C0339" w:rsidRDefault="001E0D57" w:rsidP="00AC4A6E">
      <w:pPr>
        <w:numPr>
          <w:ilvl w:val="0"/>
          <w:numId w:val="4"/>
        </w:numPr>
        <w:tabs>
          <w:tab w:val="left" w:pos="794"/>
        </w:tabs>
        <w:spacing w:line="276" w:lineRule="auto"/>
        <w:ind w:firstLine="460"/>
        <w:jc w:val="both"/>
        <w:rPr>
          <w:rFonts w:eastAsia="Times New Roman"/>
          <w:sz w:val="18"/>
          <w:szCs w:val="18"/>
        </w:rPr>
      </w:pPr>
      <w:r w:rsidRPr="002C0339">
        <w:rPr>
          <w:rFonts w:eastAsia="Times New Roman"/>
          <w:sz w:val="18"/>
          <w:szCs w:val="18"/>
        </w:rPr>
        <w:t>вечном согласовании факторов «Хочу-Могу-Надо» начинать надо с первого! Кто умеет добиваться своего? Тот, кто умеет ставить ЦЕЛИ! Цель – это образ результата, она предв</w:t>
      </w:r>
      <w:r w:rsidR="00742EFC" w:rsidRPr="002C0339">
        <w:rPr>
          <w:rFonts w:eastAsia="Times New Roman"/>
          <w:sz w:val="18"/>
          <w:szCs w:val="18"/>
        </w:rPr>
        <w:t>аряет, упорядочивает, делает ос</w:t>
      </w:r>
      <w:r w:rsidRPr="002C0339">
        <w:rPr>
          <w:rFonts w:eastAsia="Times New Roman"/>
          <w:sz w:val="18"/>
          <w:szCs w:val="18"/>
        </w:rPr>
        <w:t>мысленной всяк</w:t>
      </w:r>
      <w:r w:rsidR="00742EFC" w:rsidRPr="002C0339">
        <w:rPr>
          <w:rFonts w:eastAsia="Times New Roman"/>
          <w:sz w:val="18"/>
          <w:szCs w:val="18"/>
        </w:rPr>
        <w:t>ую осознанную деятельность. Пра</w:t>
      </w:r>
      <w:r w:rsidRPr="002C0339">
        <w:rPr>
          <w:rFonts w:eastAsia="Times New Roman"/>
          <w:sz w:val="18"/>
          <w:szCs w:val="18"/>
        </w:rPr>
        <w:t>вильно поставить цель — значит сконцентрировать свои силы и энергию</w:t>
      </w:r>
      <w:r w:rsidR="00742EFC" w:rsidRPr="002C0339">
        <w:rPr>
          <w:rFonts w:eastAsia="Times New Roman"/>
          <w:sz w:val="18"/>
          <w:szCs w:val="18"/>
        </w:rPr>
        <w:t xml:space="preserve"> на том, что должно быть достиг</w:t>
      </w:r>
      <w:r w:rsidRPr="002C0339">
        <w:rPr>
          <w:rFonts w:eastAsia="Times New Roman"/>
          <w:sz w:val="18"/>
          <w:szCs w:val="18"/>
        </w:rPr>
        <w:t>нуто. Обстоятельства могут благоприятствовать только тогда, когда деятел</w:t>
      </w:r>
      <w:r w:rsidR="00C3367E" w:rsidRPr="002C0339">
        <w:rPr>
          <w:rFonts w:eastAsia="Times New Roman"/>
          <w:sz w:val="18"/>
          <w:szCs w:val="18"/>
        </w:rPr>
        <w:t>ьность целенаправленна. «Для ко</w:t>
      </w:r>
      <w:r w:rsidRPr="002C0339">
        <w:rPr>
          <w:rFonts w:eastAsia="Times New Roman"/>
          <w:sz w:val="18"/>
          <w:szCs w:val="18"/>
        </w:rPr>
        <w:t>рабля, который не знает куда плывет, ни один ветер не будет попутным»,- говорил Сенека.</w:t>
      </w:r>
    </w:p>
    <w:p w:rsidR="001E0D57" w:rsidRPr="002C0339" w:rsidRDefault="001E0D57" w:rsidP="00AC4A6E">
      <w:pPr>
        <w:spacing w:line="276" w:lineRule="auto"/>
        <w:ind w:firstLine="460"/>
        <w:rPr>
          <w:rFonts w:eastAsia="Times New Roman"/>
          <w:sz w:val="18"/>
          <w:szCs w:val="18"/>
        </w:rPr>
      </w:pPr>
      <w:r w:rsidRPr="002C0339">
        <w:rPr>
          <w:rFonts w:eastAsia="Times New Roman"/>
          <w:sz w:val="18"/>
          <w:szCs w:val="18"/>
        </w:rPr>
        <w:t>Так как же пос</w:t>
      </w:r>
      <w:r w:rsidR="00C3367E" w:rsidRPr="002C0339">
        <w:rPr>
          <w:rFonts w:eastAsia="Times New Roman"/>
          <w:sz w:val="18"/>
          <w:szCs w:val="18"/>
        </w:rPr>
        <w:t>тавить эту пресловутую цель? Ко</w:t>
      </w:r>
      <w:r w:rsidRPr="002C0339">
        <w:rPr>
          <w:rFonts w:eastAsia="Times New Roman"/>
          <w:sz w:val="18"/>
          <w:szCs w:val="18"/>
        </w:rPr>
        <w:t>нечно же, по правилам!!!</w:t>
      </w:r>
    </w:p>
    <w:p w:rsidR="001E0D57" w:rsidRPr="002C0339" w:rsidRDefault="001E0D57" w:rsidP="00AC4A6E">
      <w:pPr>
        <w:spacing w:line="276" w:lineRule="auto"/>
        <w:ind w:firstLine="460"/>
        <w:jc w:val="both"/>
        <w:rPr>
          <w:rFonts w:eastAsia="Times New Roman"/>
          <w:sz w:val="18"/>
          <w:szCs w:val="18"/>
        </w:rPr>
      </w:pPr>
      <w:r w:rsidRPr="002C0339">
        <w:rPr>
          <w:rFonts w:eastAsia="Times New Roman"/>
          <w:b/>
          <w:bCs/>
          <w:sz w:val="18"/>
          <w:szCs w:val="18"/>
        </w:rPr>
        <w:t xml:space="preserve">Правило первое: устанавливайте цели, которые вас мотивируют. </w:t>
      </w:r>
      <w:r w:rsidRPr="002C0339">
        <w:rPr>
          <w:rFonts w:eastAsia="Times New Roman"/>
          <w:sz w:val="18"/>
          <w:szCs w:val="18"/>
        </w:rPr>
        <w:t>По вполне объяснимым причинамвам будет сложно достичь чего-то, чего вы на самом деле не хотите. Поста</w:t>
      </w:r>
      <w:r w:rsidR="00C3367E" w:rsidRPr="002C0339">
        <w:rPr>
          <w:rFonts w:eastAsia="Times New Roman"/>
          <w:sz w:val="18"/>
          <w:szCs w:val="18"/>
        </w:rPr>
        <w:t>райтесь ответить на вопросы: на</w:t>
      </w:r>
      <w:r w:rsidRPr="002C0339">
        <w:rPr>
          <w:rFonts w:eastAsia="Times New Roman"/>
          <w:sz w:val="18"/>
          <w:szCs w:val="18"/>
        </w:rPr>
        <w:t>сколько достижение ваших целей является желанным для вас делом? Почему вы вообще ставите перед собой такую цель?</w:t>
      </w:r>
    </w:p>
    <w:p w:rsidR="001E0D57" w:rsidRPr="002C0339" w:rsidRDefault="001E0D57" w:rsidP="002C0339">
      <w:pPr>
        <w:pStyle w:val="a9"/>
        <w:numPr>
          <w:ilvl w:val="0"/>
          <w:numId w:val="24"/>
        </w:numPr>
        <w:spacing w:line="276" w:lineRule="auto"/>
        <w:rPr>
          <w:rFonts w:eastAsia="Times New Roman"/>
          <w:sz w:val="18"/>
          <w:szCs w:val="18"/>
        </w:rPr>
      </w:pPr>
      <w:r w:rsidRPr="002C0339">
        <w:rPr>
          <w:rFonts w:eastAsia="Times New Roman"/>
          <w:i/>
          <w:iCs/>
          <w:sz w:val="18"/>
          <w:szCs w:val="18"/>
        </w:rPr>
        <w:t>Мои личностные параметры:</w:t>
      </w:r>
      <w:r w:rsidR="00742EFC" w:rsidRPr="002C0339">
        <w:rPr>
          <w:rFonts w:eastAsia="Times New Roman"/>
          <w:i/>
          <w:iCs/>
          <w:sz w:val="18"/>
          <w:szCs w:val="18"/>
        </w:rPr>
        <w:t>черты харак</w:t>
      </w:r>
      <w:r w:rsidRPr="002C0339">
        <w:rPr>
          <w:rFonts w:eastAsia="Times New Roman"/>
          <w:i/>
          <w:iCs/>
          <w:sz w:val="18"/>
          <w:szCs w:val="18"/>
        </w:rPr>
        <w:t>тера и сильные стороны.</w:t>
      </w:r>
    </w:p>
    <w:p w:rsidR="001E0D57" w:rsidRPr="002C0339" w:rsidRDefault="001E0D57" w:rsidP="002C0339">
      <w:pPr>
        <w:pStyle w:val="a9"/>
        <w:numPr>
          <w:ilvl w:val="0"/>
          <w:numId w:val="24"/>
        </w:numPr>
        <w:spacing w:line="276" w:lineRule="auto"/>
        <w:rPr>
          <w:rFonts w:eastAsia="Times New Roman"/>
          <w:sz w:val="18"/>
          <w:szCs w:val="18"/>
        </w:rPr>
      </w:pPr>
      <w:r w:rsidRPr="002C0339">
        <w:rPr>
          <w:rFonts w:eastAsia="Times New Roman"/>
          <w:i/>
          <w:iCs/>
          <w:sz w:val="18"/>
          <w:szCs w:val="18"/>
        </w:rPr>
        <w:t>Мой жизненный путь:</w:t>
      </w:r>
      <w:r w:rsidR="00742EFC" w:rsidRPr="002C0339">
        <w:rPr>
          <w:rFonts w:eastAsia="Times New Roman"/>
          <w:i/>
          <w:iCs/>
          <w:sz w:val="18"/>
          <w:szCs w:val="18"/>
        </w:rPr>
        <w:t>какими были мои са</w:t>
      </w:r>
      <w:r w:rsidRPr="002C0339">
        <w:rPr>
          <w:rFonts w:eastAsia="Times New Roman"/>
          <w:i/>
          <w:iCs/>
          <w:sz w:val="18"/>
          <w:szCs w:val="18"/>
        </w:rPr>
        <w:t>мые крупные успехи и неудачи?</w:t>
      </w:r>
    </w:p>
    <w:p w:rsidR="001E0D57" w:rsidRPr="002C0339" w:rsidRDefault="001E0D57" w:rsidP="002C0339">
      <w:pPr>
        <w:pStyle w:val="a9"/>
        <w:numPr>
          <w:ilvl w:val="0"/>
          <w:numId w:val="24"/>
        </w:numPr>
        <w:spacing w:line="276" w:lineRule="auto"/>
        <w:rPr>
          <w:rFonts w:eastAsia="Times New Roman"/>
          <w:sz w:val="18"/>
          <w:szCs w:val="18"/>
        </w:rPr>
      </w:pPr>
      <w:r w:rsidRPr="002C0339">
        <w:rPr>
          <w:rFonts w:eastAsia="Times New Roman"/>
          <w:i/>
          <w:iCs/>
          <w:sz w:val="18"/>
          <w:szCs w:val="18"/>
        </w:rPr>
        <w:t>Влияние семьи:детство,юность,родители,братья и сестры, близкие.</w:t>
      </w:r>
    </w:p>
    <w:p w:rsidR="001E0D57" w:rsidRPr="002C0339" w:rsidRDefault="001E0D57" w:rsidP="002C0339">
      <w:pPr>
        <w:pStyle w:val="a9"/>
        <w:numPr>
          <w:ilvl w:val="0"/>
          <w:numId w:val="24"/>
        </w:numPr>
        <w:spacing w:line="276" w:lineRule="auto"/>
        <w:jc w:val="both"/>
        <w:rPr>
          <w:rFonts w:eastAsia="Times New Roman"/>
          <w:sz w:val="18"/>
          <w:szCs w:val="18"/>
        </w:rPr>
      </w:pPr>
      <w:r w:rsidRPr="002C0339">
        <w:rPr>
          <w:rFonts w:eastAsia="Times New Roman"/>
          <w:i/>
          <w:iCs/>
          <w:sz w:val="18"/>
          <w:szCs w:val="18"/>
        </w:rPr>
        <w:t>Моя гармония:</w:t>
      </w:r>
      <w:r w:rsidR="00742EFC" w:rsidRPr="002C0339">
        <w:rPr>
          <w:rFonts w:eastAsia="Times New Roman"/>
          <w:i/>
          <w:iCs/>
          <w:sz w:val="18"/>
          <w:szCs w:val="18"/>
        </w:rPr>
        <w:t>в чем состоят мои противо</w:t>
      </w:r>
      <w:r w:rsidRPr="002C0339">
        <w:rPr>
          <w:rFonts w:eastAsia="Times New Roman"/>
          <w:i/>
          <w:iCs/>
          <w:sz w:val="18"/>
          <w:szCs w:val="18"/>
        </w:rPr>
        <w:t>речия и конфликты с окружающим миром? Чем я их объясняю?</w:t>
      </w:r>
    </w:p>
    <w:p w:rsidR="001E0D57" w:rsidRPr="002C0339" w:rsidRDefault="001E0D57" w:rsidP="002C0339">
      <w:pPr>
        <w:pStyle w:val="a9"/>
        <w:numPr>
          <w:ilvl w:val="0"/>
          <w:numId w:val="24"/>
        </w:numPr>
        <w:spacing w:line="276" w:lineRule="auto"/>
        <w:jc w:val="both"/>
        <w:rPr>
          <w:rFonts w:eastAsia="Times New Roman"/>
          <w:sz w:val="18"/>
          <w:szCs w:val="18"/>
        </w:rPr>
      </w:pPr>
      <w:r w:rsidRPr="002C0339">
        <w:rPr>
          <w:rFonts w:eastAsia="Times New Roman"/>
          <w:i/>
          <w:iCs/>
          <w:sz w:val="18"/>
          <w:szCs w:val="18"/>
        </w:rPr>
        <w:t>При каких обстоятельствах я чувствую себясильным, успешным,</w:t>
      </w:r>
      <w:r w:rsidR="00742EFC" w:rsidRPr="002C0339">
        <w:rPr>
          <w:rFonts w:eastAsia="Times New Roman"/>
          <w:i/>
          <w:iCs/>
          <w:sz w:val="18"/>
          <w:szCs w:val="18"/>
        </w:rPr>
        <w:t xml:space="preserve"> победителем, а при каких – сла</w:t>
      </w:r>
      <w:r w:rsidRPr="002C0339">
        <w:rPr>
          <w:rFonts w:eastAsia="Times New Roman"/>
          <w:i/>
          <w:iCs/>
          <w:sz w:val="18"/>
          <w:szCs w:val="18"/>
        </w:rPr>
        <w:t>бым, побежденным, неудачником?</w:t>
      </w:r>
    </w:p>
    <w:p w:rsidR="001E0D57" w:rsidRPr="002C0339" w:rsidRDefault="001E0D57" w:rsidP="002C0339">
      <w:pPr>
        <w:pStyle w:val="a9"/>
        <w:numPr>
          <w:ilvl w:val="0"/>
          <w:numId w:val="24"/>
        </w:numPr>
        <w:spacing w:line="276" w:lineRule="auto"/>
        <w:rPr>
          <w:rFonts w:eastAsia="Times New Roman"/>
          <w:sz w:val="18"/>
          <w:szCs w:val="18"/>
        </w:rPr>
      </w:pPr>
      <w:r w:rsidRPr="002C0339">
        <w:rPr>
          <w:rFonts w:eastAsia="Times New Roman"/>
          <w:i/>
          <w:iCs/>
          <w:sz w:val="18"/>
          <w:szCs w:val="18"/>
        </w:rPr>
        <w:t>Каких успехов в жизни я до сих пор не смогдостичь? По каким причинам?</w:t>
      </w:r>
    </w:p>
    <w:p w:rsidR="001E0D57" w:rsidRPr="002C0339" w:rsidRDefault="001E0D57" w:rsidP="002C0339">
      <w:pPr>
        <w:pStyle w:val="a9"/>
        <w:numPr>
          <w:ilvl w:val="0"/>
          <w:numId w:val="24"/>
        </w:numPr>
        <w:tabs>
          <w:tab w:val="left" w:pos="1052"/>
        </w:tabs>
        <w:spacing w:line="276" w:lineRule="auto"/>
        <w:rPr>
          <w:rFonts w:eastAsia="Wingdings"/>
          <w:sz w:val="18"/>
          <w:szCs w:val="18"/>
        </w:rPr>
      </w:pPr>
      <w:r w:rsidRPr="002C0339">
        <w:rPr>
          <w:rFonts w:eastAsia="Times New Roman"/>
          <w:i/>
          <w:iCs/>
          <w:sz w:val="18"/>
          <w:szCs w:val="18"/>
        </w:rPr>
        <w:t>Какие опасности, трудности, проблемы могут возникнуть передо мной? В каких областях?</w:t>
      </w:r>
    </w:p>
    <w:p w:rsidR="001E0D57" w:rsidRPr="002C0339" w:rsidRDefault="001E0D57" w:rsidP="002C0339">
      <w:pPr>
        <w:pStyle w:val="a9"/>
        <w:numPr>
          <w:ilvl w:val="0"/>
          <w:numId w:val="24"/>
        </w:numPr>
        <w:tabs>
          <w:tab w:val="left" w:pos="992"/>
        </w:tabs>
        <w:spacing w:line="276" w:lineRule="auto"/>
        <w:ind w:right="20"/>
        <w:rPr>
          <w:rFonts w:eastAsia="Wingdings"/>
          <w:sz w:val="18"/>
          <w:szCs w:val="18"/>
        </w:rPr>
      </w:pPr>
      <w:r w:rsidRPr="002C0339">
        <w:rPr>
          <w:rFonts w:eastAsia="Times New Roman"/>
          <w:i/>
          <w:iCs/>
          <w:sz w:val="18"/>
          <w:szCs w:val="18"/>
        </w:rPr>
        <w:t>Какие меры</w:t>
      </w:r>
      <w:r w:rsidR="002C0339">
        <w:rPr>
          <w:rFonts w:eastAsia="Times New Roman"/>
          <w:i/>
          <w:iCs/>
          <w:sz w:val="18"/>
          <w:szCs w:val="18"/>
        </w:rPr>
        <w:t xml:space="preserve"> я мог бы принять для их предот</w:t>
      </w:r>
      <w:r w:rsidRPr="002C0339">
        <w:rPr>
          <w:rFonts w:eastAsia="Times New Roman"/>
          <w:i/>
          <w:iCs/>
          <w:sz w:val="18"/>
          <w:szCs w:val="18"/>
        </w:rPr>
        <w:t>вращения?</w:t>
      </w:r>
    </w:p>
    <w:p w:rsidR="001E0D57" w:rsidRPr="002C0339" w:rsidRDefault="001E0D57" w:rsidP="002C0339">
      <w:pPr>
        <w:pStyle w:val="a9"/>
        <w:numPr>
          <w:ilvl w:val="0"/>
          <w:numId w:val="24"/>
        </w:numPr>
        <w:tabs>
          <w:tab w:val="left" w:pos="1000"/>
        </w:tabs>
        <w:spacing w:line="276" w:lineRule="auto"/>
        <w:rPr>
          <w:rFonts w:eastAsia="Wingdings"/>
          <w:sz w:val="18"/>
          <w:szCs w:val="18"/>
        </w:rPr>
      </w:pPr>
      <w:r w:rsidRPr="002C0339">
        <w:rPr>
          <w:rFonts w:eastAsia="Times New Roman"/>
          <w:i/>
          <w:iCs/>
          <w:sz w:val="18"/>
          <w:szCs w:val="18"/>
        </w:rPr>
        <w:t>В чем могут раскрыться мои возможности?</w:t>
      </w:r>
    </w:p>
    <w:p w:rsidR="001E0D57" w:rsidRPr="002C0339" w:rsidRDefault="001E0D57" w:rsidP="002C0339">
      <w:pPr>
        <w:pStyle w:val="a9"/>
        <w:numPr>
          <w:ilvl w:val="0"/>
          <w:numId w:val="24"/>
        </w:numPr>
        <w:spacing w:line="276" w:lineRule="auto"/>
        <w:rPr>
          <w:rFonts w:eastAsia="Wingdings"/>
          <w:sz w:val="18"/>
          <w:szCs w:val="18"/>
        </w:rPr>
      </w:pPr>
      <w:r w:rsidRPr="002C0339">
        <w:rPr>
          <w:rFonts w:eastAsia="Times New Roman"/>
          <w:i/>
          <w:iCs/>
          <w:sz w:val="18"/>
          <w:szCs w:val="18"/>
        </w:rPr>
        <w:t>Как я могу этому способствовать?</w:t>
      </w:r>
    </w:p>
    <w:p w:rsidR="001E0D57" w:rsidRPr="002C0339" w:rsidRDefault="001E0D57" w:rsidP="002C0339">
      <w:pPr>
        <w:pStyle w:val="a9"/>
        <w:numPr>
          <w:ilvl w:val="0"/>
          <w:numId w:val="24"/>
        </w:numPr>
        <w:tabs>
          <w:tab w:val="left" w:pos="1000"/>
        </w:tabs>
        <w:spacing w:line="276" w:lineRule="auto"/>
        <w:rPr>
          <w:rFonts w:eastAsia="Wingdings"/>
          <w:sz w:val="18"/>
          <w:szCs w:val="18"/>
        </w:rPr>
      </w:pPr>
      <w:r w:rsidRPr="002C0339">
        <w:rPr>
          <w:rFonts w:eastAsia="Times New Roman"/>
          <w:i/>
          <w:iCs/>
          <w:sz w:val="18"/>
          <w:szCs w:val="18"/>
        </w:rPr>
        <w:t>В чем не могут?</w:t>
      </w:r>
    </w:p>
    <w:p w:rsidR="001E0D57" w:rsidRPr="002C0339" w:rsidRDefault="001E0D57" w:rsidP="002C0339">
      <w:pPr>
        <w:pStyle w:val="a9"/>
        <w:numPr>
          <w:ilvl w:val="0"/>
          <w:numId w:val="24"/>
        </w:numPr>
        <w:tabs>
          <w:tab w:val="left" w:pos="1000"/>
        </w:tabs>
        <w:spacing w:line="276" w:lineRule="auto"/>
        <w:rPr>
          <w:rFonts w:eastAsia="Wingdings"/>
          <w:sz w:val="18"/>
          <w:szCs w:val="18"/>
        </w:rPr>
      </w:pPr>
      <w:r w:rsidRPr="002C0339">
        <w:rPr>
          <w:rFonts w:eastAsia="Times New Roman"/>
          <w:i/>
          <w:iCs/>
          <w:sz w:val="18"/>
          <w:szCs w:val="18"/>
        </w:rPr>
        <w:lastRenderedPageBreak/>
        <w:t>Что я хочу против этого сделать?</w:t>
      </w:r>
    </w:p>
    <w:p w:rsidR="001E0D57" w:rsidRPr="002C0339" w:rsidRDefault="001E0D57" w:rsidP="002C0339">
      <w:pPr>
        <w:pStyle w:val="a9"/>
        <w:numPr>
          <w:ilvl w:val="0"/>
          <w:numId w:val="24"/>
        </w:numPr>
        <w:tabs>
          <w:tab w:val="left" w:pos="1052"/>
        </w:tabs>
        <w:spacing w:line="276" w:lineRule="auto"/>
        <w:ind w:right="20"/>
        <w:rPr>
          <w:rFonts w:eastAsia="Wingdings"/>
          <w:sz w:val="18"/>
          <w:szCs w:val="18"/>
        </w:rPr>
      </w:pPr>
      <w:r w:rsidRPr="002C0339">
        <w:rPr>
          <w:rFonts w:eastAsia="Times New Roman"/>
          <w:i/>
          <w:iCs/>
          <w:sz w:val="18"/>
          <w:szCs w:val="18"/>
        </w:rPr>
        <w:t>Задумывался ли я над личной миссией? В чем она заключается?</w:t>
      </w:r>
    </w:p>
    <w:p w:rsidR="001E0D57" w:rsidRPr="002C0339" w:rsidRDefault="001E0D57" w:rsidP="002C0339">
      <w:pPr>
        <w:pStyle w:val="a9"/>
        <w:numPr>
          <w:ilvl w:val="0"/>
          <w:numId w:val="24"/>
        </w:numPr>
        <w:tabs>
          <w:tab w:val="left" w:pos="992"/>
        </w:tabs>
        <w:spacing w:line="276" w:lineRule="auto"/>
        <w:ind w:right="20"/>
        <w:rPr>
          <w:rFonts w:eastAsia="Wingdings"/>
          <w:sz w:val="18"/>
          <w:szCs w:val="18"/>
        </w:rPr>
      </w:pPr>
      <w:r w:rsidRPr="002C0339">
        <w:rPr>
          <w:rFonts w:eastAsia="Times New Roman"/>
          <w:i/>
          <w:iCs/>
          <w:sz w:val="18"/>
          <w:szCs w:val="18"/>
        </w:rPr>
        <w:t>Каковы мои ключевые ценности – глубинные важнейшие составляющие моей жизни?</w:t>
      </w:r>
    </w:p>
    <w:p w:rsidR="001E0D57" w:rsidRPr="002C0339" w:rsidRDefault="001E0D57" w:rsidP="002C0339">
      <w:pPr>
        <w:pStyle w:val="a9"/>
        <w:numPr>
          <w:ilvl w:val="0"/>
          <w:numId w:val="24"/>
        </w:numPr>
        <w:tabs>
          <w:tab w:val="left" w:pos="992"/>
        </w:tabs>
        <w:spacing w:line="276" w:lineRule="auto"/>
        <w:ind w:right="20"/>
        <w:rPr>
          <w:rFonts w:eastAsia="Wingdings"/>
          <w:sz w:val="18"/>
          <w:szCs w:val="18"/>
        </w:rPr>
      </w:pPr>
      <w:r w:rsidRPr="002C0339">
        <w:rPr>
          <w:rFonts w:eastAsia="Times New Roman"/>
          <w:i/>
          <w:iCs/>
          <w:sz w:val="18"/>
          <w:szCs w:val="18"/>
        </w:rPr>
        <w:t>Каких успехов, в том числе частных, я могу добиться в ближайшее обозримое время?</w:t>
      </w:r>
    </w:p>
    <w:p w:rsidR="001E0D57" w:rsidRPr="002C0339" w:rsidRDefault="001E0D57" w:rsidP="002C0339">
      <w:pPr>
        <w:pStyle w:val="a9"/>
        <w:numPr>
          <w:ilvl w:val="0"/>
          <w:numId w:val="24"/>
        </w:numPr>
        <w:tabs>
          <w:tab w:val="left" w:pos="1000"/>
        </w:tabs>
        <w:spacing w:line="276" w:lineRule="auto"/>
        <w:rPr>
          <w:rFonts w:eastAsia="Wingdings"/>
          <w:sz w:val="18"/>
          <w:szCs w:val="18"/>
        </w:rPr>
      </w:pPr>
      <w:r w:rsidRPr="002C0339">
        <w:rPr>
          <w:rFonts w:eastAsia="Times New Roman"/>
          <w:i/>
          <w:iCs/>
          <w:sz w:val="18"/>
          <w:szCs w:val="18"/>
        </w:rPr>
        <w:t>Каковы главные преимущества моей будущей</w:t>
      </w:r>
    </w:p>
    <w:p w:rsidR="00C3367E" w:rsidRPr="002C0339" w:rsidRDefault="001E0D57" w:rsidP="002C0339">
      <w:pPr>
        <w:spacing w:line="276" w:lineRule="auto"/>
        <w:ind w:firstLine="567"/>
        <w:rPr>
          <w:rFonts w:eastAsia="Wingdings"/>
          <w:sz w:val="18"/>
          <w:szCs w:val="18"/>
        </w:rPr>
      </w:pPr>
      <w:r w:rsidRPr="002C0339">
        <w:rPr>
          <w:rFonts w:eastAsia="Times New Roman"/>
          <w:i/>
          <w:iCs/>
          <w:sz w:val="18"/>
          <w:szCs w:val="18"/>
        </w:rPr>
        <w:t>работы?</w:t>
      </w:r>
    </w:p>
    <w:p w:rsidR="001E0D57" w:rsidRPr="002C0339" w:rsidRDefault="001E0D57" w:rsidP="0013180A">
      <w:pPr>
        <w:spacing w:line="276" w:lineRule="auto"/>
        <w:rPr>
          <w:rFonts w:eastAsia="Wingdings"/>
          <w:sz w:val="18"/>
          <w:szCs w:val="18"/>
        </w:rPr>
      </w:pPr>
      <w:r w:rsidRPr="002C0339">
        <w:rPr>
          <w:rFonts w:eastAsia="Times New Roman"/>
          <w:b/>
          <w:bCs/>
          <w:sz w:val="18"/>
          <w:szCs w:val="18"/>
        </w:rPr>
        <w:t>Правило второе: цели должны быть SMART.</w:t>
      </w:r>
    </w:p>
    <w:p w:rsidR="001E0D57" w:rsidRPr="002C0339" w:rsidRDefault="001E0D57" w:rsidP="0013180A">
      <w:pPr>
        <w:spacing w:line="276" w:lineRule="auto"/>
        <w:ind w:right="20" w:firstLine="567"/>
        <w:jc w:val="both"/>
        <w:rPr>
          <w:rFonts w:eastAsia="Wingdings"/>
          <w:sz w:val="18"/>
          <w:szCs w:val="18"/>
        </w:rPr>
      </w:pPr>
      <w:r w:rsidRPr="002C0339">
        <w:rPr>
          <w:rFonts w:eastAsia="Times New Roman"/>
          <w:sz w:val="18"/>
          <w:szCs w:val="18"/>
        </w:rPr>
        <w:t>Вы уже слышали,</w:t>
      </w:r>
      <w:r w:rsidR="00650FA3" w:rsidRPr="002C0339">
        <w:rPr>
          <w:rFonts w:eastAsia="Times New Roman"/>
          <w:sz w:val="18"/>
          <w:szCs w:val="18"/>
        </w:rPr>
        <w:t xml:space="preserve"> что значит SMART-цели? Это аме</w:t>
      </w:r>
      <w:r w:rsidRPr="002C0339">
        <w:rPr>
          <w:rFonts w:eastAsia="Times New Roman"/>
          <w:sz w:val="18"/>
          <w:szCs w:val="18"/>
        </w:rPr>
        <w:t>риканская аббреви</w:t>
      </w:r>
      <w:r w:rsidR="00650FA3" w:rsidRPr="002C0339">
        <w:rPr>
          <w:rFonts w:eastAsia="Times New Roman"/>
          <w:sz w:val="18"/>
          <w:szCs w:val="18"/>
        </w:rPr>
        <w:t>атура основных свойств ваших це</w:t>
      </w:r>
      <w:r w:rsidRPr="002C0339">
        <w:rPr>
          <w:rFonts w:eastAsia="Times New Roman"/>
          <w:sz w:val="18"/>
          <w:szCs w:val="18"/>
        </w:rPr>
        <w:t>лей, расшифровывается она по-разному, но суть всегда остаётся прежней, так, цели должны быть:</w:t>
      </w:r>
    </w:p>
    <w:p w:rsidR="001E0D57" w:rsidRPr="002C0339" w:rsidRDefault="001E0D57" w:rsidP="00650FA3">
      <w:pPr>
        <w:spacing w:line="276" w:lineRule="auto"/>
        <w:ind w:firstLine="567"/>
        <w:rPr>
          <w:rFonts w:eastAsia="Wingdings"/>
          <w:sz w:val="18"/>
          <w:szCs w:val="18"/>
        </w:rPr>
      </w:pPr>
      <w:r w:rsidRPr="002C0339">
        <w:rPr>
          <w:rFonts w:eastAsia="Arial Unicode MS"/>
          <w:sz w:val="18"/>
          <w:szCs w:val="18"/>
        </w:rPr>
        <w:t>−</w:t>
      </w:r>
      <w:r w:rsidRPr="002C0339">
        <w:rPr>
          <w:rFonts w:eastAsia="Times New Roman"/>
          <w:b/>
          <w:bCs/>
          <w:i/>
          <w:iCs/>
          <w:sz w:val="18"/>
          <w:szCs w:val="18"/>
        </w:rPr>
        <w:t xml:space="preserve">     Конкретными </w:t>
      </w:r>
      <w:r w:rsidRPr="002C0339">
        <w:rPr>
          <w:rFonts w:eastAsia="Times New Roman"/>
          <w:sz w:val="18"/>
          <w:szCs w:val="18"/>
        </w:rPr>
        <w:t>(ясными и определёнными);</w:t>
      </w:r>
    </w:p>
    <w:p w:rsidR="001E0D57" w:rsidRPr="002C0339" w:rsidRDefault="001E0D57" w:rsidP="00650FA3">
      <w:pPr>
        <w:spacing w:line="276" w:lineRule="auto"/>
        <w:ind w:right="20" w:firstLine="567"/>
        <w:rPr>
          <w:rFonts w:eastAsia="Wingdings"/>
          <w:sz w:val="18"/>
          <w:szCs w:val="18"/>
        </w:rPr>
      </w:pPr>
      <w:r w:rsidRPr="002C0339">
        <w:rPr>
          <w:rFonts w:eastAsia="Arial Unicode MS"/>
          <w:sz w:val="18"/>
          <w:szCs w:val="18"/>
        </w:rPr>
        <w:t>−</w:t>
      </w:r>
      <w:r w:rsidRPr="002C0339">
        <w:rPr>
          <w:rFonts w:eastAsia="Times New Roman"/>
          <w:b/>
          <w:bCs/>
          <w:i/>
          <w:iCs/>
          <w:sz w:val="18"/>
          <w:szCs w:val="18"/>
        </w:rPr>
        <w:t xml:space="preserve">Измеримыми </w:t>
      </w:r>
      <w:r w:rsidRPr="002C0339">
        <w:rPr>
          <w:rFonts w:eastAsia="Times New Roman"/>
          <w:sz w:val="18"/>
          <w:szCs w:val="18"/>
        </w:rPr>
        <w:t>(чтобы знать,</w:t>
      </w:r>
      <w:r w:rsidR="00650FA3" w:rsidRPr="002C0339">
        <w:rPr>
          <w:rFonts w:eastAsia="Times New Roman"/>
          <w:sz w:val="18"/>
          <w:szCs w:val="18"/>
        </w:rPr>
        <w:t>когда вы её дос</w:t>
      </w:r>
      <w:r w:rsidRPr="002C0339">
        <w:rPr>
          <w:rFonts w:eastAsia="Times New Roman"/>
          <w:sz w:val="18"/>
          <w:szCs w:val="18"/>
        </w:rPr>
        <w:t>тигните);</w:t>
      </w:r>
    </w:p>
    <w:p w:rsidR="001E0D57" w:rsidRPr="002C0339" w:rsidRDefault="001E0D57" w:rsidP="00650FA3">
      <w:pPr>
        <w:spacing w:line="276" w:lineRule="auto"/>
        <w:ind w:firstLine="567"/>
        <w:rPr>
          <w:sz w:val="18"/>
          <w:szCs w:val="18"/>
        </w:rPr>
      </w:pPr>
      <w:r w:rsidRPr="002C0339">
        <w:rPr>
          <w:rFonts w:eastAsia="Arial Unicode MS"/>
          <w:sz w:val="18"/>
          <w:szCs w:val="18"/>
        </w:rPr>
        <w:t>−</w:t>
      </w:r>
      <w:r w:rsidRPr="002C0339">
        <w:rPr>
          <w:rFonts w:eastAsia="Times New Roman"/>
          <w:b/>
          <w:bCs/>
          <w:i/>
          <w:iCs/>
          <w:sz w:val="18"/>
          <w:szCs w:val="18"/>
        </w:rPr>
        <w:t xml:space="preserve">     Достижимыми </w:t>
      </w:r>
      <w:r w:rsidRPr="002C0339">
        <w:rPr>
          <w:rFonts w:eastAsia="Times New Roman"/>
          <w:sz w:val="18"/>
          <w:szCs w:val="18"/>
        </w:rPr>
        <w:t>(реалистичными);</w:t>
      </w:r>
    </w:p>
    <w:p w:rsidR="001E0D57" w:rsidRPr="002C0339" w:rsidRDefault="001E0D57" w:rsidP="00650FA3">
      <w:pPr>
        <w:spacing w:line="276" w:lineRule="auto"/>
        <w:ind w:right="20" w:firstLine="567"/>
        <w:rPr>
          <w:sz w:val="18"/>
          <w:szCs w:val="18"/>
        </w:rPr>
      </w:pPr>
      <w:r w:rsidRPr="002C0339">
        <w:rPr>
          <w:rFonts w:eastAsia="Arial Unicode MS"/>
          <w:sz w:val="18"/>
          <w:szCs w:val="18"/>
        </w:rPr>
        <w:t>−</w:t>
      </w:r>
      <w:r w:rsidRPr="002C0339">
        <w:rPr>
          <w:rFonts w:eastAsia="Times New Roman"/>
          <w:b/>
          <w:bCs/>
          <w:i/>
          <w:iCs/>
          <w:sz w:val="18"/>
          <w:szCs w:val="18"/>
        </w:rPr>
        <w:t>Соответствующими</w:t>
      </w:r>
      <w:r w:rsidR="00650FA3" w:rsidRPr="002C0339">
        <w:rPr>
          <w:rFonts w:eastAsia="Times New Roman"/>
          <w:sz w:val="18"/>
          <w:szCs w:val="18"/>
        </w:rPr>
        <w:t>(не должны расходить</w:t>
      </w:r>
      <w:r w:rsidRPr="002C0339">
        <w:rPr>
          <w:rFonts w:eastAsia="Times New Roman"/>
          <w:sz w:val="18"/>
          <w:szCs w:val="18"/>
        </w:rPr>
        <w:t>ся с вашим основным жизненным направлением);</w:t>
      </w:r>
    </w:p>
    <w:p w:rsidR="001E0D57" w:rsidRPr="002C0339" w:rsidRDefault="001E0D57" w:rsidP="00650FA3">
      <w:pPr>
        <w:spacing w:line="276" w:lineRule="auto"/>
        <w:ind w:right="20" w:firstLine="567"/>
        <w:rPr>
          <w:sz w:val="18"/>
          <w:szCs w:val="18"/>
        </w:rPr>
      </w:pPr>
      <w:r w:rsidRPr="002C0339">
        <w:rPr>
          <w:rFonts w:eastAsia="Arial Unicode MS"/>
          <w:sz w:val="18"/>
          <w:szCs w:val="18"/>
        </w:rPr>
        <w:t>−</w:t>
      </w:r>
      <w:r w:rsidRPr="002C0339">
        <w:rPr>
          <w:rFonts w:eastAsia="Times New Roman"/>
          <w:b/>
          <w:bCs/>
          <w:i/>
          <w:iCs/>
          <w:sz w:val="18"/>
          <w:szCs w:val="18"/>
        </w:rPr>
        <w:t xml:space="preserve"> Своевременными </w:t>
      </w:r>
      <w:r w:rsidRPr="002C0339">
        <w:rPr>
          <w:rFonts w:eastAsia="Times New Roman"/>
          <w:sz w:val="18"/>
          <w:szCs w:val="18"/>
        </w:rPr>
        <w:t>(должен быть определёнкрайний срок достижения целей).</w:t>
      </w:r>
    </w:p>
    <w:p w:rsidR="001E0D57" w:rsidRPr="002C0339" w:rsidRDefault="001E0D57" w:rsidP="00650FA3">
      <w:pPr>
        <w:spacing w:line="276" w:lineRule="auto"/>
        <w:ind w:firstLine="567"/>
        <w:rPr>
          <w:sz w:val="18"/>
          <w:szCs w:val="18"/>
        </w:rPr>
      </w:pPr>
      <w:r w:rsidRPr="002C0339">
        <w:rPr>
          <w:rFonts w:eastAsia="Times New Roman"/>
          <w:b/>
          <w:bCs/>
          <w:sz w:val="18"/>
          <w:szCs w:val="18"/>
        </w:rPr>
        <w:t xml:space="preserve">Правило третье: записывайте свои цели. </w:t>
      </w:r>
      <w:r w:rsidR="00650FA3" w:rsidRPr="002C0339">
        <w:rPr>
          <w:rFonts w:eastAsia="Times New Roman"/>
          <w:sz w:val="18"/>
          <w:szCs w:val="18"/>
        </w:rPr>
        <w:t>Разу</w:t>
      </w:r>
      <w:r w:rsidRPr="002C0339">
        <w:rPr>
          <w:rFonts w:eastAsia="Times New Roman"/>
          <w:sz w:val="18"/>
          <w:szCs w:val="18"/>
        </w:rPr>
        <w:t>меется, мы должны доверять своей памяти, однако, в таком деле как постановка целей важно записывать свои цели на другие носители информации – не важно, блокнот это или компьютер. Записывая свои цели, выбольше не позволите себе забыть о них, что избавит вас от лишних оправданий перед самим собой.</w:t>
      </w:r>
    </w:p>
    <w:p w:rsidR="001E0D57" w:rsidRPr="002C0339" w:rsidRDefault="001E0D57" w:rsidP="00650FA3">
      <w:pPr>
        <w:spacing w:line="276" w:lineRule="auto"/>
        <w:ind w:firstLine="567"/>
        <w:jc w:val="both"/>
        <w:rPr>
          <w:sz w:val="18"/>
          <w:szCs w:val="18"/>
        </w:rPr>
      </w:pPr>
      <w:r w:rsidRPr="002C0339">
        <w:rPr>
          <w:rFonts w:eastAsia="Times New Roman"/>
          <w:b/>
          <w:bCs/>
          <w:sz w:val="18"/>
          <w:szCs w:val="18"/>
        </w:rPr>
        <w:t xml:space="preserve">Правило четвёртое: создайте план действий. </w:t>
      </w:r>
      <w:r w:rsidRPr="002C0339">
        <w:rPr>
          <w:rFonts w:eastAsia="Times New Roman"/>
          <w:sz w:val="18"/>
          <w:szCs w:val="18"/>
        </w:rPr>
        <w:t>Нередко, когда люди ставят перед собой цели, они забывают об этом важнейшем правиле постановке целей. Мало иметь цель, необходимо создать как можно более детальный план действий для её достижения.</w:t>
      </w:r>
    </w:p>
    <w:p w:rsidR="001E0D57" w:rsidRPr="002C0339" w:rsidRDefault="001E0D57" w:rsidP="0013180A">
      <w:pPr>
        <w:spacing w:line="276" w:lineRule="auto"/>
        <w:ind w:firstLine="567"/>
        <w:jc w:val="both"/>
        <w:rPr>
          <w:sz w:val="18"/>
          <w:szCs w:val="18"/>
        </w:rPr>
      </w:pPr>
      <w:r w:rsidRPr="002C0339">
        <w:rPr>
          <w:rFonts w:eastAsia="Times New Roman"/>
          <w:b/>
          <w:bCs/>
          <w:sz w:val="18"/>
          <w:szCs w:val="18"/>
        </w:rPr>
        <w:t xml:space="preserve">Правило пятое: придерживайтесь своей цели. </w:t>
      </w:r>
      <w:r w:rsidRPr="002C0339">
        <w:rPr>
          <w:rFonts w:eastAsia="Times New Roman"/>
          <w:sz w:val="18"/>
          <w:szCs w:val="18"/>
        </w:rPr>
        <w:t>Итак, вы осуществили постановку своей цели, чтобы достичь её, важно придерживаться этой цели несмотря ни на что. Если вы позв</w:t>
      </w:r>
      <w:r w:rsidR="00650FA3" w:rsidRPr="002C0339">
        <w:rPr>
          <w:rFonts w:eastAsia="Times New Roman"/>
          <w:sz w:val="18"/>
          <w:szCs w:val="18"/>
        </w:rPr>
        <w:t>олите себе остановиться, это мо</w:t>
      </w:r>
      <w:r w:rsidRPr="002C0339">
        <w:rPr>
          <w:rFonts w:eastAsia="Times New Roman"/>
          <w:sz w:val="18"/>
          <w:szCs w:val="18"/>
        </w:rPr>
        <w:t>жет негативным образом сказаться на достижении целей, которые вы будете ставить перед собой в будущем.</w:t>
      </w:r>
    </w:p>
    <w:p w:rsidR="001E0D57" w:rsidRPr="002C0339" w:rsidRDefault="001E0D57" w:rsidP="00650FA3">
      <w:pPr>
        <w:spacing w:line="276" w:lineRule="auto"/>
        <w:ind w:firstLine="567"/>
        <w:jc w:val="both"/>
        <w:rPr>
          <w:sz w:val="18"/>
          <w:szCs w:val="18"/>
        </w:rPr>
      </w:pPr>
      <w:r w:rsidRPr="002C0339">
        <w:rPr>
          <w:rFonts w:eastAsia="Times New Roman"/>
          <w:sz w:val="18"/>
          <w:szCs w:val="18"/>
        </w:rPr>
        <w:t>При правильном подходе достижение цели может быть не «жутким испытанием», а довольно приятным и интересным процессом. Уже в начале пути нужно твёрдо для себя уяснить, что только систематические действия позволят до</w:t>
      </w:r>
      <w:r w:rsidR="00650FA3" w:rsidRPr="002C0339">
        <w:rPr>
          <w:rFonts w:eastAsia="Times New Roman"/>
          <w:sz w:val="18"/>
          <w:szCs w:val="18"/>
        </w:rPr>
        <w:t>стигнуть цели, только чёткое вы</w:t>
      </w:r>
      <w:r w:rsidRPr="002C0339">
        <w:rPr>
          <w:rFonts w:eastAsia="Times New Roman"/>
          <w:sz w:val="18"/>
          <w:szCs w:val="18"/>
        </w:rPr>
        <w:t>полнение составленного плана приведёт вас к успеху. Отдайтесь жгучем</w:t>
      </w:r>
      <w:r w:rsidR="00650FA3" w:rsidRPr="002C0339">
        <w:rPr>
          <w:rFonts w:eastAsia="Times New Roman"/>
          <w:sz w:val="18"/>
          <w:szCs w:val="18"/>
        </w:rPr>
        <w:t>у желанию достичь намеченной це</w:t>
      </w:r>
      <w:r w:rsidRPr="002C0339">
        <w:rPr>
          <w:rFonts w:eastAsia="Times New Roman"/>
          <w:sz w:val="18"/>
          <w:szCs w:val="18"/>
        </w:rPr>
        <w:t>ли, и, невзирая на все сомнения и страхи, добейтесь того, чего вы действительно хотите!</w:t>
      </w:r>
    </w:p>
    <w:p w:rsidR="001E0D57" w:rsidRDefault="001E0D57" w:rsidP="00742EFC">
      <w:pPr>
        <w:spacing w:line="276" w:lineRule="auto"/>
        <w:rPr>
          <w:sz w:val="18"/>
          <w:szCs w:val="18"/>
        </w:rPr>
      </w:pPr>
    </w:p>
    <w:p w:rsidR="00D27C57" w:rsidRDefault="00DB6B95" w:rsidP="00742EFC">
      <w:pPr>
        <w:spacing w:line="276" w:lineRule="auto"/>
        <w:rPr>
          <w:sz w:val="18"/>
          <w:szCs w:val="18"/>
        </w:rPr>
      </w:pPr>
      <w:r>
        <w:rPr>
          <w:sz w:val="18"/>
          <w:szCs w:val="18"/>
        </w:rPr>
        <w:t>Информация, представленная в</w:t>
      </w:r>
      <w:r w:rsidR="007A7748">
        <w:rPr>
          <w:sz w:val="18"/>
          <w:szCs w:val="18"/>
        </w:rPr>
        <w:t xml:space="preserve"> главе «Психологические аспекты трудоустройства»</w:t>
      </w:r>
      <w:r>
        <w:rPr>
          <w:sz w:val="18"/>
          <w:szCs w:val="18"/>
        </w:rPr>
        <w:t>,</w:t>
      </w:r>
      <w:r w:rsidR="007A7748">
        <w:rPr>
          <w:sz w:val="18"/>
          <w:szCs w:val="18"/>
        </w:rPr>
        <w:t xml:space="preserve"> поможет </w:t>
      </w:r>
      <w:r>
        <w:rPr>
          <w:sz w:val="18"/>
          <w:szCs w:val="18"/>
        </w:rPr>
        <w:t>в</w:t>
      </w:r>
      <w:r w:rsidR="007A7748">
        <w:rPr>
          <w:sz w:val="18"/>
          <w:szCs w:val="18"/>
        </w:rPr>
        <w:t xml:space="preserve">ам побороть </w:t>
      </w:r>
      <w:r>
        <w:rPr>
          <w:sz w:val="18"/>
          <w:szCs w:val="18"/>
        </w:rPr>
        <w:t>все ваши</w:t>
      </w:r>
      <w:r w:rsidR="007A7748">
        <w:rPr>
          <w:sz w:val="18"/>
          <w:szCs w:val="18"/>
        </w:rPr>
        <w:t xml:space="preserve"> сомнения</w:t>
      </w:r>
      <w:r>
        <w:rPr>
          <w:sz w:val="18"/>
          <w:szCs w:val="18"/>
        </w:rPr>
        <w:t xml:space="preserve"> и </w:t>
      </w:r>
      <w:r w:rsidR="007A7748">
        <w:rPr>
          <w:sz w:val="18"/>
          <w:szCs w:val="18"/>
        </w:rPr>
        <w:t xml:space="preserve"> страхи</w:t>
      </w:r>
      <w:r>
        <w:rPr>
          <w:sz w:val="18"/>
          <w:szCs w:val="18"/>
        </w:rPr>
        <w:t>, связанные с трудоустройством.</w:t>
      </w:r>
    </w:p>
    <w:p w:rsidR="00D27C57" w:rsidRDefault="00D27C57" w:rsidP="00742EFC">
      <w:pPr>
        <w:spacing w:line="276" w:lineRule="auto"/>
        <w:rPr>
          <w:sz w:val="18"/>
          <w:szCs w:val="18"/>
        </w:rPr>
      </w:pPr>
    </w:p>
    <w:p w:rsidR="00D27C57" w:rsidRDefault="00D27C57" w:rsidP="00742EFC">
      <w:pPr>
        <w:spacing w:line="276" w:lineRule="auto"/>
        <w:rPr>
          <w:sz w:val="18"/>
          <w:szCs w:val="18"/>
        </w:rPr>
      </w:pPr>
    </w:p>
    <w:p w:rsidR="00D27C57" w:rsidRDefault="00D27C57" w:rsidP="00742EFC">
      <w:pPr>
        <w:spacing w:line="276" w:lineRule="auto"/>
        <w:rPr>
          <w:sz w:val="18"/>
          <w:szCs w:val="18"/>
        </w:rPr>
      </w:pPr>
    </w:p>
    <w:p w:rsidR="00D27C57" w:rsidRDefault="00D27C57" w:rsidP="00742EFC">
      <w:pPr>
        <w:spacing w:line="276" w:lineRule="auto"/>
        <w:rPr>
          <w:sz w:val="18"/>
          <w:szCs w:val="18"/>
        </w:rPr>
      </w:pPr>
    </w:p>
    <w:p w:rsidR="00D27C57" w:rsidRDefault="00D27C57" w:rsidP="00742EFC">
      <w:pPr>
        <w:spacing w:line="276" w:lineRule="auto"/>
        <w:rPr>
          <w:sz w:val="18"/>
          <w:szCs w:val="18"/>
        </w:rPr>
      </w:pPr>
    </w:p>
    <w:p w:rsidR="00D27C57" w:rsidRDefault="00D27C57" w:rsidP="00742EFC">
      <w:pPr>
        <w:spacing w:line="276" w:lineRule="auto"/>
        <w:rPr>
          <w:sz w:val="18"/>
          <w:szCs w:val="18"/>
        </w:rPr>
      </w:pPr>
    </w:p>
    <w:p w:rsidR="00D27C57" w:rsidRPr="002C0339" w:rsidRDefault="00D27C57" w:rsidP="00742EFC">
      <w:pPr>
        <w:spacing w:line="276" w:lineRule="auto"/>
        <w:rPr>
          <w:sz w:val="18"/>
          <w:szCs w:val="18"/>
        </w:rPr>
      </w:pPr>
    </w:p>
    <w:p w:rsidR="001E0D57" w:rsidRPr="002C0339" w:rsidRDefault="000B20BF" w:rsidP="00742EFC">
      <w:pPr>
        <w:numPr>
          <w:ilvl w:val="0"/>
          <w:numId w:val="6"/>
        </w:numPr>
        <w:tabs>
          <w:tab w:val="left" w:pos="1258"/>
        </w:tabs>
        <w:spacing w:line="276" w:lineRule="auto"/>
        <w:ind w:left="1460" w:right="560" w:hanging="446"/>
        <w:rPr>
          <w:rFonts w:eastAsia="Times New Roman"/>
          <w:b/>
          <w:bCs/>
          <w:sz w:val="18"/>
          <w:szCs w:val="18"/>
        </w:rPr>
      </w:pPr>
      <w:r w:rsidRPr="002C0339">
        <w:rPr>
          <w:rFonts w:eastAsia="Times New Roman"/>
          <w:b/>
          <w:bCs/>
          <w:sz w:val="18"/>
          <w:szCs w:val="18"/>
        </w:rPr>
        <w:t xml:space="preserve"> ПСИХОЛОГИЧЕСКИЕ </w:t>
      </w:r>
      <w:r w:rsidR="001E0D57" w:rsidRPr="002C0339">
        <w:rPr>
          <w:rFonts w:eastAsia="Times New Roman"/>
          <w:b/>
          <w:bCs/>
          <w:sz w:val="18"/>
          <w:szCs w:val="18"/>
        </w:rPr>
        <w:t xml:space="preserve">АСПЕКТЫ ТРУДОУСТРОЙСТВА </w:t>
      </w:r>
    </w:p>
    <w:p w:rsidR="001E0D57" w:rsidRPr="002C0339" w:rsidRDefault="002D5C31" w:rsidP="00742EFC">
      <w:pPr>
        <w:spacing w:line="276" w:lineRule="auto"/>
        <w:rPr>
          <w:sz w:val="18"/>
          <w:szCs w:val="18"/>
        </w:rPr>
      </w:pPr>
      <w:r w:rsidRPr="002C0339">
        <w:rPr>
          <w:noProof/>
          <w:sz w:val="18"/>
          <w:szCs w:val="18"/>
        </w:rPr>
        <w:drawing>
          <wp:anchor distT="0" distB="0" distL="114300" distR="114300" simplePos="0" relativeHeight="251662336" behindDoc="1" locked="0" layoutInCell="0" allowOverlap="1">
            <wp:simplePos x="0" y="0"/>
            <wp:positionH relativeFrom="column">
              <wp:posOffset>3447415</wp:posOffset>
            </wp:positionH>
            <wp:positionV relativeFrom="paragraph">
              <wp:posOffset>52705</wp:posOffset>
            </wp:positionV>
            <wp:extent cx="892175" cy="1252220"/>
            <wp:effectExtent l="0" t="0" r="3175"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blip>
                    <a:srcRect/>
                    <a:stretch>
                      <a:fillRect/>
                    </a:stretch>
                  </pic:blipFill>
                  <pic:spPr bwMode="auto">
                    <a:xfrm>
                      <a:off x="0" y="0"/>
                      <a:ext cx="892175" cy="1252220"/>
                    </a:xfrm>
                    <a:prstGeom prst="rect">
                      <a:avLst/>
                    </a:prstGeom>
                    <a:noFill/>
                  </pic:spPr>
                </pic:pic>
              </a:graphicData>
            </a:graphic>
          </wp:anchor>
        </w:drawing>
      </w:r>
    </w:p>
    <w:p w:rsidR="001E0D57" w:rsidRPr="002C0339" w:rsidRDefault="001E0D57" w:rsidP="00872E13">
      <w:pPr>
        <w:spacing w:line="276" w:lineRule="auto"/>
        <w:ind w:right="1880" w:firstLine="567"/>
        <w:jc w:val="both"/>
        <w:rPr>
          <w:sz w:val="18"/>
          <w:szCs w:val="18"/>
        </w:rPr>
      </w:pPr>
      <w:r w:rsidRPr="002C0339">
        <w:rPr>
          <w:rFonts w:eastAsia="Times New Roman"/>
          <w:sz w:val="18"/>
          <w:szCs w:val="18"/>
        </w:rPr>
        <w:t>При устройстве на работу важно правильно преподнести себя потенциальному работодателю. Именно поэтому нужно знать психологию общения с руководителем.</w:t>
      </w:r>
    </w:p>
    <w:p w:rsidR="00D27C57" w:rsidRPr="002C0339" w:rsidRDefault="001E0D57" w:rsidP="00D27C57">
      <w:pPr>
        <w:spacing w:line="276" w:lineRule="auto"/>
        <w:ind w:right="1860" w:firstLine="567"/>
        <w:jc w:val="both"/>
        <w:rPr>
          <w:sz w:val="18"/>
          <w:szCs w:val="18"/>
        </w:rPr>
      </w:pPr>
      <w:r w:rsidRPr="002C0339">
        <w:rPr>
          <w:rFonts w:eastAsia="Times New Roman"/>
          <w:sz w:val="18"/>
          <w:szCs w:val="18"/>
        </w:rPr>
        <w:t>Без знания основных методов психологии общения бывает очень трудно правильно построить беседу, найти нужные слова для аргументации, и, наконец, снизить напряженность конфликтной ситуации, если она возникла.</w:t>
      </w:r>
    </w:p>
    <w:p w:rsidR="00D27C57" w:rsidRDefault="001E0D57" w:rsidP="00D27C57">
      <w:pPr>
        <w:spacing w:line="276" w:lineRule="auto"/>
        <w:ind w:firstLine="567"/>
        <w:jc w:val="both"/>
        <w:rPr>
          <w:rFonts w:eastAsia="Times New Roman"/>
          <w:b/>
          <w:bCs/>
          <w:sz w:val="18"/>
          <w:szCs w:val="18"/>
        </w:rPr>
      </w:pPr>
      <w:r w:rsidRPr="002C0339">
        <w:rPr>
          <w:rFonts w:eastAsia="Times New Roman"/>
          <w:b/>
          <w:bCs/>
          <w:sz w:val="18"/>
          <w:szCs w:val="18"/>
        </w:rPr>
        <w:t xml:space="preserve">Общение </w:t>
      </w:r>
      <w:r w:rsidRPr="002C0339">
        <w:rPr>
          <w:rFonts w:eastAsia="Times New Roman"/>
          <w:sz w:val="18"/>
          <w:szCs w:val="18"/>
        </w:rPr>
        <w:t>-это психологическая категория.</w:t>
      </w:r>
    </w:p>
    <w:p w:rsidR="001E0D57" w:rsidRPr="00D27C57" w:rsidRDefault="001E0D57" w:rsidP="00D27C57">
      <w:pPr>
        <w:spacing w:line="276" w:lineRule="auto"/>
        <w:jc w:val="both"/>
        <w:rPr>
          <w:rFonts w:eastAsia="Times New Roman"/>
          <w:sz w:val="18"/>
          <w:szCs w:val="18"/>
        </w:rPr>
      </w:pPr>
      <w:r w:rsidRPr="002C0339">
        <w:rPr>
          <w:rFonts w:eastAsia="Times New Roman"/>
          <w:sz w:val="18"/>
          <w:szCs w:val="18"/>
        </w:rPr>
        <w:t xml:space="preserve">Существует много различных определений и понятий «общения», прежде всего связанных с различными подходами и взглядами на эту проблему. Общение - это и условие человеческой жизни, и одна из основных потребностей человека. Общение - это вид психической деятельности человека и система отношений человека к окружающему миру. На практике часто путают </w:t>
      </w:r>
      <w:r w:rsidR="00650FA3" w:rsidRPr="002C0339">
        <w:rPr>
          <w:rFonts w:eastAsia="Times New Roman"/>
          <w:sz w:val="18"/>
          <w:szCs w:val="18"/>
        </w:rPr>
        <w:t>два понятия «общение» и «отноше</w:t>
      </w:r>
      <w:r w:rsidRPr="002C0339">
        <w:rPr>
          <w:rFonts w:eastAsia="Times New Roman"/>
          <w:sz w:val="18"/>
          <w:szCs w:val="18"/>
        </w:rPr>
        <w:t xml:space="preserve">ние». Эти понятия не совпадают. </w:t>
      </w:r>
      <w:r w:rsidRPr="002C0339">
        <w:rPr>
          <w:rFonts w:eastAsia="Times New Roman"/>
          <w:i/>
          <w:iCs/>
          <w:sz w:val="18"/>
          <w:szCs w:val="18"/>
        </w:rPr>
        <w:t>Общение</w:t>
      </w:r>
      <w:r w:rsidRPr="002C0339">
        <w:rPr>
          <w:rFonts w:eastAsia="Times New Roman"/>
          <w:sz w:val="18"/>
          <w:szCs w:val="18"/>
        </w:rPr>
        <w:t xml:space="preserve"> есть процесс реализации тех или иных отношений. Итак, общение - сложный, многопланов</w:t>
      </w:r>
      <w:r w:rsidR="00650FA3" w:rsidRPr="002C0339">
        <w:rPr>
          <w:rFonts w:eastAsia="Times New Roman"/>
          <w:sz w:val="18"/>
          <w:szCs w:val="18"/>
        </w:rPr>
        <w:t>ый процесс установления и разви</w:t>
      </w:r>
      <w:r w:rsidRPr="002C0339">
        <w:rPr>
          <w:rFonts w:eastAsia="Times New Roman"/>
          <w:sz w:val="18"/>
          <w:szCs w:val="18"/>
        </w:rPr>
        <w:t>тия контактов м</w:t>
      </w:r>
      <w:r w:rsidR="00650FA3" w:rsidRPr="002C0339">
        <w:rPr>
          <w:rFonts w:eastAsia="Times New Roman"/>
          <w:sz w:val="18"/>
          <w:szCs w:val="18"/>
        </w:rPr>
        <w:t>ежду людьми, порождаемый потреб</w:t>
      </w:r>
      <w:r w:rsidRPr="002C0339">
        <w:rPr>
          <w:rFonts w:eastAsia="Times New Roman"/>
          <w:sz w:val="18"/>
          <w:szCs w:val="18"/>
        </w:rPr>
        <w:t>ностями совместной деятельности и включающий в себя обмен информацией, вы</w:t>
      </w:r>
      <w:r w:rsidR="00650FA3" w:rsidRPr="002C0339">
        <w:rPr>
          <w:rFonts w:eastAsia="Times New Roman"/>
          <w:sz w:val="18"/>
          <w:szCs w:val="18"/>
        </w:rPr>
        <w:t>работку единой стратегии взаимо</w:t>
      </w:r>
      <w:r w:rsidRPr="002C0339">
        <w:rPr>
          <w:rFonts w:eastAsia="Times New Roman"/>
          <w:sz w:val="18"/>
          <w:szCs w:val="18"/>
        </w:rPr>
        <w:t>действия, восприятие и понимание другого человека.</w:t>
      </w:r>
    </w:p>
    <w:p w:rsidR="001E0D57" w:rsidRPr="002C0339" w:rsidRDefault="001E0D57" w:rsidP="00872E13">
      <w:pPr>
        <w:spacing w:line="276" w:lineRule="auto"/>
        <w:ind w:firstLine="567"/>
        <w:jc w:val="both"/>
        <w:rPr>
          <w:sz w:val="18"/>
          <w:szCs w:val="18"/>
        </w:rPr>
      </w:pPr>
      <w:r w:rsidRPr="002C0339">
        <w:rPr>
          <w:rFonts w:eastAsia="Times New Roman"/>
          <w:sz w:val="18"/>
          <w:szCs w:val="18"/>
        </w:rPr>
        <w:t xml:space="preserve">Структура общения предполагает выделение трех взаимосвязанных сторон этого процесса: коммуникативной, интерактивной и перцептивной. </w:t>
      </w:r>
      <w:r w:rsidRPr="002C0339">
        <w:rPr>
          <w:rFonts w:eastAsia="Times New Roman"/>
          <w:i/>
          <w:iCs/>
          <w:sz w:val="18"/>
          <w:szCs w:val="18"/>
        </w:rPr>
        <w:t xml:space="preserve">Коммуникативнаясторона </w:t>
      </w:r>
      <w:r w:rsidRPr="002C0339">
        <w:rPr>
          <w:rFonts w:eastAsia="Times New Roman"/>
          <w:sz w:val="18"/>
          <w:szCs w:val="18"/>
        </w:rPr>
        <w:t xml:space="preserve">общения состоит в обмене информацией междулюдьми. </w:t>
      </w:r>
      <w:r w:rsidRPr="002C0339">
        <w:rPr>
          <w:rFonts w:eastAsia="Times New Roman"/>
          <w:i/>
          <w:iCs/>
          <w:sz w:val="18"/>
          <w:szCs w:val="18"/>
        </w:rPr>
        <w:t>Интерактивная сторона</w:t>
      </w:r>
      <w:r w:rsidRPr="002C0339">
        <w:rPr>
          <w:rFonts w:eastAsia="Times New Roman"/>
          <w:sz w:val="18"/>
          <w:szCs w:val="18"/>
        </w:rPr>
        <w:t xml:space="preserve"> общения заключается ворганизации взаимодействия между индивидами, т.е. в обмене не только знаниями и идеями, но и действиями. </w:t>
      </w:r>
      <w:r w:rsidRPr="002C0339">
        <w:rPr>
          <w:rFonts w:eastAsia="Times New Roman"/>
          <w:i/>
          <w:iCs/>
          <w:sz w:val="18"/>
          <w:szCs w:val="18"/>
        </w:rPr>
        <w:t xml:space="preserve">Перцептивная сторона </w:t>
      </w:r>
      <w:r w:rsidR="00742EFC" w:rsidRPr="002C0339">
        <w:rPr>
          <w:rFonts w:eastAsia="Times New Roman"/>
          <w:sz w:val="18"/>
          <w:szCs w:val="18"/>
        </w:rPr>
        <w:t>общения означает процесс вос</w:t>
      </w:r>
      <w:r w:rsidRPr="002C0339">
        <w:rPr>
          <w:rFonts w:eastAsia="Times New Roman"/>
          <w:sz w:val="18"/>
          <w:szCs w:val="18"/>
        </w:rPr>
        <w:t xml:space="preserve">приятия друг друга </w:t>
      </w:r>
      <w:r w:rsidR="00742EFC" w:rsidRPr="002C0339">
        <w:rPr>
          <w:rFonts w:eastAsia="Times New Roman"/>
          <w:sz w:val="18"/>
          <w:szCs w:val="18"/>
        </w:rPr>
        <w:t>партнерами по общению и установ</w:t>
      </w:r>
      <w:r w:rsidRPr="002C0339">
        <w:rPr>
          <w:rFonts w:eastAsia="Times New Roman"/>
          <w:sz w:val="18"/>
          <w:szCs w:val="18"/>
        </w:rPr>
        <w:t>ление на этой почве взаимопонимания.</w:t>
      </w:r>
    </w:p>
    <w:p w:rsidR="001E0D57" w:rsidRPr="002C0339" w:rsidRDefault="001E0D57" w:rsidP="00650FA3">
      <w:pPr>
        <w:spacing w:line="276" w:lineRule="auto"/>
        <w:ind w:firstLine="567"/>
        <w:rPr>
          <w:sz w:val="18"/>
          <w:szCs w:val="18"/>
        </w:rPr>
      </w:pPr>
      <w:r w:rsidRPr="002C0339">
        <w:rPr>
          <w:rFonts w:eastAsia="Times New Roman"/>
          <w:b/>
          <w:bCs/>
          <w:sz w:val="18"/>
          <w:szCs w:val="18"/>
        </w:rPr>
        <w:t>Общение различается по видам:</w:t>
      </w:r>
    </w:p>
    <w:p w:rsidR="001E0D57" w:rsidRPr="002C0339" w:rsidRDefault="001E0D57" w:rsidP="00650FA3">
      <w:pPr>
        <w:spacing w:line="276" w:lineRule="auto"/>
        <w:ind w:right="20" w:firstLine="567"/>
        <w:jc w:val="both"/>
        <w:rPr>
          <w:sz w:val="18"/>
          <w:szCs w:val="18"/>
        </w:rPr>
      </w:pPr>
      <w:r w:rsidRPr="002C0339">
        <w:rPr>
          <w:rFonts w:eastAsia="Arial Unicode MS"/>
          <w:sz w:val="18"/>
          <w:szCs w:val="18"/>
        </w:rPr>
        <w:t>−</w:t>
      </w:r>
      <w:r w:rsidRPr="002C0339">
        <w:rPr>
          <w:rFonts w:eastAsia="Times New Roman"/>
          <w:sz w:val="18"/>
          <w:szCs w:val="18"/>
        </w:rPr>
        <w:t xml:space="preserve"> Опосредованное общение - предполагает не полный психологический контакт - по телефону, через Интернет, в письменной форме и т.д.</w:t>
      </w:r>
    </w:p>
    <w:p w:rsidR="001E0D57" w:rsidRPr="002C0339" w:rsidRDefault="001E0D57" w:rsidP="00650FA3">
      <w:pPr>
        <w:spacing w:line="276" w:lineRule="auto"/>
        <w:ind w:firstLine="567"/>
        <w:rPr>
          <w:rFonts w:eastAsia="Times New Roman"/>
          <w:sz w:val="18"/>
          <w:szCs w:val="18"/>
        </w:rPr>
      </w:pPr>
      <w:r w:rsidRPr="002C0339">
        <w:rPr>
          <w:rFonts w:eastAsia="Arial Unicode MS"/>
          <w:sz w:val="18"/>
          <w:szCs w:val="18"/>
        </w:rPr>
        <w:t>−</w:t>
      </w:r>
      <w:r w:rsidRPr="002C0339">
        <w:rPr>
          <w:rFonts w:eastAsia="Times New Roman"/>
          <w:sz w:val="18"/>
          <w:szCs w:val="18"/>
        </w:rPr>
        <w:t xml:space="preserve">    Непосредственное общение - общение «лицом</w:t>
      </w:r>
      <w:r w:rsidR="00650FA3" w:rsidRPr="002C0339">
        <w:rPr>
          <w:rFonts w:eastAsia="Times New Roman"/>
          <w:sz w:val="18"/>
          <w:szCs w:val="18"/>
        </w:rPr>
        <w:t xml:space="preserve"> к </w:t>
      </w:r>
      <w:r w:rsidRPr="002C0339">
        <w:rPr>
          <w:rFonts w:eastAsia="Times New Roman"/>
          <w:sz w:val="18"/>
          <w:szCs w:val="18"/>
        </w:rPr>
        <w:t>лицу», при контакте визуальном.</w:t>
      </w:r>
    </w:p>
    <w:p w:rsidR="001E0D57" w:rsidRPr="002C0339" w:rsidRDefault="001E0D57" w:rsidP="00650FA3">
      <w:pPr>
        <w:spacing w:line="276" w:lineRule="auto"/>
        <w:ind w:firstLine="567"/>
        <w:jc w:val="both"/>
        <w:rPr>
          <w:rFonts w:eastAsia="Times New Roman"/>
          <w:sz w:val="18"/>
          <w:szCs w:val="18"/>
        </w:rPr>
      </w:pPr>
      <w:r w:rsidRPr="002C0339">
        <w:rPr>
          <w:rFonts w:eastAsia="Arial Unicode MS"/>
          <w:sz w:val="18"/>
          <w:szCs w:val="18"/>
        </w:rPr>
        <w:t>−</w:t>
      </w:r>
      <w:r w:rsidRPr="002C0339">
        <w:rPr>
          <w:rFonts w:eastAsia="Times New Roman"/>
          <w:sz w:val="18"/>
          <w:szCs w:val="18"/>
        </w:rPr>
        <w:t xml:space="preserve"> Формальное общ</w:t>
      </w:r>
      <w:r w:rsidR="00650FA3" w:rsidRPr="002C0339">
        <w:rPr>
          <w:rFonts w:eastAsia="Times New Roman"/>
          <w:sz w:val="18"/>
          <w:szCs w:val="18"/>
        </w:rPr>
        <w:t>ение - деловое, ролевое, функци</w:t>
      </w:r>
      <w:r w:rsidRPr="002C0339">
        <w:rPr>
          <w:rFonts w:eastAsia="Times New Roman"/>
          <w:sz w:val="18"/>
          <w:szCs w:val="18"/>
        </w:rPr>
        <w:t>ональное. Это общение всегда предполагает исполнение определенной социальной роли, например, общение по типу «эксперт – аттестуемый»,</w:t>
      </w:r>
    </w:p>
    <w:p w:rsidR="001E0D57" w:rsidRPr="002C0339" w:rsidRDefault="001E0D57" w:rsidP="00650FA3">
      <w:pPr>
        <w:spacing w:line="276" w:lineRule="auto"/>
        <w:ind w:right="20" w:firstLine="567"/>
        <w:rPr>
          <w:rFonts w:eastAsia="Times New Roman"/>
          <w:sz w:val="18"/>
          <w:szCs w:val="18"/>
        </w:rPr>
      </w:pPr>
      <w:r w:rsidRPr="002C0339">
        <w:rPr>
          <w:rFonts w:eastAsia="Arial Unicode MS"/>
          <w:sz w:val="18"/>
          <w:szCs w:val="18"/>
        </w:rPr>
        <w:t>−</w:t>
      </w:r>
      <w:r w:rsidRPr="002C0339">
        <w:rPr>
          <w:rFonts w:eastAsia="Times New Roman"/>
          <w:sz w:val="18"/>
          <w:szCs w:val="18"/>
        </w:rPr>
        <w:t xml:space="preserve"> Неформально</w:t>
      </w:r>
      <w:r w:rsidR="00650FA3" w:rsidRPr="002C0339">
        <w:rPr>
          <w:rFonts w:eastAsia="Times New Roman"/>
          <w:sz w:val="18"/>
          <w:szCs w:val="18"/>
        </w:rPr>
        <w:t>е общение - доверительное, това</w:t>
      </w:r>
      <w:r w:rsidRPr="002C0339">
        <w:rPr>
          <w:rFonts w:eastAsia="Times New Roman"/>
          <w:sz w:val="18"/>
          <w:szCs w:val="18"/>
        </w:rPr>
        <w:t>рищеское, интимное.</w:t>
      </w:r>
    </w:p>
    <w:p w:rsidR="001E0D57" w:rsidRPr="002C0339" w:rsidRDefault="001E0D57" w:rsidP="00650FA3">
      <w:pPr>
        <w:spacing w:line="276" w:lineRule="auto"/>
        <w:ind w:firstLine="567"/>
        <w:rPr>
          <w:rFonts w:eastAsia="Times New Roman"/>
          <w:sz w:val="18"/>
          <w:szCs w:val="18"/>
        </w:rPr>
      </w:pPr>
      <w:r w:rsidRPr="002C0339">
        <w:rPr>
          <w:rFonts w:eastAsia="Arial Unicode MS"/>
          <w:sz w:val="18"/>
          <w:szCs w:val="18"/>
        </w:rPr>
        <w:t>−</w:t>
      </w:r>
      <w:r w:rsidRPr="002C0339">
        <w:rPr>
          <w:rFonts w:eastAsia="Times New Roman"/>
          <w:sz w:val="18"/>
          <w:szCs w:val="18"/>
        </w:rPr>
        <w:t xml:space="preserve"> Диалогическое общение - общение между двумя людьми.</w:t>
      </w:r>
    </w:p>
    <w:p w:rsidR="001E0D57" w:rsidRPr="00872E13" w:rsidRDefault="001E0D57" w:rsidP="00872E13">
      <w:pPr>
        <w:spacing w:line="276" w:lineRule="auto"/>
        <w:ind w:right="980" w:firstLine="567"/>
        <w:rPr>
          <w:rFonts w:eastAsia="Times New Roman"/>
          <w:sz w:val="18"/>
          <w:szCs w:val="18"/>
        </w:rPr>
      </w:pPr>
      <w:r w:rsidRPr="002C0339">
        <w:rPr>
          <w:rFonts w:eastAsia="Arial Unicode MS"/>
          <w:sz w:val="18"/>
          <w:szCs w:val="18"/>
        </w:rPr>
        <w:t>−</w:t>
      </w:r>
      <w:r w:rsidRPr="002C0339">
        <w:rPr>
          <w:rFonts w:eastAsia="Times New Roman"/>
          <w:sz w:val="18"/>
          <w:szCs w:val="18"/>
        </w:rPr>
        <w:t xml:space="preserve"> Групповое - общение в группе людей. </w:t>
      </w:r>
      <w:r w:rsidRPr="002C0339">
        <w:rPr>
          <w:rFonts w:eastAsia="Arial Unicode MS"/>
          <w:sz w:val="18"/>
          <w:szCs w:val="18"/>
        </w:rPr>
        <w:t>−</w:t>
      </w:r>
      <w:r w:rsidRPr="002C0339">
        <w:rPr>
          <w:rFonts w:eastAsia="Times New Roman"/>
          <w:sz w:val="18"/>
          <w:szCs w:val="18"/>
        </w:rPr>
        <w:t xml:space="preserve"> Массовое общение.</w:t>
      </w:r>
    </w:p>
    <w:p w:rsidR="001E0D57" w:rsidRPr="002C0339" w:rsidRDefault="001E0D57" w:rsidP="00872E13">
      <w:pPr>
        <w:spacing w:line="276" w:lineRule="auto"/>
        <w:ind w:firstLine="567"/>
        <w:rPr>
          <w:sz w:val="18"/>
          <w:szCs w:val="18"/>
        </w:rPr>
      </w:pPr>
      <w:r w:rsidRPr="002C0339">
        <w:rPr>
          <w:rFonts w:eastAsia="Times New Roman"/>
          <w:b/>
          <w:bCs/>
          <w:sz w:val="18"/>
          <w:szCs w:val="18"/>
        </w:rPr>
        <w:t>Общение осуществляется разными средствами:</w:t>
      </w:r>
    </w:p>
    <w:p w:rsidR="00311163" w:rsidRPr="00872E13" w:rsidRDefault="001E0D57" w:rsidP="00872E13">
      <w:pPr>
        <w:spacing w:line="276" w:lineRule="auto"/>
        <w:ind w:right="20" w:firstLine="567"/>
        <w:rPr>
          <w:sz w:val="18"/>
          <w:szCs w:val="18"/>
        </w:rPr>
      </w:pPr>
      <w:r w:rsidRPr="002C0339">
        <w:rPr>
          <w:rFonts w:eastAsia="Arial Unicode MS"/>
          <w:sz w:val="18"/>
          <w:szCs w:val="18"/>
        </w:rPr>
        <w:t>−</w:t>
      </w:r>
      <w:r w:rsidRPr="002C0339">
        <w:rPr>
          <w:rFonts w:eastAsia="Times New Roman"/>
          <w:sz w:val="18"/>
          <w:szCs w:val="18"/>
        </w:rPr>
        <w:t xml:space="preserve">    Вербальное общение (знаковое) - с помощью слов. </w:t>
      </w:r>
      <w:r w:rsidRPr="002C0339">
        <w:rPr>
          <w:rFonts w:eastAsia="Arial Unicode MS"/>
          <w:sz w:val="18"/>
          <w:szCs w:val="18"/>
        </w:rPr>
        <w:t>−</w:t>
      </w:r>
      <w:r w:rsidR="00650FA3" w:rsidRPr="002C0339">
        <w:rPr>
          <w:rFonts w:eastAsia="Times New Roman"/>
          <w:sz w:val="18"/>
          <w:szCs w:val="18"/>
        </w:rPr>
        <w:t>Н</w:t>
      </w:r>
      <w:r w:rsidRPr="002C0339">
        <w:rPr>
          <w:rFonts w:eastAsia="Times New Roman"/>
          <w:sz w:val="18"/>
          <w:szCs w:val="18"/>
        </w:rPr>
        <w:t>евербальное общение – с помощью невербалов (несловесных знаков) - позы, жесты, мимика, интонации,взгляды, пространственное расположение и т.д.</w:t>
      </w:r>
    </w:p>
    <w:p w:rsidR="006D0037" w:rsidRDefault="006D0037" w:rsidP="00D27C57">
      <w:pPr>
        <w:spacing w:line="276" w:lineRule="auto"/>
        <w:ind w:right="-441"/>
        <w:rPr>
          <w:rFonts w:eastAsia="Times New Roman"/>
          <w:b/>
          <w:bCs/>
          <w:sz w:val="18"/>
          <w:szCs w:val="18"/>
        </w:rPr>
      </w:pPr>
    </w:p>
    <w:p w:rsidR="001E0D57" w:rsidRPr="002C0339" w:rsidRDefault="001E0D57" w:rsidP="006D0037">
      <w:pPr>
        <w:spacing w:line="276" w:lineRule="auto"/>
        <w:ind w:right="-441"/>
        <w:rPr>
          <w:sz w:val="18"/>
          <w:szCs w:val="18"/>
        </w:rPr>
      </w:pPr>
      <w:r w:rsidRPr="002C0339">
        <w:rPr>
          <w:rFonts w:eastAsia="Times New Roman"/>
          <w:b/>
          <w:bCs/>
          <w:sz w:val="18"/>
          <w:szCs w:val="18"/>
        </w:rPr>
        <w:lastRenderedPageBreak/>
        <w:t>Невербальные средства общения.</w:t>
      </w:r>
      <w:r w:rsidRPr="002C0339">
        <w:rPr>
          <w:rFonts w:eastAsia="Times New Roman"/>
          <w:sz w:val="18"/>
          <w:szCs w:val="18"/>
        </w:rPr>
        <w:t>Язык нашего тела, по сравнению с другими вербальными (речевыми) средствами общения, является уникальным. Если представить, что именно он несет от 60 до 80 процентов передаваемой собеседнику информации, легкопонять необходимость в интерпретации этого способа контакта. Если мы желаем быть уверенными, что точно поняли человека, мы должны соединить в одну общую картину информацию от тела и словесные выражения.</w:t>
      </w:r>
    </w:p>
    <w:p w:rsidR="001E0D57" w:rsidRPr="002C0339" w:rsidRDefault="001E0D57" w:rsidP="00430701">
      <w:pPr>
        <w:spacing w:line="276" w:lineRule="auto"/>
        <w:ind w:firstLine="567"/>
        <w:jc w:val="both"/>
        <w:rPr>
          <w:sz w:val="18"/>
          <w:szCs w:val="18"/>
        </w:rPr>
      </w:pPr>
      <w:r w:rsidRPr="002C0339">
        <w:rPr>
          <w:rFonts w:eastAsia="Times New Roman"/>
          <w:sz w:val="18"/>
          <w:szCs w:val="18"/>
        </w:rPr>
        <w:t>Кто из нас не сталкивался с ощущением неясной тревоги при общении с человеком, когда он утверждал одно, однако подсознательно вы чувствовали его фальшь. Вы скажете, что это интуиция и хорошо тем, кто ее имеет. На самом деле, интуицию легко развить, наблюдая за собеседником и, зная конкретное значение жестов, сделать верные выводы.</w:t>
      </w:r>
    </w:p>
    <w:p w:rsidR="001951FD" w:rsidRPr="002C0339" w:rsidRDefault="001E0D57" w:rsidP="001951FD">
      <w:pPr>
        <w:spacing w:line="276" w:lineRule="auto"/>
        <w:ind w:firstLine="567"/>
        <w:jc w:val="both"/>
        <w:rPr>
          <w:sz w:val="18"/>
          <w:szCs w:val="18"/>
        </w:rPr>
      </w:pPr>
      <w:r w:rsidRPr="002C0339">
        <w:rPr>
          <w:rFonts w:eastAsia="Times New Roman"/>
          <w:sz w:val="18"/>
          <w:szCs w:val="18"/>
        </w:rPr>
        <w:t>Невербальные средства общения очень важны для любой беседы и знание их, умение правильно ими пользоваться, понимать их предопределяет успех беседы. «Когда глаза говорят одно, а язык другое, опытный человек больше верит первому» (Эмерсон). Бессловесный язык поз, жестов, мимики является, по крайний мере, не менее древним, чем язык слов. Есть предположение, что устная речь развивалась как вариант жестикуляции. По мере того, как человек овладевает речью, неречевые средства общения постепенно отходят на второй план. Тем не менее, в непосредственном общении людей словесное сообщение всегда сопровождается несловесным.</w:t>
      </w:r>
    </w:p>
    <w:p w:rsidR="001E0D57" w:rsidRPr="002C0339" w:rsidRDefault="001E0D57" w:rsidP="001951FD">
      <w:pPr>
        <w:spacing w:line="276" w:lineRule="auto"/>
        <w:ind w:firstLine="567"/>
        <w:jc w:val="both"/>
        <w:rPr>
          <w:rFonts w:eastAsia="Times New Roman"/>
          <w:sz w:val="18"/>
          <w:szCs w:val="18"/>
        </w:rPr>
      </w:pPr>
      <w:r w:rsidRPr="002C0339">
        <w:rPr>
          <w:rFonts w:eastAsia="Times New Roman"/>
          <w:sz w:val="18"/>
          <w:szCs w:val="18"/>
        </w:rPr>
        <w:t>Итак, рассмотрим невербальные средства общения. Чтобы четко понять их многообразную струк</w:t>
      </w:r>
      <w:r w:rsidR="0085221D">
        <w:rPr>
          <w:rFonts w:eastAsia="Times New Roman"/>
          <w:sz w:val="18"/>
          <w:szCs w:val="18"/>
        </w:rPr>
        <w:t>туру, приведем их классификацию.</w:t>
      </w:r>
    </w:p>
    <w:p w:rsidR="00311163" w:rsidRPr="002C0339" w:rsidRDefault="00311163" w:rsidP="00311163">
      <w:pPr>
        <w:spacing w:line="276" w:lineRule="auto"/>
        <w:jc w:val="both"/>
        <w:rPr>
          <w:sz w:val="18"/>
          <w:szCs w:val="18"/>
        </w:rPr>
      </w:pPr>
      <w:r w:rsidRPr="002C0339">
        <w:rPr>
          <w:noProof/>
          <w:sz w:val="18"/>
          <w:szCs w:val="18"/>
        </w:rPr>
        <w:drawing>
          <wp:anchor distT="0" distB="0" distL="114300" distR="114300" simplePos="0" relativeHeight="251695104" behindDoc="1" locked="0" layoutInCell="0" allowOverlap="1">
            <wp:simplePos x="0" y="0"/>
            <wp:positionH relativeFrom="column">
              <wp:posOffset>1217930</wp:posOffset>
            </wp:positionH>
            <wp:positionV relativeFrom="paragraph">
              <wp:posOffset>-677545</wp:posOffset>
            </wp:positionV>
            <wp:extent cx="4763" cy="44450"/>
            <wp:effectExtent l="0" t="0" r="0" b="0"/>
            <wp:wrapNone/>
            <wp:docPr id="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763" cy="44450"/>
                    </a:xfrm>
                    <a:prstGeom prst="rect">
                      <a:avLst/>
                    </a:prstGeom>
                    <a:noFill/>
                  </pic:spPr>
                </pic:pic>
              </a:graphicData>
            </a:graphic>
          </wp:anchor>
        </w:drawing>
      </w:r>
      <w:r w:rsidRPr="002C0339">
        <w:rPr>
          <w:noProof/>
          <w:sz w:val="18"/>
          <w:szCs w:val="18"/>
        </w:rPr>
        <w:drawing>
          <wp:anchor distT="0" distB="0" distL="114300" distR="114300" simplePos="0" relativeHeight="251696128" behindDoc="1" locked="0" layoutInCell="0" allowOverlap="1">
            <wp:simplePos x="0" y="0"/>
            <wp:positionH relativeFrom="column">
              <wp:posOffset>3752215</wp:posOffset>
            </wp:positionH>
            <wp:positionV relativeFrom="paragraph">
              <wp:posOffset>-663575</wp:posOffset>
            </wp:positionV>
            <wp:extent cx="48895" cy="43180"/>
            <wp:effectExtent l="0" t="0" r="0" b="0"/>
            <wp:wrapNone/>
            <wp:docPr id="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clrChange>
                        <a:clrFrom>
                          <a:srgbClr val="FFFFFF"/>
                        </a:clrFrom>
                        <a:clrTo>
                          <a:srgbClr val="FFFFFF">
                            <a:alpha val="0"/>
                          </a:srgbClr>
                        </a:clrTo>
                      </a:clrChange>
                      <a:extLst/>
                    </a:blip>
                    <a:srcRect/>
                    <a:stretch>
                      <a:fillRect/>
                    </a:stretch>
                  </pic:blipFill>
                  <pic:spPr bwMode="auto">
                    <a:xfrm>
                      <a:off x="0" y="0"/>
                      <a:ext cx="48895" cy="43180"/>
                    </a:xfrm>
                    <a:prstGeom prst="rect">
                      <a:avLst/>
                    </a:prstGeom>
                    <a:noFill/>
                  </pic:spPr>
                </pic:pic>
              </a:graphicData>
            </a:graphic>
          </wp:anchor>
        </w:drawing>
      </w:r>
      <w:r w:rsidRPr="002C0339">
        <w:rPr>
          <w:noProof/>
          <w:sz w:val="18"/>
          <w:szCs w:val="18"/>
        </w:rPr>
        <w:drawing>
          <wp:anchor distT="0" distB="0" distL="114300" distR="114300" simplePos="0" relativeHeight="251697152" behindDoc="1" locked="0" layoutInCell="0" allowOverlap="1">
            <wp:simplePos x="0" y="0"/>
            <wp:positionH relativeFrom="column">
              <wp:posOffset>3792220</wp:posOffset>
            </wp:positionH>
            <wp:positionV relativeFrom="paragraph">
              <wp:posOffset>50800</wp:posOffset>
            </wp:positionV>
            <wp:extent cx="13970" cy="38100"/>
            <wp:effectExtent l="0" t="0" r="0" b="0"/>
            <wp:wrapNone/>
            <wp:docPr id="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13970" cy="38100"/>
                    </a:xfrm>
                    <a:prstGeom prst="rect">
                      <a:avLst/>
                    </a:prstGeom>
                    <a:noFill/>
                  </pic:spPr>
                </pic:pic>
              </a:graphicData>
            </a:graphic>
          </wp:anchor>
        </w:drawing>
      </w:r>
      <w:r w:rsidRPr="002C0339">
        <w:rPr>
          <w:rFonts w:eastAsia="Times New Roman"/>
          <w:sz w:val="18"/>
          <w:szCs w:val="18"/>
        </w:rPr>
        <w:t>Подробно остановимся на первых трёх группах средств невербального общения и постараемся охарактеризовать их смысл. Следует помнить, что интерпретировать отдельно взятый элемент без совокупности других элементов, значит, ввести себя в заблуждение. Поэтому, прежде чем сделать конкретные выводы, нужно учесть все нюансы поведения собеседника, а также его физическое и психологическое состояние.</w:t>
      </w:r>
    </w:p>
    <w:p w:rsidR="00311163" w:rsidRPr="002C0339" w:rsidRDefault="00311163" w:rsidP="00311163">
      <w:pPr>
        <w:spacing w:line="276" w:lineRule="auto"/>
        <w:ind w:firstLine="567"/>
        <w:jc w:val="both"/>
        <w:rPr>
          <w:sz w:val="18"/>
          <w:szCs w:val="18"/>
        </w:rPr>
      </w:pPr>
      <w:r w:rsidRPr="002C0339">
        <w:rPr>
          <w:rFonts w:eastAsia="Times New Roman"/>
          <w:sz w:val="18"/>
          <w:szCs w:val="18"/>
        </w:rPr>
        <w:t>На какие же невербальные элементы следует обращать внимание во время делового общения при собеседовании?</w:t>
      </w:r>
    </w:p>
    <w:p w:rsidR="00311163" w:rsidRPr="002C0339" w:rsidRDefault="00311163" w:rsidP="00311163">
      <w:pPr>
        <w:spacing w:line="276" w:lineRule="auto"/>
        <w:ind w:firstLine="567"/>
        <w:jc w:val="both"/>
        <w:rPr>
          <w:sz w:val="18"/>
          <w:szCs w:val="18"/>
        </w:rPr>
      </w:pPr>
      <w:r w:rsidRPr="0091039B">
        <w:rPr>
          <w:rFonts w:eastAsia="Times New Roman"/>
          <w:b/>
          <w:sz w:val="18"/>
          <w:szCs w:val="18"/>
        </w:rPr>
        <w:t>МИМИКА</w:t>
      </w:r>
      <w:r w:rsidRPr="002C0339">
        <w:rPr>
          <w:rFonts w:eastAsia="Times New Roman"/>
          <w:sz w:val="18"/>
          <w:szCs w:val="18"/>
        </w:rPr>
        <w:t>. Это движения мышц лица, главный показатель чувств. Исследования показали, что при неподвижном или невидимом лице собеседника теряется до 10-15% информации. В литературе отмечается более 20 000 описаний выражения лица. Главной характеристикой мимики является ее целостность и динамичность. Это означает, что в мимическом выражении лица шести основных эмоциональных состояний (гнев, радость, страх, печаль, удивление, отвращение) все движения мышц лица скоординированы. Основную информативную нагрузку в мимическом плане несут брови и губы.</w:t>
      </w:r>
    </w:p>
    <w:p w:rsidR="00311163" w:rsidRPr="002C0339" w:rsidRDefault="00311163" w:rsidP="00311163">
      <w:pPr>
        <w:spacing w:line="276" w:lineRule="auto"/>
        <w:ind w:firstLine="567"/>
        <w:jc w:val="both"/>
        <w:rPr>
          <w:sz w:val="18"/>
          <w:szCs w:val="18"/>
        </w:rPr>
      </w:pPr>
      <w:r w:rsidRPr="002C0339">
        <w:rPr>
          <w:rFonts w:eastAsia="Times New Roman"/>
          <w:sz w:val="18"/>
          <w:szCs w:val="18"/>
        </w:rPr>
        <w:t>Мимика позволяет нам лучше понять оппонента, разобраться, какие чувства он испытывает. Ее не следует путать с физиогномикой (наукой, с помощью которой по форме лица можно судить о психических свойствах того или иного человека). Как установлено еще Дарвином, мимика человека уходит корнями в мир животных.</w:t>
      </w:r>
    </w:p>
    <w:p w:rsidR="00311163" w:rsidRPr="002C0339" w:rsidRDefault="00311163" w:rsidP="00311163">
      <w:pPr>
        <w:numPr>
          <w:ilvl w:val="0"/>
          <w:numId w:val="9"/>
        </w:numPr>
        <w:tabs>
          <w:tab w:val="left" w:pos="245"/>
        </w:tabs>
        <w:spacing w:line="276" w:lineRule="auto"/>
        <w:ind w:firstLine="567"/>
        <w:jc w:val="both"/>
        <w:rPr>
          <w:rFonts w:eastAsia="Times New Roman"/>
          <w:sz w:val="18"/>
          <w:szCs w:val="18"/>
        </w:rPr>
      </w:pPr>
      <w:r w:rsidRPr="002C0339">
        <w:rPr>
          <w:rFonts w:eastAsia="Times New Roman"/>
          <w:sz w:val="18"/>
          <w:szCs w:val="18"/>
        </w:rPr>
        <w:t>животных и человека немало общих мимических выражений – мимика страха, испуга, тревожности и т.п. Однако у человека имеются специфические чувства и их мимические выражения – состояние вдохновения, восхищения, сочувствия, энтузиазма и др.</w:t>
      </w:r>
    </w:p>
    <w:p w:rsidR="00311163" w:rsidRPr="002C0339" w:rsidRDefault="00311163" w:rsidP="00311163">
      <w:pPr>
        <w:spacing w:line="276" w:lineRule="auto"/>
        <w:ind w:firstLine="567"/>
        <w:jc w:val="both"/>
        <w:rPr>
          <w:sz w:val="18"/>
          <w:szCs w:val="18"/>
        </w:rPr>
      </w:pPr>
      <w:r w:rsidRPr="0091039B">
        <w:rPr>
          <w:rFonts w:eastAsia="Times New Roman"/>
          <w:b/>
          <w:sz w:val="18"/>
          <w:szCs w:val="18"/>
        </w:rPr>
        <w:t>ВЗГЛЯД</w:t>
      </w:r>
      <w:r w:rsidRPr="002C0339">
        <w:rPr>
          <w:rFonts w:eastAsia="Times New Roman"/>
          <w:sz w:val="18"/>
          <w:szCs w:val="18"/>
        </w:rPr>
        <w:t xml:space="preserve">. Визуальный контакт, также является исключительно важным элементом общения. Смотреть на говорящего - означает не только заинтересовать, но и </w:t>
      </w:r>
      <w:r w:rsidRPr="002C0339">
        <w:rPr>
          <w:rFonts w:eastAsia="Times New Roman"/>
          <w:sz w:val="18"/>
          <w:szCs w:val="18"/>
        </w:rPr>
        <w:lastRenderedPageBreak/>
        <w:t>помочь сосредоточить внимание на том, что нам говорят. Общающиеся люди обычно смотрят в глаза друг другу не более 10 секунд. Если на нас смотрят мало, мы имеем основания полагать, что к нам или к тому, что мы говорим, относятся плохо, а если слишком много, это может восприниматься как вызов или же хорошее к нам отношение. Кроме того, замечено, что когда человек лжет или пытается скрыть информацию, его глаза встречаются с глазами партнера менее 1/3 времени разговора.</w:t>
      </w:r>
    </w:p>
    <w:p w:rsidR="00311163" w:rsidRPr="002C0339" w:rsidRDefault="00311163" w:rsidP="00D27C57">
      <w:pPr>
        <w:spacing w:line="276" w:lineRule="auto"/>
        <w:ind w:right="20" w:firstLine="567"/>
        <w:jc w:val="both"/>
        <w:rPr>
          <w:sz w:val="18"/>
          <w:szCs w:val="18"/>
        </w:rPr>
      </w:pPr>
      <w:r w:rsidRPr="002C0339">
        <w:rPr>
          <w:rFonts w:eastAsia="Times New Roman"/>
          <w:sz w:val="18"/>
          <w:szCs w:val="18"/>
        </w:rPr>
        <w:t>Взгляд живого существа, и особенно взгляд человека, - один из самых сильных раздражителей, несущий в себе большую информацию. Через зрительный анализа-тор проходит 87% всей информации (9% - через слуховой анализатор, 4% - через остальные органы чувств). Чтобы понять состояние человека, ему необходимо смотреть в зрачок. Если вы хотите вызвать в человеке доверие, смотрите ему в глаза не менее 70% всего времени общения – и вы, скорее всего, добьетесь успеха.</w:t>
      </w:r>
    </w:p>
    <w:p w:rsidR="00311163" w:rsidRPr="002C0339" w:rsidRDefault="00311163" w:rsidP="00311163">
      <w:pPr>
        <w:spacing w:line="276" w:lineRule="auto"/>
        <w:ind w:right="20" w:firstLine="567"/>
        <w:jc w:val="both"/>
        <w:rPr>
          <w:sz w:val="18"/>
          <w:szCs w:val="18"/>
        </w:rPr>
      </w:pPr>
      <w:r w:rsidRPr="00872E13">
        <w:rPr>
          <w:rFonts w:eastAsia="Times New Roman"/>
          <w:b/>
          <w:sz w:val="18"/>
          <w:szCs w:val="18"/>
        </w:rPr>
        <w:t>При собеседовании с будущим работодателем обратите внимание на следующие аспекты</w:t>
      </w:r>
      <w:r w:rsidRPr="002C0339">
        <w:rPr>
          <w:rFonts w:eastAsia="Times New Roman"/>
          <w:sz w:val="18"/>
          <w:szCs w:val="18"/>
        </w:rPr>
        <w:t>:</w:t>
      </w:r>
    </w:p>
    <w:p w:rsidR="00311163" w:rsidRPr="0051010D" w:rsidRDefault="00311163" w:rsidP="00311163">
      <w:pPr>
        <w:numPr>
          <w:ilvl w:val="0"/>
          <w:numId w:val="10"/>
        </w:numPr>
        <w:tabs>
          <w:tab w:val="left" w:pos="682"/>
        </w:tabs>
        <w:spacing w:line="276" w:lineRule="auto"/>
        <w:ind w:right="20" w:firstLine="452"/>
        <w:jc w:val="both"/>
        <w:rPr>
          <w:rFonts w:eastAsia="Times New Roman"/>
          <w:sz w:val="18"/>
          <w:szCs w:val="18"/>
        </w:rPr>
      </w:pPr>
      <w:r w:rsidRPr="002C0339">
        <w:rPr>
          <w:rFonts w:eastAsia="Times New Roman"/>
          <w:sz w:val="18"/>
          <w:szCs w:val="18"/>
        </w:rPr>
        <w:t>При беседе вы отмечаете, что ваш партнер практически не смотрит вам в лицо (во всяком случае, значительно реже, чем обычно, а если вы ловите на своем лице его взгляд, то мгновенный). Точно можно утверждать: он не желает с вами контактировать либо испытывает чувство дискомфорта из-за необходимости дезинформировать вас.</w:t>
      </w:r>
    </w:p>
    <w:p w:rsidR="00311163" w:rsidRPr="002C0339" w:rsidRDefault="00311163" w:rsidP="00311163">
      <w:pPr>
        <w:numPr>
          <w:ilvl w:val="0"/>
          <w:numId w:val="10"/>
        </w:numPr>
        <w:tabs>
          <w:tab w:val="left" w:pos="707"/>
        </w:tabs>
        <w:spacing w:line="276" w:lineRule="auto"/>
        <w:ind w:right="20" w:firstLine="452"/>
        <w:jc w:val="both"/>
        <w:rPr>
          <w:rFonts w:eastAsia="Times New Roman"/>
          <w:sz w:val="18"/>
          <w:szCs w:val="18"/>
        </w:rPr>
      </w:pPr>
      <w:r w:rsidRPr="002C0339">
        <w:rPr>
          <w:rFonts w:eastAsia="Times New Roman"/>
          <w:sz w:val="18"/>
          <w:szCs w:val="18"/>
        </w:rPr>
        <w:t>Ваш партнер при беседе почти неотрывно смотрит на вас независимо от фазы диалога. Точно можно утверждать: вы представляете для него какой-то интерес. Возможные варианты: либо он изображает «удава», считая вас «кроликом», либо он испытывает к вам симпатию, либо его интерес к вам вполне деловой – он заинтересован в обсуждении с вами этого вопроса.</w:t>
      </w:r>
    </w:p>
    <w:p w:rsidR="00311163" w:rsidRPr="002C0339" w:rsidRDefault="00311163" w:rsidP="00311163">
      <w:pPr>
        <w:numPr>
          <w:ilvl w:val="0"/>
          <w:numId w:val="10"/>
        </w:numPr>
        <w:tabs>
          <w:tab w:val="left" w:pos="761"/>
        </w:tabs>
        <w:spacing w:line="276" w:lineRule="auto"/>
        <w:ind w:firstLine="452"/>
        <w:jc w:val="both"/>
        <w:rPr>
          <w:rFonts w:eastAsia="Times New Roman"/>
          <w:sz w:val="18"/>
          <w:szCs w:val="18"/>
        </w:rPr>
      </w:pPr>
      <w:r w:rsidRPr="002C0339">
        <w:rPr>
          <w:rFonts w:eastAsia="Times New Roman"/>
          <w:sz w:val="18"/>
          <w:szCs w:val="18"/>
        </w:rPr>
        <w:t>При нормальных взаимоотношениях (без выраженной личной симпатии или антипатии) партнер будет чаще направлять свой взгляд на вас в те моменты диалога, когда его сознание будет менее загружено либо когда вы будете привлекать его внимание словами-обращениями.</w:t>
      </w:r>
    </w:p>
    <w:p w:rsidR="00311163" w:rsidRPr="002C0339" w:rsidRDefault="00311163" w:rsidP="00311163">
      <w:pPr>
        <w:numPr>
          <w:ilvl w:val="0"/>
          <w:numId w:val="11"/>
        </w:numPr>
        <w:tabs>
          <w:tab w:val="left" w:pos="760"/>
        </w:tabs>
        <w:spacing w:line="276" w:lineRule="auto"/>
        <w:ind w:firstLine="460"/>
        <w:jc w:val="both"/>
        <w:rPr>
          <w:rFonts w:eastAsia="Times New Roman"/>
          <w:sz w:val="18"/>
          <w:szCs w:val="18"/>
        </w:rPr>
      </w:pPr>
      <w:r w:rsidRPr="002C0339">
        <w:rPr>
          <w:rFonts w:eastAsia="Times New Roman"/>
          <w:sz w:val="18"/>
          <w:szCs w:val="18"/>
        </w:rPr>
        <w:t>Чем напря</w:t>
      </w:r>
      <w:r>
        <w:rPr>
          <w:rFonts w:eastAsia="Times New Roman"/>
          <w:sz w:val="18"/>
          <w:szCs w:val="18"/>
        </w:rPr>
        <w:t>жени</w:t>
      </w:r>
      <w:r w:rsidRPr="002C0339">
        <w:rPr>
          <w:rFonts w:eastAsia="Times New Roman"/>
          <w:sz w:val="18"/>
          <w:szCs w:val="18"/>
        </w:rPr>
        <w:t>е для интеллекта беседа, тем реже будут взгляды на собеседника. Чем свободнее беседа, тем чаще партнеры обмениваются взглядами (разумеется, при прочих равных условиях).</w:t>
      </w:r>
    </w:p>
    <w:p w:rsidR="00311163" w:rsidRPr="002C0339" w:rsidRDefault="00311163" w:rsidP="00311163">
      <w:pPr>
        <w:numPr>
          <w:ilvl w:val="0"/>
          <w:numId w:val="11"/>
        </w:numPr>
        <w:spacing w:line="276" w:lineRule="auto"/>
        <w:ind w:firstLine="460"/>
        <w:jc w:val="both"/>
        <w:rPr>
          <w:rFonts w:eastAsia="Times New Roman"/>
          <w:sz w:val="18"/>
          <w:szCs w:val="18"/>
        </w:rPr>
      </w:pPr>
      <w:r w:rsidRPr="002C0339">
        <w:rPr>
          <w:rFonts w:eastAsia="Times New Roman"/>
          <w:sz w:val="18"/>
          <w:szCs w:val="18"/>
        </w:rPr>
        <w:t>Если вы заметили, что в какой-то момент диалога партнер перестал направлять на вас свой взгляд, а беседа такова, что не требует от него большого интеллектуального напряжения – значит, его отношение к вам ухудшилось. Это то же самое, как если бы он отвернул корпус чуть в сторону от вас. Ищите причину его недовольства.</w:t>
      </w:r>
    </w:p>
    <w:p w:rsidR="00311163" w:rsidRPr="002C0339" w:rsidRDefault="00311163" w:rsidP="00311163">
      <w:pPr>
        <w:spacing w:line="276" w:lineRule="auto"/>
        <w:ind w:firstLine="454"/>
        <w:jc w:val="both"/>
        <w:rPr>
          <w:rFonts w:eastAsia="Times New Roman"/>
          <w:sz w:val="18"/>
          <w:szCs w:val="18"/>
        </w:rPr>
      </w:pPr>
      <w:r w:rsidRPr="002C0339">
        <w:rPr>
          <w:rFonts w:eastAsia="Times New Roman"/>
          <w:b/>
          <w:sz w:val="18"/>
          <w:szCs w:val="18"/>
        </w:rPr>
        <w:t>ЖЕСТЫ, ПОЗЫ</w:t>
      </w:r>
      <w:r w:rsidRPr="002C0339">
        <w:rPr>
          <w:rFonts w:eastAsia="Times New Roman"/>
          <w:sz w:val="18"/>
          <w:szCs w:val="18"/>
        </w:rPr>
        <w:t>. Именно они необходимы хорошему оратору, считал Демосфен. Жестикуляция собеседника может сказать о многом.</w:t>
      </w:r>
    </w:p>
    <w:p w:rsidR="00311163" w:rsidRPr="002C0339" w:rsidRDefault="00311163" w:rsidP="00311163">
      <w:pPr>
        <w:spacing w:line="276" w:lineRule="auto"/>
        <w:ind w:left="460" w:hanging="460"/>
        <w:jc w:val="both"/>
        <w:rPr>
          <w:rFonts w:eastAsia="Times New Roman"/>
          <w:sz w:val="18"/>
          <w:szCs w:val="18"/>
        </w:rPr>
      </w:pPr>
      <w:r w:rsidRPr="002C0339">
        <w:rPr>
          <w:rFonts w:eastAsia="Times New Roman"/>
          <w:sz w:val="18"/>
          <w:szCs w:val="18"/>
        </w:rPr>
        <w:t>Жесты, позы подразделяют на:</w:t>
      </w:r>
    </w:p>
    <w:p w:rsidR="00311163" w:rsidRPr="002C0339" w:rsidRDefault="00780FEC" w:rsidP="00311163">
      <w:pPr>
        <w:spacing w:line="276" w:lineRule="auto"/>
        <w:jc w:val="both"/>
        <w:rPr>
          <w:sz w:val="18"/>
          <w:szCs w:val="18"/>
        </w:rPr>
      </w:pPr>
      <w:r>
        <w:rPr>
          <w:noProof/>
          <w:sz w:val="18"/>
          <w:szCs w:val="18"/>
        </w:rPr>
        <w:pict>
          <v:rect id="Shape 67" o:spid="_x0000_s1029" style="position:absolute;left:0;text-align:left;margin-left:112pt;margin-top:-51.15pt;width:7.1pt;height:14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" o:allowincell="f" fillcolor="#f3faff" stroked="f">
            <v:path arrowok="t"/>
          </v:rect>
        </w:pict>
      </w:r>
      <w:r>
        <w:rPr>
          <w:noProof/>
          <w:sz w:val="18"/>
          <w:szCs w:val="18"/>
        </w:rPr>
        <w:pict>
          <v:rect id="Shape 68" o:spid="_x0000_s1028" style="position:absolute;left:0;text-align:left;margin-left:-1.1pt;margin-top:-37.2pt;width:289.25pt;height:2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" o:allowincell="f" stroked="f">
            <v:path arrowok="t"/>
          </v:rect>
        </w:pict>
      </w:r>
      <w:r w:rsidR="00311163" w:rsidRPr="002C0339">
        <w:rPr>
          <w:rFonts w:eastAsia="Arial Unicode MS"/>
          <w:sz w:val="18"/>
          <w:szCs w:val="18"/>
        </w:rPr>
        <w:t>−</w:t>
      </w:r>
      <w:r w:rsidR="00311163" w:rsidRPr="002C0339">
        <w:rPr>
          <w:rFonts w:eastAsia="Times New Roman"/>
          <w:sz w:val="18"/>
          <w:szCs w:val="18"/>
        </w:rPr>
        <w:t>открытые (открытость, симпатия);</w:t>
      </w:r>
    </w:p>
    <w:p w:rsidR="00311163" w:rsidRPr="002C0339" w:rsidRDefault="00311163" w:rsidP="00311163">
      <w:pPr>
        <w:spacing w:line="276" w:lineRule="auto"/>
        <w:jc w:val="both"/>
        <w:rPr>
          <w:sz w:val="18"/>
          <w:szCs w:val="18"/>
        </w:rPr>
      </w:pPr>
      <w:r w:rsidRPr="002C0339">
        <w:rPr>
          <w:rFonts w:eastAsia="Arial Unicode MS"/>
          <w:sz w:val="18"/>
          <w:szCs w:val="18"/>
        </w:rPr>
        <w:t>−</w:t>
      </w:r>
      <w:r w:rsidRPr="002C0339">
        <w:rPr>
          <w:rFonts w:eastAsia="Times New Roman"/>
          <w:sz w:val="18"/>
          <w:szCs w:val="18"/>
        </w:rPr>
        <w:t>закрытые (защита, подозрительность, скрытность);</w:t>
      </w:r>
    </w:p>
    <w:p w:rsidR="00311163" w:rsidRPr="002C0339" w:rsidRDefault="00311163" w:rsidP="00311163">
      <w:pPr>
        <w:spacing w:line="276" w:lineRule="auto"/>
        <w:jc w:val="both"/>
        <w:rPr>
          <w:sz w:val="18"/>
          <w:szCs w:val="18"/>
        </w:rPr>
      </w:pPr>
      <w:r w:rsidRPr="002C0339">
        <w:rPr>
          <w:rFonts w:eastAsia="Arial Unicode MS"/>
          <w:sz w:val="18"/>
          <w:szCs w:val="18"/>
        </w:rPr>
        <w:t>−</w:t>
      </w:r>
      <w:r w:rsidRPr="002C0339">
        <w:rPr>
          <w:rFonts w:eastAsia="Times New Roman"/>
          <w:sz w:val="18"/>
          <w:szCs w:val="18"/>
        </w:rPr>
        <w:t xml:space="preserve"> размышления и оценки (сосредоточенность, критичность,   </w:t>
      </w:r>
      <w:bookmarkStart w:id="0" w:name="_GoBack"/>
      <w:bookmarkEnd w:id="0"/>
      <w:r w:rsidRPr="002C0339">
        <w:rPr>
          <w:rFonts w:eastAsia="Times New Roman"/>
          <w:sz w:val="18"/>
          <w:szCs w:val="18"/>
        </w:rPr>
        <w:t xml:space="preserve">  позитивность);</w:t>
      </w:r>
    </w:p>
    <w:p w:rsidR="00311163" w:rsidRPr="002C0339" w:rsidRDefault="00311163" w:rsidP="00311163">
      <w:pPr>
        <w:spacing w:line="276" w:lineRule="auto"/>
        <w:jc w:val="both"/>
        <w:rPr>
          <w:sz w:val="18"/>
          <w:szCs w:val="18"/>
        </w:rPr>
      </w:pPr>
      <w:r w:rsidRPr="002C0339">
        <w:rPr>
          <w:rFonts w:eastAsia="Arial Unicode MS"/>
          <w:sz w:val="18"/>
          <w:szCs w:val="18"/>
        </w:rPr>
        <w:t>−</w:t>
      </w:r>
      <w:r w:rsidRPr="002C0339">
        <w:rPr>
          <w:rFonts w:eastAsia="Times New Roman"/>
          <w:sz w:val="18"/>
          <w:szCs w:val="18"/>
        </w:rPr>
        <w:t>сомнения (недоверие, неуверенность);</w:t>
      </w:r>
    </w:p>
    <w:p w:rsidR="00311163" w:rsidRPr="002C0339" w:rsidRDefault="00311163" w:rsidP="00311163">
      <w:pPr>
        <w:spacing w:line="276" w:lineRule="auto"/>
        <w:jc w:val="both"/>
        <w:rPr>
          <w:rFonts w:eastAsia="Times New Roman"/>
          <w:sz w:val="18"/>
          <w:szCs w:val="18"/>
        </w:rPr>
      </w:pPr>
      <w:r w:rsidRPr="002C0339">
        <w:rPr>
          <w:rFonts w:eastAsia="Arial Unicode MS"/>
          <w:sz w:val="18"/>
          <w:szCs w:val="18"/>
        </w:rPr>
        <w:t>−</w:t>
      </w:r>
      <w:r w:rsidRPr="002C0339">
        <w:rPr>
          <w:rFonts w:eastAsia="Times New Roman"/>
          <w:sz w:val="18"/>
          <w:szCs w:val="18"/>
        </w:rPr>
        <w:t xml:space="preserve"> доминирования (превосходство, равенство). </w:t>
      </w:r>
    </w:p>
    <w:p w:rsidR="00311163" w:rsidRPr="002C0339" w:rsidRDefault="00311163" w:rsidP="00311163">
      <w:pPr>
        <w:spacing w:line="276" w:lineRule="auto"/>
        <w:jc w:val="both"/>
        <w:rPr>
          <w:sz w:val="18"/>
          <w:szCs w:val="18"/>
        </w:rPr>
      </w:pPr>
      <w:r w:rsidRPr="0091039B">
        <w:rPr>
          <w:rFonts w:eastAsia="Times New Roman"/>
          <w:b/>
          <w:sz w:val="18"/>
          <w:szCs w:val="18"/>
        </w:rPr>
        <w:t>ПОЖАТИЕ РУКИ</w:t>
      </w:r>
      <w:r w:rsidRPr="002C0339">
        <w:rPr>
          <w:rFonts w:eastAsia="Times New Roman"/>
          <w:sz w:val="18"/>
          <w:szCs w:val="18"/>
        </w:rPr>
        <w:t xml:space="preserve"> - многоговорящий жест, известный с древних времен. Первобытные люди при встрече протягивали друг другу руки раскрытыми ладонями вперед, чтобы показать свою безоружность. Этот жест со временем претерпел изменения, и появились </w:t>
      </w:r>
      <w:r w:rsidRPr="002C0339">
        <w:rPr>
          <w:rFonts w:eastAsia="Times New Roman"/>
          <w:sz w:val="18"/>
          <w:szCs w:val="18"/>
        </w:rPr>
        <w:lastRenderedPageBreak/>
        <w:t>его варианты, та</w:t>
      </w:r>
      <w:r w:rsidR="00574833">
        <w:rPr>
          <w:rFonts w:eastAsia="Times New Roman"/>
          <w:sz w:val="18"/>
          <w:szCs w:val="18"/>
        </w:rPr>
        <w:t>кие как помахивание рукой в воз</w:t>
      </w:r>
      <w:r w:rsidRPr="002C0339">
        <w:rPr>
          <w:rFonts w:eastAsia="Times New Roman"/>
          <w:sz w:val="18"/>
          <w:szCs w:val="18"/>
        </w:rPr>
        <w:t>духе, приложение ладони к груди и многие другие, в том числе и рукопожатие. Часто рукопожатие может быть очень информативным, особенно его интенсивность и продолжительность.</w:t>
      </w:r>
    </w:p>
    <w:p w:rsidR="00311163" w:rsidRPr="002C0339" w:rsidRDefault="00311163" w:rsidP="00311163">
      <w:pPr>
        <w:rPr>
          <w:sz w:val="18"/>
          <w:szCs w:val="18"/>
        </w:rPr>
      </w:pPr>
      <w:r w:rsidRPr="002C0339">
        <w:rPr>
          <w:sz w:val="18"/>
          <w:szCs w:val="18"/>
        </w:rPr>
        <w:t>Рукопожатия делятся на 3 вида:</w:t>
      </w:r>
    </w:p>
    <w:p w:rsidR="00311163" w:rsidRPr="002C0339" w:rsidRDefault="00311163" w:rsidP="00311163">
      <w:pPr>
        <w:rPr>
          <w:sz w:val="18"/>
          <w:szCs w:val="18"/>
        </w:rPr>
      </w:pPr>
      <w:r w:rsidRPr="002C0339">
        <w:rPr>
          <w:sz w:val="18"/>
          <w:szCs w:val="18"/>
        </w:rPr>
        <w:t>−доминирую</w:t>
      </w:r>
      <w:r>
        <w:rPr>
          <w:sz w:val="18"/>
          <w:szCs w:val="18"/>
        </w:rPr>
        <w:t>щее (рука сверху, ладонь развер</w:t>
      </w:r>
      <w:r w:rsidRPr="002C0339">
        <w:rPr>
          <w:sz w:val="18"/>
          <w:szCs w:val="18"/>
        </w:rPr>
        <w:t>нута вниз);</w:t>
      </w:r>
    </w:p>
    <w:p w:rsidR="00311163" w:rsidRPr="002C0339" w:rsidRDefault="00311163" w:rsidP="00311163">
      <w:pPr>
        <w:rPr>
          <w:sz w:val="18"/>
          <w:szCs w:val="18"/>
        </w:rPr>
      </w:pPr>
      <w:r w:rsidRPr="002C0339">
        <w:rPr>
          <w:sz w:val="18"/>
          <w:szCs w:val="18"/>
        </w:rPr>
        <w:t>−      покорное (рука снизу, ладонь развернута вверх)</w:t>
      </w:r>
    </w:p>
    <w:p w:rsidR="00311163" w:rsidRPr="002C0339" w:rsidRDefault="00311163" w:rsidP="00311163">
      <w:pPr>
        <w:rPr>
          <w:sz w:val="18"/>
          <w:szCs w:val="18"/>
        </w:rPr>
      </w:pPr>
      <w:r w:rsidRPr="002C0339">
        <w:rPr>
          <w:rFonts w:eastAsia="Arial Unicode MS"/>
          <w:sz w:val="18"/>
          <w:szCs w:val="18"/>
        </w:rPr>
        <w:t>−</w:t>
      </w:r>
      <w:r w:rsidRPr="002C0339">
        <w:rPr>
          <w:rFonts w:eastAsia="Times New Roman"/>
          <w:sz w:val="18"/>
          <w:szCs w:val="18"/>
        </w:rPr>
        <w:t xml:space="preserve">      равноправное.</w:t>
      </w:r>
    </w:p>
    <w:p w:rsidR="00311163" w:rsidRPr="002C0339" w:rsidRDefault="00311163" w:rsidP="00311163">
      <w:pPr>
        <w:spacing w:line="276" w:lineRule="auto"/>
        <w:ind w:firstLine="454"/>
        <w:jc w:val="both"/>
        <w:rPr>
          <w:sz w:val="18"/>
          <w:szCs w:val="18"/>
        </w:rPr>
      </w:pPr>
      <w:r w:rsidRPr="002C0339">
        <w:rPr>
          <w:rFonts w:eastAsia="Times New Roman"/>
          <w:sz w:val="18"/>
          <w:szCs w:val="18"/>
        </w:rPr>
        <w:t xml:space="preserve">Доминирующее рукопожатие является наиболее агрессивной его </w:t>
      </w:r>
      <w:r>
        <w:rPr>
          <w:rFonts w:eastAsia="Times New Roman"/>
          <w:sz w:val="18"/>
          <w:szCs w:val="18"/>
        </w:rPr>
        <w:t>формой. При доминирующем (власт</w:t>
      </w:r>
      <w:r w:rsidRPr="002C0339">
        <w:rPr>
          <w:rFonts w:eastAsia="Times New Roman"/>
          <w:sz w:val="18"/>
          <w:szCs w:val="18"/>
        </w:rPr>
        <w:t>ном) рукопожатии человек сообщает другому, что он хочет главенствовать в процессе общения. Покорное рукопожатие бывает необходимо в ситуациях, когда человек хочет отдать инициативу другому, позволить ему чувствовать себя хозяином положения. Часто и</w:t>
      </w:r>
      <w:r>
        <w:rPr>
          <w:rFonts w:eastAsia="Times New Roman"/>
          <w:sz w:val="18"/>
          <w:szCs w:val="18"/>
        </w:rPr>
        <w:t>с</w:t>
      </w:r>
      <w:r w:rsidRPr="002C0339">
        <w:rPr>
          <w:rFonts w:eastAsia="Times New Roman"/>
          <w:sz w:val="18"/>
          <w:szCs w:val="18"/>
        </w:rPr>
        <w:t>пользуется жест, называемый «перчаткой»: человек двумя руками обхватывает руку другого. Инициатор этого жеста подчеркивает, что он честен и ему можно доверять. Однако жест «перчатка» следует применять к хорошо знакомым людям, т.к. при первом знакомстве он может произвест</w:t>
      </w:r>
      <w:r>
        <w:rPr>
          <w:rFonts w:eastAsia="Times New Roman"/>
          <w:sz w:val="18"/>
          <w:szCs w:val="18"/>
        </w:rPr>
        <w:t>и обратный эффект. Крепкое руко</w:t>
      </w:r>
      <w:r w:rsidRPr="002C0339">
        <w:rPr>
          <w:rFonts w:eastAsia="Times New Roman"/>
          <w:sz w:val="18"/>
          <w:szCs w:val="18"/>
        </w:rPr>
        <w:t>пожатие вплоть до</w:t>
      </w:r>
      <w:r>
        <w:rPr>
          <w:rFonts w:eastAsia="Times New Roman"/>
          <w:sz w:val="18"/>
          <w:szCs w:val="18"/>
        </w:rPr>
        <w:t xml:space="preserve"> хруста пальцев является отличи</w:t>
      </w:r>
      <w:r w:rsidRPr="002C0339">
        <w:rPr>
          <w:rFonts w:eastAsia="Times New Roman"/>
          <w:sz w:val="18"/>
          <w:szCs w:val="18"/>
        </w:rPr>
        <w:t>тельной чертой агрессивного, жесткого человека.</w:t>
      </w:r>
    </w:p>
    <w:p w:rsidR="00311163" w:rsidRPr="002C0339" w:rsidRDefault="00311163" w:rsidP="00311163">
      <w:pPr>
        <w:spacing w:line="276" w:lineRule="auto"/>
        <w:ind w:firstLine="454"/>
        <w:jc w:val="both"/>
        <w:rPr>
          <w:sz w:val="18"/>
          <w:szCs w:val="18"/>
        </w:rPr>
      </w:pPr>
      <w:r w:rsidRPr="002C0339">
        <w:rPr>
          <w:rFonts w:eastAsia="Times New Roman"/>
          <w:sz w:val="18"/>
          <w:szCs w:val="18"/>
        </w:rPr>
        <w:t>Признаком агрессивности является также пожатие не согнутой, прямой рукой. Его главное назначение - сохранить дистанцию и не допустить человека в свою интимную зону. Эту же цель преследует и пожатие кончиков пальцев, н</w:t>
      </w:r>
      <w:r>
        <w:rPr>
          <w:rFonts w:eastAsia="Times New Roman"/>
          <w:sz w:val="18"/>
          <w:szCs w:val="18"/>
        </w:rPr>
        <w:t>о такое рукопожатие свидетельст</w:t>
      </w:r>
      <w:r w:rsidRPr="002C0339">
        <w:rPr>
          <w:rFonts w:eastAsia="Times New Roman"/>
          <w:sz w:val="18"/>
          <w:szCs w:val="18"/>
        </w:rPr>
        <w:t>вует о том, что человек не уверен в себе.</w:t>
      </w:r>
    </w:p>
    <w:p w:rsidR="00311163" w:rsidRPr="002C0339" w:rsidRDefault="00311163" w:rsidP="00311163">
      <w:pPr>
        <w:spacing w:line="276" w:lineRule="auto"/>
        <w:ind w:firstLine="454"/>
        <w:jc w:val="both"/>
        <w:rPr>
          <w:sz w:val="18"/>
          <w:szCs w:val="18"/>
        </w:rPr>
      </w:pPr>
      <w:r w:rsidRPr="0051010D">
        <w:rPr>
          <w:rFonts w:eastAsia="Times New Roman"/>
          <w:b/>
          <w:sz w:val="18"/>
          <w:szCs w:val="18"/>
        </w:rPr>
        <w:t xml:space="preserve">РАСПОЛОЖЕНИЕ ЛЮДЕЙ В ПРОСТРАНСТВЕ ПРИ ОБЩЕНИИ (ПРОКСЕМИКА). </w:t>
      </w:r>
      <w:r w:rsidRPr="002C0339">
        <w:rPr>
          <w:rFonts w:eastAsia="Times New Roman"/>
          <w:sz w:val="18"/>
          <w:szCs w:val="18"/>
        </w:rPr>
        <w:t xml:space="preserve">Это понятие ввел американский антрополог Эдвард Холл в начале 60-х гг. Слово «проксемик» (от англ. </w:t>
      </w:r>
      <w:r w:rsidRPr="002C0339">
        <w:rPr>
          <w:rFonts w:eastAsia="Times New Roman"/>
          <w:i/>
          <w:iCs/>
          <w:sz w:val="18"/>
          <w:szCs w:val="18"/>
        </w:rPr>
        <w:t>Proximity)</w:t>
      </w:r>
      <w:r w:rsidRPr="002C0339">
        <w:rPr>
          <w:rFonts w:eastAsia="Times New Roman"/>
          <w:sz w:val="18"/>
          <w:szCs w:val="18"/>
        </w:rPr>
        <w:t xml:space="preserve"> означает близость. Его исследования в этой области привели к новому освещению отношений между людьми.</w:t>
      </w:r>
    </w:p>
    <w:p w:rsidR="00311163" w:rsidRPr="002C0339" w:rsidRDefault="00311163" w:rsidP="00311163">
      <w:pPr>
        <w:spacing w:line="276" w:lineRule="auto"/>
        <w:ind w:firstLine="454"/>
        <w:jc w:val="both"/>
        <w:rPr>
          <w:sz w:val="18"/>
          <w:szCs w:val="18"/>
        </w:rPr>
      </w:pPr>
      <w:r w:rsidRPr="002C0339">
        <w:rPr>
          <w:rFonts w:eastAsia="Times New Roman"/>
          <w:sz w:val="18"/>
          <w:szCs w:val="18"/>
        </w:rPr>
        <w:t>Каждый человек имеет свою собственную личную территорию, например</w:t>
      </w:r>
      <w:r>
        <w:rPr>
          <w:rFonts w:eastAsia="Times New Roman"/>
          <w:sz w:val="18"/>
          <w:szCs w:val="18"/>
        </w:rPr>
        <w:t>, квартиру, дом, участок, огоро</w:t>
      </w:r>
      <w:r w:rsidRPr="002C0339">
        <w:rPr>
          <w:rFonts w:eastAsia="Times New Roman"/>
          <w:sz w:val="18"/>
          <w:szCs w:val="18"/>
        </w:rPr>
        <w:t>женный забором; сюда входит его машина, его собст-венная спальня или его</w:t>
      </w:r>
      <w:r>
        <w:rPr>
          <w:rFonts w:eastAsia="Times New Roman"/>
          <w:sz w:val="18"/>
          <w:szCs w:val="18"/>
        </w:rPr>
        <w:t xml:space="preserve"> личный стул, а также, как обна</w:t>
      </w:r>
      <w:r w:rsidRPr="002C0339">
        <w:rPr>
          <w:rFonts w:eastAsia="Times New Roman"/>
          <w:sz w:val="18"/>
          <w:szCs w:val="18"/>
        </w:rPr>
        <w:t>ружил доктор Холл, определенное воздушн</w:t>
      </w:r>
      <w:r>
        <w:rPr>
          <w:rFonts w:eastAsia="Times New Roman"/>
          <w:sz w:val="18"/>
          <w:szCs w:val="18"/>
        </w:rPr>
        <w:t>ое про</w:t>
      </w:r>
      <w:r w:rsidRPr="002C0339">
        <w:rPr>
          <w:rFonts w:eastAsia="Times New Roman"/>
          <w:sz w:val="18"/>
          <w:szCs w:val="18"/>
        </w:rPr>
        <w:t>странство вокруг его тела. Психический и этический</w:t>
      </w:r>
    </w:p>
    <w:p w:rsidR="00311163" w:rsidRPr="002C0339" w:rsidRDefault="00311163" w:rsidP="00311163">
      <w:pPr>
        <w:spacing w:line="276" w:lineRule="auto"/>
        <w:jc w:val="both"/>
        <w:rPr>
          <w:sz w:val="18"/>
          <w:szCs w:val="18"/>
        </w:rPr>
      </w:pPr>
      <w:r w:rsidRPr="002C0339">
        <w:rPr>
          <w:rFonts w:eastAsia="Times New Roman"/>
          <w:sz w:val="18"/>
          <w:szCs w:val="18"/>
        </w:rPr>
        <w:t>комфорт в процессе общения во многом определяется дистанцией между собеседниками. Знание дистанций позволяет прогнозировать реакцию другого человека в процессе общения.</w:t>
      </w:r>
    </w:p>
    <w:p w:rsidR="00311163" w:rsidRPr="002C0339" w:rsidRDefault="00311163" w:rsidP="00311163">
      <w:pPr>
        <w:spacing w:line="276" w:lineRule="auto"/>
        <w:ind w:left="460"/>
        <w:jc w:val="both"/>
        <w:rPr>
          <w:sz w:val="18"/>
          <w:szCs w:val="18"/>
        </w:rPr>
      </w:pPr>
      <w:r w:rsidRPr="002C0339">
        <w:rPr>
          <w:rFonts w:eastAsia="Times New Roman"/>
          <w:sz w:val="18"/>
          <w:szCs w:val="18"/>
        </w:rPr>
        <w:t>Выделяют следующие зоны в человеческом контакте:</w:t>
      </w:r>
    </w:p>
    <w:p w:rsidR="00311163" w:rsidRPr="002C0339" w:rsidRDefault="00311163" w:rsidP="007908B8">
      <w:pPr>
        <w:spacing w:line="276" w:lineRule="auto"/>
        <w:ind w:firstLine="460"/>
        <w:jc w:val="both"/>
        <w:rPr>
          <w:sz w:val="18"/>
          <w:szCs w:val="18"/>
        </w:rPr>
      </w:pPr>
      <w:r w:rsidRPr="002C0339">
        <w:rPr>
          <w:rFonts w:eastAsia="Arial Unicode MS"/>
          <w:sz w:val="18"/>
          <w:szCs w:val="18"/>
        </w:rPr>
        <w:t>−</w:t>
      </w:r>
      <w:r w:rsidRPr="002C0339">
        <w:rPr>
          <w:rFonts w:eastAsia="Times New Roman"/>
          <w:b/>
          <w:bCs/>
          <w:sz w:val="18"/>
          <w:szCs w:val="18"/>
        </w:rPr>
        <w:t xml:space="preserve">      интимная зона (до </w:t>
      </w:r>
      <w:r w:rsidRPr="002C0339">
        <w:rPr>
          <w:rFonts w:eastAsia="Times New Roman"/>
          <w:sz w:val="18"/>
          <w:szCs w:val="18"/>
        </w:rPr>
        <w:t>50</w:t>
      </w:r>
      <w:r w:rsidRPr="002C0339">
        <w:rPr>
          <w:rFonts w:eastAsia="Times New Roman"/>
          <w:b/>
          <w:bCs/>
          <w:sz w:val="18"/>
          <w:szCs w:val="18"/>
        </w:rPr>
        <w:t xml:space="preserve"> см), </w:t>
      </w:r>
      <w:r>
        <w:rPr>
          <w:rFonts w:eastAsia="Times New Roman"/>
          <w:sz w:val="18"/>
          <w:szCs w:val="18"/>
        </w:rPr>
        <w:t>в которую допус</w:t>
      </w:r>
      <w:r w:rsidRPr="002C0339">
        <w:rPr>
          <w:rFonts w:eastAsia="Times New Roman"/>
          <w:sz w:val="18"/>
          <w:szCs w:val="18"/>
        </w:rPr>
        <w:t xml:space="preserve">каются лишь близкие, хорошо знакомые люди. Для этой зоны характерны доверительность, негромкий голос в общении, тактильный </w:t>
      </w:r>
      <w:r>
        <w:rPr>
          <w:rFonts w:eastAsia="Times New Roman"/>
          <w:sz w:val="18"/>
          <w:szCs w:val="18"/>
        </w:rPr>
        <w:t>контакт, прикосновения. Исследо</w:t>
      </w:r>
      <w:r w:rsidRPr="002C0339">
        <w:rPr>
          <w:rFonts w:eastAsia="Times New Roman"/>
          <w:sz w:val="18"/>
          <w:szCs w:val="18"/>
        </w:rPr>
        <w:t>вания показывают, чт</w:t>
      </w:r>
      <w:r>
        <w:rPr>
          <w:rFonts w:eastAsia="Times New Roman"/>
          <w:sz w:val="18"/>
          <w:szCs w:val="18"/>
        </w:rPr>
        <w:t>о вторжение в интимную зону вле</w:t>
      </w:r>
      <w:r w:rsidRPr="002C0339">
        <w:rPr>
          <w:rFonts w:eastAsia="Times New Roman"/>
          <w:sz w:val="18"/>
          <w:szCs w:val="18"/>
        </w:rPr>
        <w:t>чет определенные физиологические изменения в организме: учащение б</w:t>
      </w:r>
      <w:r>
        <w:rPr>
          <w:rFonts w:eastAsia="Times New Roman"/>
          <w:sz w:val="18"/>
          <w:szCs w:val="18"/>
        </w:rPr>
        <w:t>иения сердца, повышенное выделе</w:t>
      </w:r>
      <w:r w:rsidRPr="002C0339">
        <w:rPr>
          <w:rFonts w:eastAsia="Times New Roman"/>
          <w:sz w:val="18"/>
          <w:szCs w:val="18"/>
        </w:rPr>
        <w:t>ние адреналина, прил</w:t>
      </w:r>
      <w:r>
        <w:rPr>
          <w:rFonts w:eastAsia="Times New Roman"/>
          <w:sz w:val="18"/>
          <w:szCs w:val="18"/>
        </w:rPr>
        <w:t>ив крови к голове. Преждевремен</w:t>
      </w:r>
      <w:r w:rsidRPr="002C0339">
        <w:rPr>
          <w:rFonts w:eastAsia="Times New Roman"/>
          <w:sz w:val="18"/>
          <w:szCs w:val="18"/>
        </w:rPr>
        <w:t>ное нарушение ее гр</w:t>
      </w:r>
      <w:r>
        <w:rPr>
          <w:rFonts w:eastAsia="Times New Roman"/>
          <w:sz w:val="18"/>
          <w:szCs w:val="18"/>
        </w:rPr>
        <w:t>аниц всегда воспринимается собе</w:t>
      </w:r>
      <w:r w:rsidRPr="002C0339">
        <w:rPr>
          <w:rFonts w:eastAsia="Times New Roman"/>
          <w:sz w:val="18"/>
          <w:szCs w:val="18"/>
        </w:rPr>
        <w:t>седником как покушение на его неприкосновенность;</w:t>
      </w:r>
    </w:p>
    <w:p w:rsidR="00311163" w:rsidRPr="002C0339" w:rsidRDefault="00311163" w:rsidP="00311163">
      <w:pPr>
        <w:spacing w:line="276" w:lineRule="auto"/>
        <w:ind w:left="460"/>
        <w:jc w:val="both"/>
        <w:rPr>
          <w:sz w:val="18"/>
          <w:szCs w:val="18"/>
        </w:rPr>
      </w:pPr>
      <w:r w:rsidRPr="002C0339">
        <w:rPr>
          <w:rFonts w:eastAsia="Arial Unicode MS"/>
          <w:b/>
          <w:bCs/>
          <w:sz w:val="18"/>
          <w:szCs w:val="18"/>
        </w:rPr>
        <w:t>−</w:t>
      </w:r>
      <w:r w:rsidRPr="002C0339">
        <w:rPr>
          <w:rFonts w:eastAsia="Times New Roman"/>
          <w:b/>
          <w:bCs/>
          <w:sz w:val="18"/>
          <w:szCs w:val="18"/>
        </w:rPr>
        <w:t xml:space="preserve">      личная или персональная зона </w:t>
      </w:r>
      <w:r w:rsidRPr="002C0339">
        <w:rPr>
          <w:rFonts w:eastAsia="Times New Roman"/>
          <w:sz w:val="18"/>
          <w:szCs w:val="18"/>
        </w:rPr>
        <w:t>(50 — 120см) для обыденной беседы с друзьями и коллегами предполагает только визуально-зрительный контакт между партнерами, поддерживающими разговор;</w:t>
      </w:r>
    </w:p>
    <w:p w:rsidR="00311163" w:rsidRPr="002C0339" w:rsidRDefault="00311163" w:rsidP="00311163">
      <w:pPr>
        <w:spacing w:line="276" w:lineRule="auto"/>
        <w:ind w:left="460"/>
        <w:jc w:val="both"/>
        <w:rPr>
          <w:sz w:val="18"/>
          <w:szCs w:val="18"/>
        </w:rPr>
      </w:pPr>
      <w:r w:rsidRPr="002C0339">
        <w:rPr>
          <w:rFonts w:eastAsia="Arial Unicode MS"/>
          <w:sz w:val="18"/>
          <w:szCs w:val="18"/>
        </w:rPr>
        <w:t>−</w:t>
      </w:r>
      <w:r w:rsidRPr="002C0339">
        <w:rPr>
          <w:rFonts w:eastAsia="Times New Roman"/>
          <w:b/>
          <w:bCs/>
          <w:sz w:val="18"/>
          <w:szCs w:val="18"/>
        </w:rPr>
        <w:t xml:space="preserve">      социальная зона (120 — 400 см) </w:t>
      </w:r>
      <w:r>
        <w:rPr>
          <w:rFonts w:eastAsia="Times New Roman"/>
          <w:sz w:val="18"/>
          <w:szCs w:val="18"/>
        </w:rPr>
        <w:t>обычно соз</w:t>
      </w:r>
      <w:r w:rsidRPr="002C0339">
        <w:rPr>
          <w:rFonts w:eastAsia="Times New Roman"/>
          <w:sz w:val="18"/>
          <w:szCs w:val="18"/>
        </w:rPr>
        <w:t>дается во время встреч в кабинетах и других служебных помещениях с малознакомыми и незнакомыми людьми;</w:t>
      </w:r>
    </w:p>
    <w:p w:rsidR="00311163" w:rsidRPr="002C0339" w:rsidRDefault="00311163" w:rsidP="00F61D82">
      <w:pPr>
        <w:spacing w:line="276" w:lineRule="auto"/>
        <w:ind w:firstLine="460"/>
        <w:jc w:val="both"/>
        <w:rPr>
          <w:sz w:val="18"/>
          <w:szCs w:val="18"/>
        </w:rPr>
      </w:pPr>
      <w:r w:rsidRPr="002C0339">
        <w:rPr>
          <w:rFonts w:eastAsia="Arial Unicode MS"/>
          <w:sz w:val="18"/>
          <w:szCs w:val="18"/>
        </w:rPr>
        <w:lastRenderedPageBreak/>
        <w:t>−</w:t>
      </w:r>
      <w:r w:rsidRPr="002C0339">
        <w:rPr>
          <w:rFonts w:eastAsia="Times New Roman"/>
          <w:b/>
          <w:bCs/>
          <w:sz w:val="18"/>
          <w:szCs w:val="18"/>
        </w:rPr>
        <w:t xml:space="preserve">    публичная зона (свыше 400 см) </w:t>
      </w:r>
      <w:r>
        <w:rPr>
          <w:rFonts w:eastAsia="Times New Roman"/>
          <w:sz w:val="18"/>
          <w:szCs w:val="18"/>
        </w:rPr>
        <w:t>подразуме</w:t>
      </w:r>
      <w:r w:rsidRPr="002C0339">
        <w:rPr>
          <w:rFonts w:eastAsia="Times New Roman"/>
          <w:sz w:val="18"/>
          <w:szCs w:val="18"/>
        </w:rPr>
        <w:t>вает общение с бо</w:t>
      </w:r>
      <w:r>
        <w:rPr>
          <w:rFonts w:eastAsia="Times New Roman"/>
          <w:sz w:val="18"/>
          <w:szCs w:val="18"/>
        </w:rPr>
        <w:t>льшой группой людей — в лекцион</w:t>
      </w:r>
      <w:r w:rsidRPr="002C0339">
        <w:rPr>
          <w:rFonts w:eastAsia="Times New Roman"/>
          <w:sz w:val="18"/>
          <w:szCs w:val="18"/>
        </w:rPr>
        <w:t>ной аудитории, на митинге.</w:t>
      </w:r>
    </w:p>
    <w:p w:rsidR="00311163" w:rsidRPr="002C0339" w:rsidRDefault="00311163" w:rsidP="00311163">
      <w:pPr>
        <w:spacing w:line="276" w:lineRule="auto"/>
        <w:jc w:val="both"/>
        <w:rPr>
          <w:sz w:val="18"/>
          <w:szCs w:val="18"/>
        </w:rPr>
      </w:pPr>
      <w:r w:rsidRPr="003022AE">
        <w:rPr>
          <w:rFonts w:eastAsia="Times New Roman"/>
          <w:b/>
          <w:sz w:val="18"/>
          <w:szCs w:val="18"/>
        </w:rPr>
        <w:t>ПАРАЛИНГВИСТИЧЕСКИЕ И ЭКСТРАЛИНГВИСТИЧЕСКИЕ СРЕДСТВА.</w:t>
      </w:r>
      <w:r w:rsidRPr="002C0339">
        <w:rPr>
          <w:rFonts w:eastAsia="Times New Roman"/>
          <w:sz w:val="18"/>
          <w:szCs w:val="18"/>
        </w:rPr>
        <w:t xml:space="preserve"> Паралингвистическими и экстралингвическими средствами регулируется поток речи, экономятся яз</w:t>
      </w:r>
      <w:r>
        <w:rPr>
          <w:rFonts w:eastAsia="Times New Roman"/>
          <w:sz w:val="18"/>
          <w:szCs w:val="18"/>
        </w:rPr>
        <w:t>ыковые средства общения, они до</w:t>
      </w:r>
      <w:r w:rsidRPr="002C0339">
        <w:rPr>
          <w:rFonts w:eastAsia="Times New Roman"/>
          <w:sz w:val="18"/>
          <w:szCs w:val="18"/>
        </w:rPr>
        <w:t>полняют, замещаю</w:t>
      </w:r>
      <w:r>
        <w:rPr>
          <w:rFonts w:eastAsia="Times New Roman"/>
          <w:sz w:val="18"/>
          <w:szCs w:val="18"/>
        </w:rPr>
        <w:t>т и предвосхищают речевые выска</w:t>
      </w:r>
      <w:r w:rsidRPr="002C0339">
        <w:rPr>
          <w:rFonts w:eastAsia="Times New Roman"/>
          <w:sz w:val="18"/>
          <w:szCs w:val="18"/>
        </w:rPr>
        <w:t>зывания, выражают эмоциональные состояния. Нужно уметь не только с</w:t>
      </w:r>
      <w:r>
        <w:rPr>
          <w:rFonts w:eastAsia="Times New Roman"/>
          <w:sz w:val="18"/>
          <w:szCs w:val="18"/>
        </w:rPr>
        <w:t>лушать, но и слышать интонацион</w:t>
      </w:r>
      <w:r w:rsidRPr="002C0339">
        <w:rPr>
          <w:rFonts w:eastAsia="Times New Roman"/>
          <w:sz w:val="18"/>
          <w:szCs w:val="18"/>
        </w:rPr>
        <w:t>ный строй речи, оценивать силу и тон голоса, скоростьречи, которые пр</w:t>
      </w:r>
      <w:r>
        <w:rPr>
          <w:rFonts w:eastAsia="Times New Roman"/>
          <w:sz w:val="18"/>
          <w:szCs w:val="18"/>
        </w:rPr>
        <w:t>актически позволяют выражать на</w:t>
      </w:r>
      <w:r w:rsidRPr="002C0339">
        <w:rPr>
          <w:rFonts w:eastAsia="Times New Roman"/>
          <w:sz w:val="18"/>
          <w:szCs w:val="18"/>
        </w:rPr>
        <w:t>ши чувства и мысли.</w:t>
      </w:r>
    </w:p>
    <w:p w:rsidR="00311163" w:rsidRDefault="00311163" w:rsidP="00872E13">
      <w:pPr>
        <w:spacing w:line="276" w:lineRule="auto"/>
        <w:ind w:firstLine="454"/>
        <w:jc w:val="both"/>
        <w:rPr>
          <w:sz w:val="18"/>
          <w:szCs w:val="18"/>
        </w:rPr>
      </w:pPr>
      <w:r w:rsidRPr="002C0339">
        <w:rPr>
          <w:rFonts w:eastAsia="Times New Roman"/>
          <w:sz w:val="18"/>
          <w:szCs w:val="18"/>
        </w:rPr>
        <w:t xml:space="preserve">Рассмотрим эти средства, которые являются </w:t>
      </w:r>
      <w:r w:rsidRPr="0013180A">
        <w:rPr>
          <w:rFonts w:eastAsia="Times New Roman"/>
          <w:iCs/>
          <w:sz w:val="18"/>
          <w:szCs w:val="18"/>
        </w:rPr>
        <w:t>наиболеезначимыми для понимания эмоционального состояния,</w:t>
      </w:r>
      <w:r w:rsidRPr="002C0339">
        <w:rPr>
          <w:rFonts w:eastAsia="Times New Roman"/>
          <w:sz w:val="18"/>
          <w:szCs w:val="18"/>
        </w:rPr>
        <w:t>намерений и личностных особенностей говорящего.</w:t>
      </w:r>
    </w:p>
    <w:p w:rsidR="00311163" w:rsidRPr="002C0339" w:rsidRDefault="00311163" w:rsidP="00311163">
      <w:pPr>
        <w:numPr>
          <w:ilvl w:val="0"/>
          <w:numId w:val="12"/>
        </w:numPr>
        <w:tabs>
          <w:tab w:val="left" w:pos="758"/>
        </w:tabs>
        <w:spacing w:line="276" w:lineRule="auto"/>
        <w:ind w:right="20" w:firstLine="452"/>
        <w:jc w:val="both"/>
        <w:rPr>
          <w:rFonts w:eastAsia="Times New Roman"/>
          <w:i/>
          <w:iCs/>
          <w:sz w:val="18"/>
          <w:szCs w:val="18"/>
        </w:rPr>
      </w:pPr>
      <w:r w:rsidRPr="0091039B">
        <w:rPr>
          <w:rFonts w:eastAsia="Times New Roman"/>
          <w:b/>
          <w:i/>
          <w:iCs/>
          <w:sz w:val="18"/>
          <w:szCs w:val="18"/>
        </w:rPr>
        <w:t>Громкость и высота звука</w:t>
      </w:r>
      <w:r w:rsidRPr="002C0339">
        <w:rPr>
          <w:rFonts w:eastAsia="Times New Roman"/>
          <w:i/>
          <w:iCs/>
          <w:sz w:val="18"/>
          <w:szCs w:val="18"/>
        </w:rPr>
        <w:t xml:space="preserve">. </w:t>
      </w:r>
      <w:r w:rsidRPr="002C0339">
        <w:rPr>
          <w:rFonts w:eastAsia="Times New Roman"/>
          <w:sz w:val="18"/>
          <w:szCs w:val="18"/>
        </w:rPr>
        <w:t>Если встречаютсямалознакомые люди, то лидеров первоначально выбирают из тех, кто больше и громче говорит. Окружающим кажется, что если человек громко говорит - значит он уверен в себе, в своей позиции. Вместе с тем сама по себе громкость голоса является эффективным средством воздействия на других людей. Говорить громче бывает легче, если одновременно повышать частоту - это и есть разговор «на повышенных тонах». Если повышение тона переходит допустимый уровень, то это воспринимается к покушение на личное достоинство и часто вызывает реакцию «Не кричите на меня!». В конфликтной ситуации повышения тона вообще недопустимо — фактически это одна из распространенных причин того, что деловые разногласия по поводу конкретного вопроса перерастут в разрушительный межличностный конфликт. Наиболее эффективной является тактика постоянного изменения громкости голос; Парадоксально, но факт: то, что сказано более тихим голосом на фоне громкой речи, привлекает гораздо больше внимания, чем сказанное еще громче.</w:t>
      </w:r>
    </w:p>
    <w:p w:rsidR="00311163" w:rsidRPr="002C0339" w:rsidRDefault="00311163" w:rsidP="00311163">
      <w:pPr>
        <w:numPr>
          <w:ilvl w:val="0"/>
          <w:numId w:val="12"/>
        </w:numPr>
        <w:tabs>
          <w:tab w:val="left" w:pos="784"/>
        </w:tabs>
        <w:spacing w:line="276" w:lineRule="auto"/>
        <w:ind w:right="20" w:firstLine="452"/>
        <w:jc w:val="both"/>
        <w:rPr>
          <w:rFonts w:eastAsia="Times New Roman"/>
          <w:i/>
          <w:iCs/>
          <w:sz w:val="18"/>
          <w:szCs w:val="18"/>
        </w:rPr>
      </w:pPr>
      <w:r w:rsidRPr="0091039B">
        <w:rPr>
          <w:rFonts w:eastAsia="Times New Roman"/>
          <w:b/>
          <w:i/>
          <w:iCs/>
          <w:sz w:val="18"/>
          <w:szCs w:val="18"/>
        </w:rPr>
        <w:t>Темп речи</w:t>
      </w:r>
      <w:r w:rsidRPr="002C0339">
        <w:rPr>
          <w:rFonts w:eastAsia="Times New Roman"/>
          <w:i/>
          <w:iCs/>
          <w:sz w:val="18"/>
          <w:szCs w:val="18"/>
        </w:rPr>
        <w:t xml:space="preserve">. </w:t>
      </w:r>
      <w:r w:rsidRPr="002C0339">
        <w:rPr>
          <w:rFonts w:eastAsia="Times New Roman"/>
          <w:sz w:val="18"/>
          <w:szCs w:val="18"/>
        </w:rPr>
        <w:t>Люди говорят быстро:когда онивзволнованы или обеспокоены чем-либо; - когда говорят о личных трудностях; когда хотят убедить в чем-то собеседника или угов</w:t>
      </w:r>
      <w:r>
        <w:rPr>
          <w:rFonts w:eastAsia="Times New Roman"/>
          <w:sz w:val="18"/>
          <w:szCs w:val="18"/>
        </w:rPr>
        <w:t>орить его. Медленная речь свиде</w:t>
      </w:r>
      <w:r w:rsidRPr="002C0339">
        <w:rPr>
          <w:rFonts w:eastAsia="Times New Roman"/>
          <w:sz w:val="18"/>
          <w:szCs w:val="18"/>
        </w:rPr>
        <w:t>тельствует об усталости, угнетенном состоянии, или, с другой стороны - о высокомерии. Если один собеседник увеличивает длину высказываний, то другой тоже</w:t>
      </w:r>
    </w:p>
    <w:p w:rsidR="00311163" w:rsidRPr="002C0339" w:rsidRDefault="00311163" w:rsidP="00311163">
      <w:pPr>
        <w:spacing w:line="276" w:lineRule="auto"/>
        <w:rPr>
          <w:sz w:val="18"/>
          <w:szCs w:val="18"/>
        </w:rPr>
      </w:pPr>
      <w:r w:rsidRPr="002C0339">
        <w:rPr>
          <w:rFonts w:eastAsia="Times New Roman"/>
          <w:sz w:val="18"/>
          <w:szCs w:val="18"/>
        </w:rPr>
        <w:t>это делает! Удлиня</w:t>
      </w:r>
      <w:r>
        <w:rPr>
          <w:rFonts w:eastAsia="Times New Roman"/>
          <w:sz w:val="18"/>
          <w:szCs w:val="18"/>
        </w:rPr>
        <w:t>ются также высказывания того со</w:t>
      </w:r>
      <w:r w:rsidRPr="002C0339">
        <w:rPr>
          <w:rFonts w:eastAsia="Times New Roman"/>
          <w:sz w:val="18"/>
          <w:szCs w:val="18"/>
        </w:rPr>
        <w:t>беседника, в чьих словах усомнились.</w:t>
      </w:r>
    </w:p>
    <w:p w:rsidR="00311163" w:rsidRPr="002C0339" w:rsidRDefault="00311163" w:rsidP="00311163">
      <w:pPr>
        <w:numPr>
          <w:ilvl w:val="0"/>
          <w:numId w:val="13"/>
        </w:numPr>
        <w:tabs>
          <w:tab w:val="left" w:pos="758"/>
        </w:tabs>
        <w:spacing w:line="276" w:lineRule="auto"/>
        <w:ind w:firstLine="460"/>
        <w:jc w:val="both"/>
        <w:rPr>
          <w:rFonts w:eastAsia="Times New Roman"/>
          <w:i/>
          <w:iCs/>
          <w:sz w:val="18"/>
          <w:szCs w:val="18"/>
        </w:rPr>
      </w:pPr>
      <w:r w:rsidRPr="0091039B">
        <w:rPr>
          <w:rFonts w:eastAsia="Times New Roman"/>
          <w:b/>
          <w:i/>
          <w:iCs/>
          <w:sz w:val="18"/>
          <w:szCs w:val="18"/>
        </w:rPr>
        <w:t>Ритм речи</w:t>
      </w:r>
      <w:r w:rsidRPr="002C0339">
        <w:rPr>
          <w:rFonts w:eastAsia="Times New Roman"/>
          <w:i/>
          <w:iCs/>
          <w:sz w:val="18"/>
          <w:szCs w:val="18"/>
        </w:rPr>
        <w:t xml:space="preserve">. </w:t>
      </w:r>
      <w:r w:rsidRPr="002C0339">
        <w:rPr>
          <w:rFonts w:eastAsia="Times New Roman"/>
          <w:sz w:val="18"/>
          <w:szCs w:val="18"/>
        </w:rPr>
        <w:t>Сбивчивая,прерывистая речь,какправило, указывает на стресс, волнение, нервно-психическое напряже</w:t>
      </w:r>
      <w:r>
        <w:rPr>
          <w:rFonts w:eastAsia="Times New Roman"/>
          <w:sz w:val="18"/>
          <w:szCs w:val="18"/>
        </w:rPr>
        <w:t>ние. Когда люди говорят на труд</w:t>
      </w:r>
      <w:r w:rsidRPr="002C0339">
        <w:rPr>
          <w:rFonts w:eastAsia="Times New Roman"/>
          <w:sz w:val="18"/>
          <w:szCs w:val="18"/>
        </w:rPr>
        <w:t>ные для себя темы, они чаще запинаются, неправильно строят фразы. Слушатели, однако, не всегда делают поправку на волнен</w:t>
      </w:r>
      <w:r>
        <w:rPr>
          <w:rFonts w:eastAsia="Times New Roman"/>
          <w:sz w:val="18"/>
          <w:szCs w:val="18"/>
        </w:rPr>
        <w:t>ие говорящего. Чем больше преры</w:t>
      </w:r>
      <w:r w:rsidRPr="002C0339">
        <w:rPr>
          <w:rFonts w:eastAsia="Times New Roman"/>
          <w:sz w:val="18"/>
          <w:szCs w:val="18"/>
        </w:rPr>
        <w:t>виста его речь, чем больше в ней запинок, слов-паразитов, тем боле</w:t>
      </w:r>
      <w:r>
        <w:rPr>
          <w:rFonts w:eastAsia="Times New Roman"/>
          <w:sz w:val="18"/>
          <w:szCs w:val="18"/>
        </w:rPr>
        <w:t>е некомпетентным кажется он слу</w:t>
      </w:r>
      <w:r w:rsidRPr="002C0339">
        <w:rPr>
          <w:rFonts w:eastAsia="Times New Roman"/>
          <w:sz w:val="18"/>
          <w:szCs w:val="18"/>
        </w:rPr>
        <w:t>шателям.</w:t>
      </w:r>
    </w:p>
    <w:p w:rsidR="007908B8" w:rsidRDefault="00311163" w:rsidP="007908B8">
      <w:pPr>
        <w:numPr>
          <w:ilvl w:val="0"/>
          <w:numId w:val="13"/>
        </w:numPr>
        <w:tabs>
          <w:tab w:val="left" w:pos="757"/>
        </w:tabs>
        <w:spacing w:line="276" w:lineRule="auto"/>
        <w:ind w:firstLine="460"/>
        <w:jc w:val="both"/>
        <w:rPr>
          <w:rFonts w:eastAsia="Times New Roman"/>
          <w:i/>
          <w:iCs/>
          <w:sz w:val="18"/>
          <w:szCs w:val="18"/>
        </w:rPr>
      </w:pPr>
      <w:r w:rsidRPr="0091039B">
        <w:rPr>
          <w:rFonts w:eastAsia="Times New Roman"/>
          <w:b/>
          <w:i/>
          <w:iCs/>
          <w:sz w:val="18"/>
          <w:szCs w:val="18"/>
        </w:rPr>
        <w:t>Пауза.</w:t>
      </w:r>
      <w:r w:rsidRPr="002C0339">
        <w:rPr>
          <w:rFonts w:eastAsia="Times New Roman"/>
          <w:sz w:val="18"/>
          <w:szCs w:val="18"/>
        </w:rPr>
        <w:t>Умение держать паузу-</w:t>
      </w:r>
      <w:r>
        <w:rPr>
          <w:rFonts w:eastAsia="Times New Roman"/>
          <w:sz w:val="18"/>
          <w:szCs w:val="18"/>
        </w:rPr>
        <w:t>порой незаме</w:t>
      </w:r>
      <w:r w:rsidRPr="002C0339">
        <w:rPr>
          <w:rFonts w:eastAsia="Times New Roman"/>
          <w:sz w:val="18"/>
          <w:szCs w:val="18"/>
        </w:rPr>
        <w:t>нимое средство ведения разговора. Несколько минут молчания могут быть красноречивее слов, они помогают собраться с мыслями, дают возможность овладеть собой, привлечь или переключить внимание.</w:t>
      </w:r>
    </w:p>
    <w:p w:rsidR="00311163" w:rsidRPr="007908B8" w:rsidRDefault="00311163" w:rsidP="007908B8">
      <w:pPr>
        <w:numPr>
          <w:ilvl w:val="0"/>
          <w:numId w:val="13"/>
        </w:numPr>
        <w:tabs>
          <w:tab w:val="left" w:pos="757"/>
        </w:tabs>
        <w:spacing w:line="276" w:lineRule="auto"/>
        <w:ind w:firstLine="460"/>
        <w:jc w:val="both"/>
        <w:rPr>
          <w:rFonts w:eastAsia="Times New Roman"/>
          <w:i/>
          <w:iCs/>
          <w:sz w:val="18"/>
          <w:szCs w:val="18"/>
        </w:rPr>
      </w:pPr>
      <w:r w:rsidRPr="007908B8">
        <w:rPr>
          <w:rFonts w:eastAsia="Times New Roman"/>
          <w:b/>
          <w:i/>
          <w:iCs/>
          <w:sz w:val="18"/>
          <w:szCs w:val="18"/>
        </w:rPr>
        <w:t>Интонация</w:t>
      </w:r>
      <w:r w:rsidRPr="007908B8">
        <w:rPr>
          <w:rFonts w:eastAsia="Times New Roman"/>
          <w:i/>
          <w:iCs/>
          <w:sz w:val="18"/>
          <w:szCs w:val="18"/>
        </w:rPr>
        <w:t xml:space="preserve"> (тон голоса).</w:t>
      </w:r>
      <w:r w:rsidRPr="007908B8">
        <w:rPr>
          <w:rFonts w:eastAsia="Times New Roman"/>
          <w:sz w:val="18"/>
          <w:szCs w:val="18"/>
        </w:rPr>
        <w:t xml:space="preserve">Интонация - это нетолько модуляция высоты тона и способ подчеркивания каких-то элементов высказывания. Это способ вы-ражения чувств, эмоций, отношение говорящего к собственным словам и к тем людям, к которым он обращается (властная интонация, насмешливая, ироническая, уверенная и т.п.) По образному выражению М. Бахтина, «в интонации соприкасается говорящий со слушающим». Установлено, что энтузиазм, радость и недоверие обычно передаются </w:t>
      </w:r>
      <w:r w:rsidRPr="007908B8">
        <w:rPr>
          <w:rFonts w:eastAsia="Times New Roman"/>
          <w:sz w:val="18"/>
          <w:szCs w:val="18"/>
        </w:rPr>
        <w:lastRenderedPageBreak/>
        <w:t>высоким голосом, а печаль, горе и усталость - мягким и приглушенным, с понижением интонации к концу каждой фразы. Важно понимать, что, если между тем, что вы говорите, и тем, как говорите, существует расхождение, люди больше будут доверять тону голоса. Расхождение - признак наличия подтекста, скрытого смысла, который интуитивно в</w:t>
      </w:r>
      <w:r w:rsidR="00D27C57" w:rsidRPr="007908B8">
        <w:rPr>
          <w:rFonts w:eastAsia="Times New Roman"/>
          <w:sz w:val="18"/>
          <w:szCs w:val="18"/>
        </w:rPr>
        <w:t>оспринимается нами как истинный.</w:t>
      </w:r>
    </w:p>
    <w:p w:rsidR="00311163" w:rsidRPr="0091039B" w:rsidRDefault="00311163" w:rsidP="00311163">
      <w:pPr>
        <w:spacing w:line="276" w:lineRule="auto"/>
        <w:ind w:left="2" w:right="20" w:firstLine="454"/>
        <w:jc w:val="both"/>
        <w:rPr>
          <w:sz w:val="18"/>
          <w:szCs w:val="18"/>
        </w:rPr>
      </w:pPr>
      <w:r w:rsidRPr="002C0339">
        <w:rPr>
          <w:rFonts w:eastAsia="Times New Roman"/>
          <w:sz w:val="18"/>
          <w:szCs w:val="18"/>
        </w:rPr>
        <w:t>Итак, из всего вышесказанного мы можем сделать вывод, что невербальные средства коммуникации не менее важны в процессе общения, чем вербальные и несут огромный объем информации. Знания в области невербального общения помогут вам не только владеть собой в процессе трудоустройства, но и правильно воспринимать и познавать собеседника (специалиста кадровой службы, рекрутера, руководи</w:t>
      </w:r>
      <w:r>
        <w:rPr>
          <w:rFonts w:eastAsia="Times New Roman"/>
          <w:sz w:val="18"/>
          <w:szCs w:val="18"/>
        </w:rPr>
        <w:t>теля</w:t>
      </w:r>
      <w:r w:rsidRPr="002C0339">
        <w:rPr>
          <w:rFonts w:eastAsia="Times New Roman"/>
          <w:sz w:val="18"/>
          <w:szCs w:val="18"/>
        </w:rPr>
        <w:t xml:space="preserve">). Чтобы ваше деловое собеседование было успешным, соблюдайте некоторые </w:t>
      </w:r>
      <w:r w:rsidRPr="0091039B">
        <w:rPr>
          <w:rFonts w:eastAsia="Times New Roman"/>
          <w:bCs/>
          <w:sz w:val="18"/>
          <w:szCs w:val="18"/>
        </w:rPr>
        <w:t>правила:</w:t>
      </w:r>
    </w:p>
    <w:p w:rsidR="00311163" w:rsidRPr="002C0339" w:rsidRDefault="00311163" w:rsidP="00311163">
      <w:pPr>
        <w:numPr>
          <w:ilvl w:val="1"/>
          <w:numId w:val="14"/>
        </w:numPr>
        <w:tabs>
          <w:tab w:val="left" w:pos="852"/>
        </w:tabs>
        <w:spacing w:line="276" w:lineRule="auto"/>
        <w:ind w:left="851" w:right="20" w:hanging="397"/>
        <w:rPr>
          <w:rFonts w:eastAsia="Times New Roman"/>
          <w:sz w:val="18"/>
          <w:szCs w:val="18"/>
        </w:rPr>
      </w:pPr>
      <w:r w:rsidRPr="002C0339">
        <w:rPr>
          <w:rFonts w:eastAsia="Times New Roman"/>
          <w:sz w:val="18"/>
          <w:szCs w:val="18"/>
        </w:rPr>
        <w:t>Не делайте скоропалительных выводов по одному единственному телодвижению собеседника.</w:t>
      </w:r>
    </w:p>
    <w:p w:rsidR="00311163" w:rsidRPr="002C0339" w:rsidRDefault="00311163" w:rsidP="00311163">
      <w:pPr>
        <w:numPr>
          <w:ilvl w:val="1"/>
          <w:numId w:val="14"/>
        </w:numPr>
        <w:tabs>
          <w:tab w:val="left" w:pos="852"/>
        </w:tabs>
        <w:spacing w:line="276" w:lineRule="auto"/>
        <w:ind w:left="2" w:firstLine="452"/>
        <w:rPr>
          <w:rFonts w:eastAsia="Times New Roman"/>
          <w:sz w:val="18"/>
          <w:szCs w:val="18"/>
        </w:rPr>
      </w:pPr>
      <w:r w:rsidRPr="002C0339">
        <w:rPr>
          <w:rFonts w:eastAsia="Times New Roman"/>
          <w:sz w:val="18"/>
          <w:szCs w:val="18"/>
        </w:rPr>
        <w:t>Ждите, когда о состоянии его «скажут» и другие сигналы.</w:t>
      </w:r>
    </w:p>
    <w:p w:rsidR="00311163" w:rsidRPr="002C0339" w:rsidRDefault="00311163" w:rsidP="00311163">
      <w:pPr>
        <w:numPr>
          <w:ilvl w:val="1"/>
          <w:numId w:val="14"/>
        </w:numPr>
        <w:tabs>
          <w:tab w:val="left" w:pos="852"/>
        </w:tabs>
        <w:spacing w:line="276" w:lineRule="auto"/>
        <w:ind w:left="2" w:right="20" w:firstLine="452"/>
        <w:rPr>
          <w:rFonts w:eastAsia="Times New Roman"/>
          <w:sz w:val="18"/>
          <w:szCs w:val="18"/>
        </w:rPr>
      </w:pPr>
      <w:r w:rsidRPr="002C0339">
        <w:rPr>
          <w:rFonts w:eastAsia="Times New Roman"/>
          <w:sz w:val="18"/>
          <w:szCs w:val="18"/>
        </w:rPr>
        <w:t>Обращайте внимание, прежде всего, на так называемые «мелочи».</w:t>
      </w:r>
    </w:p>
    <w:p w:rsidR="00311163" w:rsidRPr="002C0339" w:rsidRDefault="00311163" w:rsidP="00311163">
      <w:pPr>
        <w:numPr>
          <w:ilvl w:val="1"/>
          <w:numId w:val="14"/>
        </w:numPr>
        <w:tabs>
          <w:tab w:val="left" w:pos="852"/>
        </w:tabs>
        <w:spacing w:line="276" w:lineRule="auto"/>
        <w:ind w:left="2" w:right="20" w:firstLine="452"/>
        <w:rPr>
          <w:rFonts w:eastAsia="Times New Roman"/>
          <w:sz w:val="18"/>
          <w:szCs w:val="18"/>
        </w:rPr>
      </w:pPr>
      <w:r w:rsidRPr="002C0339">
        <w:rPr>
          <w:rFonts w:eastAsia="Times New Roman"/>
          <w:sz w:val="18"/>
          <w:szCs w:val="18"/>
        </w:rPr>
        <w:t>Не подгоняйте наблюдение под уже сложившееся первое впечатление.</w:t>
      </w:r>
    </w:p>
    <w:p w:rsidR="00DA1861" w:rsidRPr="00872E13" w:rsidRDefault="00311163" w:rsidP="00DA1861">
      <w:pPr>
        <w:numPr>
          <w:ilvl w:val="0"/>
          <w:numId w:val="14"/>
        </w:numPr>
        <w:tabs>
          <w:tab w:val="left" w:pos="852"/>
        </w:tabs>
        <w:spacing w:line="276" w:lineRule="auto"/>
        <w:ind w:left="182" w:right="20" w:hanging="182"/>
        <w:jc w:val="both"/>
        <w:rPr>
          <w:rFonts w:eastAsia="Times New Roman"/>
          <w:sz w:val="18"/>
          <w:szCs w:val="18"/>
        </w:rPr>
      </w:pPr>
      <w:r w:rsidRPr="00DA1861">
        <w:rPr>
          <w:rFonts w:eastAsia="Times New Roman"/>
          <w:sz w:val="18"/>
          <w:szCs w:val="18"/>
        </w:rPr>
        <w:t>Помните, что лучший способ добиться взаимопонимания с собеседником - это скопировать его позу</w:t>
      </w:r>
      <w:r w:rsidR="00DA1861">
        <w:rPr>
          <w:rFonts w:eastAsia="Times New Roman"/>
          <w:sz w:val="18"/>
          <w:szCs w:val="18"/>
        </w:rPr>
        <w:t xml:space="preserve"> и </w:t>
      </w:r>
      <w:r w:rsidRPr="00DA1861">
        <w:rPr>
          <w:rFonts w:eastAsia="Times New Roman"/>
          <w:sz w:val="18"/>
          <w:szCs w:val="18"/>
        </w:rPr>
        <w:t>жесты.</w:t>
      </w:r>
    </w:p>
    <w:p w:rsidR="00311163" w:rsidRPr="002C0339" w:rsidRDefault="00311163" w:rsidP="00872E13">
      <w:pPr>
        <w:spacing w:line="276" w:lineRule="auto"/>
        <w:ind w:left="640"/>
        <w:rPr>
          <w:sz w:val="18"/>
          <w:szCs w:val="18"/>
        </w:rPr>
      </w:pPr>
      <w:r w:rsidRPr="002C0339">
        <w:rPr>
          <w:rFonts w:eastAsia="Times New Roman"/>
          <w:b/>
          <w:bCs/>
          <w:sz w:val="18"/>
          <w:szCs w:val="18"/>
        </w:rPr>
        <w:t>Основные правила делового этикета присобеседовании</w:t>
      </w:r>
    </w:p>
    <w:p w:rsidR="00311163" w:rsidRPr="002C0339" w:rsidRDefault="00311163" w:rsidP="00311163">
      <w:pPr>
        <w:spacing w:line="276" w:lineRule="auto"/>
        <w:ind w:firstLine="454"/>
        <w:jc w:val="both"/>
        <w:rPr>
          <w:sz w:val="18"/>
          <w:szCs w:val="18"/>
        </w:rPr>
      </w:pPr>
      <w:r w:rsidRPr="002C0339">
        <w:rPr>
          <w:rFonts w:eastAsia="Times New Roman"/>
          <w:sz w:val="18"/>
          <w:szCs w:val="18"/>
        </w:rPr>
        <w:t>З</w:t>
      </w:r>
      <w:r w:rsidRPr="002C0339">
        <w:rPr>
          <w:rFonts w:eastAsia="Times New Roman"/>
          <w:color w:val="111111"/>
          <w:sz w:val="18"/>
          <w:szCs w:val="18"/>
        </w:rPr>
        <w:t>наете ли вы,что ваш успех может зависеть не толькоот профессионального уровня, а еще от умения преподнести себя на собеседовании в выгодном ракурсе?</w:t>
      </w:r>
    </w:p>
    <w:p w:rsidR="00311163" w:rsidRPr="00872E13" w:rsidRDefault="00311163" w:rsidP="00872E13">
      <w:pPr>
        <w:spacing w:line="276" w:lineRule="auto"/>
        <w:ind w:firstLine="454"/>
        <w:jc w:val="both"/>
        <w:rPr>
          <w:rFonts w:eastAsia="Times New Roman"/>
          <w:color w:val="111111"/>
          <w:sz w:val="18"/>
          <w:szCs w:val="18"/>
        </w:rPr>
      </w:pPr>
      <w:r w:rsidRPr="002C0339">
        <w:rPr>
          <w:rFonts w:eastAsia="Times New Roman"/>
          <w:color w:val="111111"/>
          <w:sz w:val="18"/>
          <w:szCs w:val="18"/>
        </w:rPr>
        <w:t>Предлагаем ознакомиться с основными правилами деловых переговоров.</w:t>
      </w:r>
    </w:p>
    <w:p w:rsidR="00311163" w:rsidRPr="002C0339" w:rsidRDefault="00311163" w:rsidP="00311163">
      <w:pPr>
        <w:spacing w:line="276" w:lineRule="auto"/>
        <w:ind w:firstLine="454"/>
        <w:jc w:val="both"/>
        <w:rPr>
          <w:sz w:val="18"/>
          <w:szCs w:val="18"/>
        </w:rPr>
      </w:pPr>
      <w:r w:rsidRPr="002C0339">
        <w:rPr>
          <w:rFonts w:eastAsia="Times New Roman"/>
          <w:b/>
          <w:bCs/>
          <w:sz w:val="18"/>
          <w:szCs w:val="18"/>
        </w:rPr>
        <w:t xml:space="preserve">Внешний вид </w:t>
      </w:r>
      <w:r w:rsidRPr="002C0339">
        <w:rPr>
          <w:rFonts w:eastAsia="Times New Roman"/>
          <w:color w:val="111111"/>
          <w:sz w:val="18"/>
          <w:szCs w:val="18"/>
        </w:rPr>
        <w:t>–ваша визитная карточка.Главныекозыри в этом вопросе – нейтральность, деловая скромность, ничто не должно отвлекать визави от вашей личности, и ничто так не отвлекает и рассредоточивает, как пестрое одеяние, бижутерия, парфюмерия, яркая косметика. Даже если это ваш привычный стиль, рекомендуем отойти от него хотя бы на время первого собеседования ради соблюдения делового этикета.</w:t>
      </w:r>
    </w:p>
    <w:p w:rsidR="00311163" w:rsidRPr="002C0339" w:rsidRDefault="00311163" w:rsidP="00311163">
      <w:pPr>
        <w:spacing w:line="276" w:lineRule="auto"/>
        <w:ind w:firstLine="454"/>
        <w:jc w:val="both"/>
        <w:rPr>
          <w:sz w:val="18"/>
          <w:szCs w:val="18"/>
        </w:rPr>
      </w:pPr>
      <w:r w:rsidRPr="002C0339">
        <w:rPr>
          <w:rFonts w:eastAsia="Times New Roman"/>
          <w:color w:val="111111"/>
          <w:sz w:val="18"/>
          <w:szCs w:val="18"/>
        </w:rPr>
        <w:t>Самым оптимальным вариантом всегда был и остается классический деловой костюм в нейтральных тонах, строгая, аккуратная прическа, минимальное количество косметики, свежий маникюр, отсутствие духов. Это поможет вам произвести впечатление делового человека, так как внешний вид соответствует обстановке. Согласитесь, что джинсы, майки и трикотажные свитера больше подходят для личных встреч и дружеского общения, а в данной ситуации такой наряд может быть воспринят негативно.</w:t>
      </w:r>
    </w:p>
    <w:p w:rsidR="00311163" w:rsidRDefault="00311163" w:rsidP="00311163">
      <w:pPr>
        <w:spacing w:line="276" w:lineRule="auto"/>
        <w:ind w:firstLine="454"/>
        <w:jc w:val="both"/>
        <w:rPr>
          <w:rFonts w:eastAsia="Times New Roman"/>
          <w:color w:val="111111"/>
          <w:sz w:val="18"/>
          <w:szCs w:val="18"/>
        </w:rPr>
      </w:pPr>
      <w:r w:rsidRPr="002C0339">
        <w:rPr>
          <w:rFonts w:eastAsia="Times New Roman"/>
          <w:color w:val="111111"/>
          <w:sz w:val="18"/>
          <w:szCs w:val="18"/>
        </w:rPr>
        <w:t xml:space="preserve">Обратите особое внимание на свои </w:t>
      </w:r>
      <w:r w:rsidRPr="002C0339">
        <w:rPr>
          <w:rFonts w:eastAsia="Times New Roman"/>
          <w:b/>
          <w:bCs/>
          <w:color w:val="000000"/>
          <w:sz w:val="18"/>
          <w:szCs w:val="18"/>
        </w:rPr>
        <w:t>ногти</w:t>
      </w:r>
      <w:r w:rsidRPr="002C0339">
        <w:rPr>
          <w:rFonts w:eastAsia="Times New Roman"/>
          <w:color w:val="000000"/>
          <w:sz w:val="18"/>
          <w:szCs w:val="18"/>
        </w:rPr>
        <w:t>!</w:t>
      </w:r>
      <w:r w:rsidRPr="002C0339">
        <w:rPr>
          <w:rFonts w:eastAsia="Times New Roman"/>
          <w:color w:val="111111"/>
          <w:sz w:val="18"/>
          <w:szCs w:val="18"/>
        </w:rPr>
        <w:t xml:space="preserve"> Некоторые кадровики начитались книг по психологии и научились составлять психологические портр</w:t>
      </w:r>
      <w:r>
        <w:rPr>
          <w:rFonts w:eastAsia="Times New Roman"/>
          <w:color w:val="111111"/>
          <w:sz w:val="18"/>
          <w:szCs w:val="18"/>
        </w:rPr>
        <w:t>еты по мелким деталям: например:</w:t>
      </w:r>
    </w:p>
    <w:p w:rsidR="00311163" w:rsidRDefault="00311163" w:rsidP="00311163">
      <w:pPr>
        <w:spacing w:line="276" w:lineRule="auto"/>
        <w:ind w:firstLine="454"/>
        <w:jc w:val="both"/>
        <w:rPr>
          <w:rFonts w:eastAsia="Times New Roman"/>
          <w:color w:val="111111"/>
          <w:sz w:val="18"/>
          <w:szCs w:val="18"/>
        </w:rPr>
      </w:pPr>
      <w:r w:rsidRPr="002C0339">
        <w:rPr>
          <w:rFonts w:eastAsia="Times New Roman"/>
          <w:color w:val="111111"/>
          <w:sz w:val="18"/>
          <w:szCs w:val="18"/>
        </w:rPr>
        <w:t xml:space="preserve"> неровные ногти могут рассказать о психической нестабильности, непредсказуемости или алкоголизме, </w:t>
      </w:r>
    </w:p>
    <w:p w:rsidR="00311163" w:rsidRDefault="00311163" w:rsidP="00311163">
      <w:pPr>
        <w:spacing w:line="276" w:lineRule="auto"/>
        <w:ind w:firstLine="454"/>
        <w:jc w:val="both"/>
        <w:rPr>
          <w:rFonts w:eastAsia="Times New Roman"/>
          <w:color w:val="111111"/>
          <w:sz w:val="18"/>
          <w:szCs w:val="18"/>
        </w:rPr>
      </w:pPr>
      <w:r>
        <w:rPr>
          <w:rFonts w:eastAsia="Times New Roman"/>
          <w:color w:val="111111"/>
          <w:sz w:val="18"/>
          <w:szCs w:val="18"/>
        </w:rPr>
        <w:t>потресканн</w:t>
      </w:r>
      <w:r w:rsidRPr="002C0339">
        <w:rPr>
          <w:rFonts w:eastAsia="Times New Roman"/>
          <w:color w:val="111111"/>
          <w:sz w:val="18"/>
          <w:szCs w:val="18"/>
        </w:rPr>
        <w:t>ый л</w:t>
      </w:r>
      <w:r>
        <w:rPr>
          <w:rFonts w:eastAsia="Times New Roman"/>
          <w:color w:val="111111"/>
          <w:sz w:val="18"/>
          <w:szCs w:val="18"/>
        </w:rPr>
        <w:t>ак – о рассеянности, неорганизо</w:t>
      </w:r>
      <w:r w:rsidRPr="002C0339">
        <w:rPr>
          <w:rFonts w:eastAsia="Times New Roman"/>
          <w:color w:val="111111"/>
          <w:sz w:val="18"/>
          <w:szCs w:val="18"/>
        </w:rPr>
        <w:t xml:space="preserve">ванности, </w:t>
      </w:r>
    </w:p>
    <w:p w:rsidR="00311163" w:rsidRDefault="00311163" w:rsidP="00311163">
      <w:pPr>
        <w:spacing w:line="276" w:lineRule="auto"/>
        <w:ind w:firstLine="454"/>
        <w:jc w:val="both"/>
        <w:rPr>
          <w:rFonts w:eastAsia="Times New Roman"/>
          <w:color w:val="111111"/>
          <w:sz w:val="18"/>
          <w:szCs w:val="18"/>
        </w:rPr>
      </w:pPr>
      <w:r w:rsidRPr="002C0339">
        <w:rPr>
          <w:rFonts w:eastAsia="Times New Roman"/>
          <w:color w:val="111111"/>
          <w:sz w:val="18"/>
          <w:szCs w:val="18"/>
        </w:rPr>
        <w:t xml:space="preserve">грязь под </w:t>
      </w:r>
      <w:r>
        <w:rPr>
          <w:rFonts w:eastAsia="Times New Roman"/>
          <w:color w:val="111111"/>
          <w:sz w:val="18"/>
          <w:szCs w:val="18"/>
        </w:rPr>
        <w:t>ногтями – о склонности к непоря</w:t>
      </w:r>
      <w:r w:rsidRPr="002C0339">
        <w:rPr>
          <w:rFonts w:eastAsia="Times New Roman"/>
          <w:color w:val="111111"/>
          <w:sz w:val="18"/>
          <w:szCs w:val="18"/>
        </w:rPr>
        <w:t xml:space="preserve">дочным поступкам. </w:t>
      </w:r>
    </w:p>
    <w:p w:rsidR="00311163" w:rsidRPr="002C0339" w:rsidRDefault="00311163" w:rsidP="00872E13">
      <w:pPr>
        <w:spacing w:line="276" w:lineRule="auto"/>
        <w:ind w:firstLine="454"/>
        <w:jc w:val="both"/>
        <w:rPr>
          <w:sz w:val="18"/>
          <w:szCs w:val="18"/>
        </w:rPr>
      </w:pPr>
      <w:r w:rsidRPr="002C0339">
        <w:rPr>
          <w:rFonts w:eastAsia="Times New Roman"/>
          <w:color w:val="111111"/>
          <w:sz w:val="18"/>
          <w:szCs w:val="18"/>
        </w:rPr>
        <w:t>И э</w:t>
      </w:r>
      <w:r>
        <w:rPr>
          <w:rFonts w:eastAsia="Times New Roman"/>
          <w:color w:val="111111"/>
          <w:sz w:val="18"/>
          <w:szCs w:val="18"/>
        </w:rPr>
        <w:t>то очень маленькая толика «осно</w:t>
      </w:r>
      <w:r w:rsidRPr="002C0339">
        <w:rPr>
          <w:rFonts w:eastAsia="Times New Roman"/>
          <w:color w:val="111111"/>
          <w:sz w:val="18"/>
          <w:szCs w:val="18"/>
        </w:rPr>
        <w:t>ваний», на которых могут быть построены выводы, поэтому постарайтесь быть безупречными во всем.</w:t>
      </w:r>
    </w:p>
    <w:p w:rsidR="00311163" w:rsidRPr="002C0339" w:rsidRDefault="00311163" w:rsidP="00872E13">
      <w:pPr>
        <w:spacing w:line="276" w:lineRule="auto"/>
        <w:ind w:firstLine="454"/>
        <w:jc w:val="both"/>
        <w:rPr>
          <w:sz w:val="18"/>
          <w:szCs w:val="18"/>
        </w:rPr>
      </w:pPr>
      <w:r w:rsidRPr="002C0339">
        <w:rPr>
          <w:rFonts w:eastAsia="Times New Roman"/>
          <w:b/>
          <w:bCs/>
          <w:sz w:val="18"/>
          <w:szCs w:val="18"/>
        </w:rPr>
        <w:lastRenderedPageBreak/>
        <w:t xml:space="preserve">Обувь </w:t>
      </w:r>
      <w:r w:rsidRPr="002C0339">
        <w:rPr>
          <w:rFonts w:eastAsia="Times New Roman"/>
          <w:color w:val="111111"/>
          <w:sz w:val="18"/>
          <w:szCs w:val="18"/>
        </w:rPr>
        <w:t>должна быть идеально чистой,несмотря ни накакие погодные условия, поэтому рекомендуем иметь с собой аксессуар в виде специальной салфетки или губки. По правилам делового этикета не рекомендуется на такие встречи обувать туфли с открытыми носами. В жаркую погоду можно позволить себе легкие классические брюки/юбки и рубашки/блузки с рукавом средней длины. Даже если вы трудоустраиваетесь на вакансию личного помощника и имеете «виды» на руководителя компании, не допускайте фриволь</w:t>
      </w:r>
      <w:r w:rsidR="007908B8">
        <w:rPr>
          <w:rFonts w:eastAsia="Times New Roman"/>
          <w:color w:val="111111"/>
          <w:sz w:val="18"/>
          <w:szCs w:val="18"/>
        </w:rPr>
        <w:t>ного стиля, не одевайте облегаю</w:t>
      </w:r>
      <w:r w:rsidRPr="002C0339">
        <w:rPr>
          <w:rFonts w:eastAsia="Times New Roman"/>
          <w:color w:val="111111"/>
          <w:sz w:val="18"/>
          <w:szCs w:val="18"/>
        </w:rPr>
        <w:t>щую и сильно декольтированную одежду – это может быть отмечено не в вашу пользу. Колени по всем правилам делового этикета должны быть прикрыты. Максимально допустимое «мини» – 5 сантиметров вниз от середины колена. Внешняя скромность и аккуратность всегда выигрывает на фоне кричащих тонов.</w:t>
      </w:r>
    </w:p>
    <w:p w:rsidR="00311163" w:rsidRPr="002C0339" w:rsidRDefault="00311163" w:rsidP="00872E13">
      <w:pPr>
        <w:spacing w:line="276" w:lineRule="auto"/>
        <w:ind w:firstLine="506"/>
        <w:jc w:val="both"/>
        <w:rPr>
          <w:sz w:val="18"/>
          <w:szCs w:val="18"/>
        </w:rPr>
      </w:pPr>
      <w:r w:rsidRPr="002C0339">
        <w:rPr>
          <w:rFonts w:eastAsia="Times New Roman"/>
          <w:color w:val="111111"/>
          <w:sz w:val="18"/>
          <w:szCs w:val="18"/>
        </w:rPr>
        <w:t xml:space="preserve">Еще раз о </w:t>
      </w:r>
      <w:r w:rsidRPr="002C0339">
        <w:rPr>
          <w:rFonts w:eastAsia="Times New Roman"/>
          <w:b/>
          <w:bCs/>
          <w:color w:val="000000"/>
          <w:sz w:val="18"/>
          <w:szCs w:val="18"/>
        </w:rPr>
        <w:t>духах</w:t>
      </w:r>
      <w:r w:rsidRPr="002C0339">
        <w:rPr>
          <w:rFonts w:eastAsia="Times New Roman"/>
          <w:color w:val="000000"/>
          <w:sz w:val="18"/>
          <w:szCs w:val="18"/>
        </w:rPr>
        <w:t>.</w:t>
      </w:r>
      <w:r w:rsidRPr="002C0339">
        <w:rPr>
          <w:rFonts w:eastAsia="Times New Roman"/>
          <w:color w:val="111111"/>
          <w:sz w:val="18"/>
          <w:szCs w:val="18"/>
        </w:rPr>
        <w:t xml:space="preserve"> Даже если вы привыкли ими пользоваться ежедневно,</w:t>
      </w:r>
      <w:r>
        <w:rPr>
          <w:rFonts w:eastAsia="Times New Roman"/>
          <w:color w:val="111111"/>
          <w:sz w:val="18"/>
          <w:szCs w:val="18"/>
        </w:rPr>
        <w:t xml:space="preserve"> на время собеседования рекомен</w:t>
      </w:r>
      <w:r w:rsidRPr="002C0339">
        <w:rPr>
          <w:rFonts w:eastAsia="Times New Roman"/>
          <w:color w:val="111111"/>
          <w:sz w:val="18"/>
          <w:szCs w:val="18"/>
        </w:rPr>
        <w:t>дуем от этого воздержаться. Тем более если они имеют тяжелый, насыщенный аромат. Во-первых, помните, что у собеседующего с вами может быть острое обоняние или аллергия. Во-вторых, подобные ароматы изобретены исключительно для привлечения противоположного пола и никак не могут быть использованы в деловой обстановке.</w:t>
      </w:r>
    </w:p>
    <w:p w:rsidR="00311163" w:rsidRPr="002C0339" w:rsidRDefault="00311163" w:rsidP="00311163">
      <w:pPr>
        <w:spacing w:line="276" w:lineRule="auto"/>
        <w:ind w:right="20" w:firstLine="454"/>
        <w:jc w:val="both"/>
        <w:rPr>
          <w:sz w:val="18"/>
          <w:szCs w:val="18"/>
        </w:rPr>
      </w:pPr>
      <w:r w:rsidRPr="002C0339">
        <w:rPr>
          <w:rFonts w:eastAsia="Times New Roman"/>
          <w:color w:val="111111"/>
          <w:sz w:val="18"/>
          <w:szCs w:val="18"/>
        </w:rPr>
        <w:t xml:space="preserve">Не забудьте снять </w:t>
      </w:r>
      <w:r w:rsidRPr="002C0339">
        <w:rPr>
          <w:rFonts w:eastAsia="Times New Roman"/>
          <w:b/>
          <w:bCs/>
          <w:color w:val="000000"/>
          <w:sz w:val="18"/>
          <w:szCs w:val="18"/>
        </w:rPr>
        <w:t>головной убор</w:t>
      </w:r>
      <w:r w:rsidRPr="002C0339">
        <w:rPr>
          <w:rFonts w:eastAsia="Times New Roman"/>
          <w:color w:val="000000"/>
          <w:sz w:val="18"/>
          <w:szCs w:val="18"/>
        </w:rPr>
        <w:t>!</w:t>
      </w:r>
      <w:r w:rsidRPr="002C0339">
        <w:rPr>
          <w:rFonts w:eastAsia="Times New Roman"/>
          <w:color w:val="111111"/>
          <w:sz w:val="18"/>
          <w:szCs w:val="18"/>
        </w:rPr>
        <w:t xml:space="preserve"> Вести переговоры, не сняв с головы зимнюю шапку, считается не просто признаком дурного тона, но еще говорит о крайней неуверенности в себе кандидата. Это один из самых отталкивающих моментов. В нашей практике былислучаи, когда кандидатам отказывали только по одной этой причине.</w:t>
      </w:r>
    </w:p>
    <w:p w:rsidR="00311163" w:rsidRPr="002C0339" w:rsidRDefault="00311163" w:rsidP="00872E13">
      <w:pPr>
        <w:spacing w:line="276" w:lineRule="auto"/>
        <w:ind w:firstLine="454"/>
        <w:jc w:val="both"/>
        <w:rPr>
          <w:sz w:val="18"/>
          <w:szCs w:val="18"/>
        </w:rPr>
      </w:pPr>
      <w:r w:rsidRPr="002C0339">
        <w:rPr>
          <w:rFonts w:eastAsia="Times New Roman"/>
          <w:color w:val="111111"/>
          <w:sz w:val="18"/>
          <w:szCs w:val="18"/>
        </w:rPr>
        <w:t>Будьте безупречн</w:t>
      </w:r>
      <w:r>
        <w:rPr>
          <w:rFonts w:eastAsia="Times New Roman"/>
          <w:color w:val="111111"/>
          <w:sz w:val="18"/>
          <w:szCs w:val="18"/>
        </w:rPr>
        <w:t>ы, даже если компания не предла</w:t>
      </w:r>
      <w:r w:rsidRPr="002C0339">
        <w:rPr>
          <w:rFonts w:eastAsia="Times New Roman"/>
          <w:color w:val="111111"/>
          <w:sz w:val="18"/>
          <w:szCs w:val="18"/>
        </w:rPr>
        <w:t>гает вам выгодных условий, и предложение не столь интересно. Заранее выбросьте из головы мысли типа: «</w:t>
      </w:r>
      <w:r w:rsidRPr="002C0339">
        <w:rPr>
          <w:rFonts w:eastAsia="Times New Roman"/>
          <w:i/>
          <w:iCs/>
          <w:color w:val="111111"/>
          <w:sz w:val="18"/>
          <w:szCs w:val="18"/>
        </w:rPr>
        <w:t>Кто они такие,чтобы я перед ними так выряжался</w:t>
      </w:r>
      <w:r w:rsidRPr="002C0339">
        <w:rPr>
          <w:rFonts w:eastAsia="Times New Roman"/>
          <w:color w:val="111111"/>
          <w:sz w:val="18"/>
          <w:szCs w:val="18"/>
        </w:rPr>
        <w:t>». Это нужно прежде всего вам самим. Предложенный нами стиль положительно влияет на собственную самооценку и внутреннюю дисциплину, помогает держаться достойно.</w:t>
      </w:r>
    </w:p>
    <w:p w:rsidR="00311163" w:rsidRPr="002C0339" w:rsidRDefault="00311163" w:rsidP="00872E13">
      <w:pPr>
        <w:spacing w:line="276" w:lineRule="auto"/>
        <w:ind w:firstLine="454"/>
        <w:jc w:val="both"/>
        <w:rPr>
          <w:sz w:val="18"/>
          <w:szCs w:val="18"/>
        </w:rPr>
      </w:pPr>
      <w:r w:rsidRPr="002C0339">
        <w:rPr>
          <w:rFonts w:eastAsia="Times New Roman"/>
          <w:color w:val="111111"/>
          <w:sz w:val="18"/>
          <w:szCs w:val="18"/>
        </w:rPr>
        <w:t xml:space="preserve">Проконтролируйте момент </w:t>
      </w:r>
      <w:r w:rsidRPr="002C0339">
        <w:rPr>
          <w:rFonts w:eastAsia="Times New Roman"/>
          <w:b/>
          <w:bCs/>
          <w:color w:val="000000"/>
          <w:sz w:val="18"/>
          <w:szCs w:val="18"/>
        </w:rPr>
        <w:t>свежести дыхания</w:t>
      </w:r>
      <w:r w:rsidRPr="002C0339">
        <w:rPr>
          <w:rFonts w:eastAsia="Times New Roman"/>
          <w:color w:val="000000"/>
          <w:sz w:val="18"/>
          <w:szCs w:val="18"/>
        </w:rPr>
        <w:t>,</w:t>
      </w:r>
      <w:r>
        <w:rPr>
          <w:rFonts w:eastAsia="Times New Roman"/>
          <w:color w:val="111111"/>
          <w:sz w:val="18"/>
          <w:szCs w:val="18"/>
        </w:rPr>
        <w:t xml:space="preserve"> толь</w:t>
      </w:r>
      <w:r w:rsidRPr="002C0339">
        <w:rPr>
          <w:rFonts w:eastAsia="Times New Roman"/>
          <w:color w:val="111111"/>
          <w:sz w:val="18"/>
          <w:szCs w:val="18"/>
        </w:rPr>
        <w:t xml:space="preserve">ко ни в коем случае </w:t>
      </w:r>
      <w:r>
        <w:rPr>
          <w:rFonts w:eastAsia="Times New Roman"/>
          <w:color w:val="111111"/>
          <w:sz w:val="18"/>
          <w:szCs w:val="18"/>
          <w:u w:val="single"/>
        </w:rPr>
        <w:t>не жуйте жвачку во время перего</w:t>
      </w:r>
      <w:r w:rsidRPr="002C0339">
        <w:rPr>
          <w:rFonts w:eastAsia="Times New Roman"/>
          <w:color w:val="111111"/>
          <w:sz w:val="18"/>
          <w:szCs w:val="18"/>
          <w:u w:val="single"/>
        </w:rPr>
        <w:t>воров</w:t>
      </w:r>
      <w:r w:rsidRPr="002C0339">
        <w:rPr>
          <w:rFonts w:eastAsia="Times New Roman"/>
          <w:color w:val="111111"/>
          <w:sz w:val="18"/>
          <w:szCs w:val="18"/>
        </w:rPr>
        <w:t>, постарайтесь изб</w:t>
      </w:r>
      <w:r>
        <w:rPr>
          <w:rFonts w:eastAsia="Times New Roman"/>
          <w:color w:val="111111"/>
          <w:sz w:val="18"/>
          <w:szCs w:val="18"/>
        </w:rPr>
        <w:t>авиться от нее заранее. Не забы</w:t>
      </w:r>
      <w:r w:rsidRPr="002C0339">
        <w:rPr>
          <w:rFonts w:eastAsia="Times New Roman"/>
          <w:color w:val="111111"/>
          <w:sz w:val="18"/>
          <w:szCs w:val="18"/>
        </w:rPr>
        <w:t>вайте также про то, что волнение может повлечь за собой повышенное потоотделение, и примите необходимые в таких случаях меры предосторожности.</w:t>
      </w:r>
    </w:p>
    <w:p w:rsidR="00311163" w:rsidRPr="002C0339" w:rsidRDefault="00311163" w:rsidP="00872E13">
      <w:pPr>
        <w:spacing w:line="276" w:lineRule="auto"/>
        <w:ind w:firstLine="454"/>
        <w:jc w:val="both"/>
        <w:rPr>
          <w:sz w:val="18"/>
          <w:szCs w:val="18"/>
        </w:rPr>
      </w:pPr>
      <w:r w:rsidRPr="002C0339">
        <w:rPr>
          <w:rFonts w:eastAsia="Times New Roman"/>
          <w:color w:val="111111"/>
          <w:sz w:val="18"/>
          <w:szCs w:val="18"/>
        </w:rPr>
        <w:t xml:space="preserve">Если вы страдаете </w:t>
      </w:r>
      <w:r w:rsidRPr="002C0339">
        <w:rPr>
          <w:rFonts w:eastAsia="Times New Roman"/>
          <w:b/>
          <w:bCs/>
          <w:color w:val="000000"/>
          <w:sz w:val="18"/>
          <w:szCs w:val="18"/>
        </w:rPr>
        <w:t>от перхоти</w:t>
      </w:r>
      <w:r w:rsidRPr="002C0339">
        <w:rPr>
          <w:rFonts w:eastAsia="Times New Roman"/>
          <w:color w:val="111111"/>
          <w:sz w:val="18"/>
          <w:szCs w:val="18"/>
        </w:rPr>
        <w:t>, носите с собой щетку для одежды. Никогда не помешает перед переговорами взглянуть на себя в зеркало, дабы убедиться, что все в порядке, ведь всегда может слу</w:t>
      </w:r>
      <w:r>
        <w:rPr>
          <w:rFonts w:eastAsia="Times New Roman"/>
          <w:color w:val="111111"/>
          <w:sz w:val="18"/>
          <w:szCs w:val="18"/>
        </w:rPr>
        <w:t>читься маленькая неприят</w:t>
      </w:r>
      <w:r w:rsidRPr="002C0339">
        <w:rPr>
          <w:rFonts w:eastAsia="Times New Roman"/>
          <w:color w:val="111111"/>
          <w:sz w:val="18"/>
          <w:szCs w:val="18"/>
        </w:rPr>
        <w:t>ность, например, мож</w:t>
      </w:r>
      <w:r>
        <w:rPr>
          <w:rFonts w:eastAsia="Times New Roman"/>
          <w:color w:val="111111"/>
          <w:sz w:val="18"/>
          <w:szCs w:val="18"/>
        </w:rPr>
        <w:t>ет испачкаться лицо, могут засо</w:t>
      </w:r>
      <w:r w:rsidRPr="002C0339">
        <w:rPr>
          <w:rFonts w:eastAsia="Times New Roman"/>
          <w:color w:val="111111"/>
          <w:sz w:val="18"/>
          <w:szCs w:val="18"/>
        </w:rPr>
        <w:t>риться уголки глаз или ноздри. Это поставит в неловкое положение как вас, так и вашего собеседника. О чистоте и свежести одежды мы решили не говорить – наверное, это единственное, что всегда считалось в этих вопросах само собой разумеющимся.</w:t>
      </w:r>
    </w:p>
    <w:p w:rsidR="00311163" w:rsidRPr="002C0339" w:rsidRDefault="00311163" w:rsidP="00311163">
      <w:pPr>
        <w:spacing w:line="276" w:lineRule="auto"/>
        <w:ind w:firstLine="514"/>
        <w:jc w:val="both"/>
        <w:rPr>
          <w:sz w:val="18"/>
          <w:szCs w:val="18"/>
        </w:rPr>
      </w:pPr>
      <w:r w:rsidRPr="002C0339">
        <w:rPr>
          <w:rFonts w:eastAsia="Times New Roman"/>
          <w:b/>
          <w:bCs/>
          <w:sz w:val="18"/>
          <w:szCs w:val="18"/>
        </w:rPr>
        <w:t>На собеседование лучше приходить за 15-20 минут до его начала</w:t>
      </w:r>
      <w:r w:rsidRPr="002C0339">
        <w:rPr>
          <w:rFonts w:eastAsia="Times New Roman"/>
          <w:sz w:val="18"/>
          <w:szCs w:val="18"/>
        </w:rPr>
        <w:t>,</w:t>
      </w:r>
      <w:r w:rsidRPr="002C0339">
        <w:rPr>
          <w:rFonts w:eastAsia="Times New Roman"/>
          <w:color w:val="111111"/>
          <w:sz w:val="18"/>
          <w:szCs w:val="18"/>
        </w:rPr>
        <w:t>но</w:t>
      </w:r>
      <w:r w:rsidRPr="002C0339">
        <w:rPr>
          <w:rFonts w:eastAsia="Times New Roman"/>
          <w:b/>
          <w:bCs/>
          <w:i/>
          <w:iCs/>
          <w:sz w:val="18"/>
          <w:szCs w:val="18"/>
        </w:rPr>
        <w:t xml:space="preserve">ни в коем случае не следуетзаходить в кабинет раньше назначенного времени </w:t>
      </w:r>
      <w:r w:rsidRPr="002C0339">
        <w:rPr>
          <w:rFonts w:eastAsia="Times New Roman"/>
          <w:color w:val="111111"/>
          <w:sz w:val="18"/>
          <w:szCs w:val="18"/>
        </w:rPr>
        <w:t>–по законам деловой этики это воспринимается намного более негативно, неже</w:t>
      </w:r>
      <w:r>
        <w:rPr>
          <w:rFonts w:eastAsia="Times New Roman"/>
          <w:color w:val="111111"/>
          <w:sz w:val="18"/>
          <w:szCs w:val="18"/>
        </w:rPr>
        <w:t>ли опоздание. Помните: у сотруд</w:t>
      </w:r>
      <w:r w:rsidRPr="002C0339">
        <w:rPr>
          <w:rFonts w:eastAsia="Times New Roman"/>
          <w:color w:val="111111"/>
          <w:sz w:val="18"/>
          <w:szCs w:val="18"/>
        </w:rPr>
        <w:t>ников кадровых служб четко распланировано время, и должен оставаться хотя бы небольшой промежуток для передышки между собеседованиями. Представьте себе,что тот, к кому вы пришли, элементарно собирался перекусить в оставшиеся 15 минут, а тут являетесь вы и требуете аудиенции! Комментировать не будем, возможно, вы уже сами все представили и прочувствовали.</w:t>
      </w:r>
    </w:p>
    <w:p w:rsidR="00311163" w:rsidRPr="002C0339" w:rsidRDefault="00311163" w:rsidP="00D27C57">
      <w:pPr>
        <w:spacing w:line="276" w:lineRule="auto"/>
        <w:ind w:firstLine="454"/>
        <w:jc w:val="both"/>
        <w:rPr>
          <w:sz w:val="18"/>
          <w:szCs w:val="18"/>
        </w:rPr>
      </w:pPr>
      <w:r w:rsidRPr="002C0339">
        <w:rPr>
          <w:rFonts w:eastAsia="Times New Roman"/>
          <w:color w:val="111111"/>
          <w:sz w:val="18"/>
          <w:szCs w:val="18"/>
        </w:rPr>
        <w:lastRenderedPageBreak/>
        <w:t>Лишнее время лучш</w:t>
      </w:r>
      <w:r>
        <w:rPr>
          <w:rFonts w:eastAsia="Times New Roman"/>
          <w:color w:val="111111"/>
          <w:sz w:val="18"/>
          <w:szCs w:val="18"/>
        </w:rPr>
        <w:t>е потратить на то, чтобы привес</w:t>
      </w:r>
      <w:r w:rsidRPr="002C0339">
        <w:rPr>
          <w:rFonts w:eastAsia="Times New Roman"/>
          <w:color w:val="111111"/>
          <w:sz w:val="18"/>
          <w:szCs w:val="18"/>
        </w:rPr>
        <w:t>ти в порядок как свою внешность, так и самочувствие. Осмотритесь в компании, почитайте местные объявления. Если вы наблюдательны,</w:t>
      </w:r>
      <w:r>
        <w:rPr>
          <w:rFonts w:eastAsia="Times New Roman"/>
          <w:color w:val="111111"/>
          <w:sz w:val="18"/>
          <w:szCs w:val="18"/>
        </w:rPr>
        <w:t xml:space="preserve"> это поможет составить представ</w:t>
      </w:r>
      <w:r w:rsidRPr="002C0339">
        <w:rPr>
          <w:rFonts w:eastAsia="Times New Roman"/>
          <w:color w:val="111111"/>
          <w:sz w:val="18"/>
          <w:szCs w:val="18"/>
        </w:rPr>
        <w:t xml:space="preserve">ление о корпоративной </w:t>
      </w:r>
      <w:r>
        <w:rPr>
          <w:rFonts w:eastAsia="Times New Roman"/>
          <w:color w:val="111111"/>
          <w:sz w:val="18"/>
          <w:szCs w:val="18"/>
        </w:rPr>
        <w:t>культуре и атмосфере в организа</w:t>
      </w:r>
      <w:r w:rsidRPr="002C0339">
        <w:rPr>
          <w:rFonts w:eastAsia="Times New Roman"/>
          <w:color w:val="111111"/>
          <w:sz w:val="18"/>
          <w:szCs w:val="18"/>
        </w:rPr>
        <w:t xml:space="preserve">ции. Если представится возможность поговорить с секретарем или другим сотрудником перед </w:t>
      </w:r>
      <w:r>
        <w:rPr>
          <w:rFonts w:eastAsia="Times New Roman"/>
          <w:color w:val="111111"/>
          <w:sz w:val="18"/>
          <w:szCs w:val="18"/>
        </w:rPr>
        <w:t>собеседова</w:t>
      </w:r>
      <w:r w:rsidRPr="002C0339">
        <w:rPr>
          <w:rFonts w:eastAsia="Times New Roman"/>
          <w:color w:val="111111"/>
          <w:sz w:val="18"/>
          <w:szCs w:val="18"/>
        </w:rPr>
        <w:t>нием, никогда от нее не отказывайтесь, но и не спешите делать выводы о компании, так как информация может оказаться слишком субъективной.</w:t>
      </w:r>
    </w:p>
    <w:p w:rsidR="00311163" w:rsidRPr="00D27C57" w:rsidRDefault="00311163" w:rsidP="00311163">
      <w:pPr>
        <w:numPr>
          <w:ilvl w:val="0"/>
          <w:numId w:val="19"/>
        </w:numPr>
        <w:tabs>
          <w:tab w:val="left" w:pos="749"/>
        </w:tabs>
        <w:spacing w:line="276" w:lineRule="auto"/>
        <w:ind w:firstLine="506"/>
        <w:jc w:val="both"/>
        <w:rPr>
          <w:rFonts w:eastAsia="Times New Roman"/>
          <w:color w:val="111111"/>
          <w:sz w:val="18"/>
          <w:szCs w:val="18"/>
        </w:rPr>
      </w:pPr>
      <w:r w:rsidRPr="002C0339">
        <w:rPr>
          <w:rFonts w:eastAsia="Times New Roman"/>
          <w:color w:val="111111"/>
          <w:sz w:val="18"/>
          <w:szCs w:val="18"/>
        </w:rPr>
        <w:t>четко назначенное время можете смело входить в кабинет. Поздоровайтесь со всеми присутствующими и спросите нужного вам человека, объясните коротко цель своего визита. Если почувствуете легкую тахикардию и учащенное дыхание от волнения, можем порекомендовать, как в таком случае быстро восстановиться. Незаметно отвернитесь (можно это сделать, пока будете доставать резюме, или снимать верхнюю одежду), вдохните в себя как можно больше воздуха, затем медленно выдыхайте, отсчитывая про себя 9 секунд – это время, за которое вы должны сделать полный выдох. На полном выдохе задержитесь на 1-2 секунды. После такой процедуры дыхание восстанавливается.</w:t>
      </w:r>
    </w:p>
    <w:p w:rsidR="00DA1861" w:rsidRDefault="00311163" w:rsidP="007A7748">
      <w:pPr>
        <w:spacing w:line="276" w:lineRule="auto"/>
        <w:ind w:right="20" w:firstLine="454"/>
        <w:jc w:val="both"/>
        <w:rPr>
          <w:sz w:val="18"/>
          <w:szCs w:val="18"/>
        </w:rPr>
      </w:pPr>
      <w:r w:rsidRPr="002C0339">
        <w:rPr>
          <w:rFonts w:eastAsia="Times New Roman"/>
          <w:b/>
          <w:bCs/>
          <w:sz w:val="18"/>
          <w:szCs w:val="18"/>
        </w:rPr>
        <w:t>Резюме необходимо иметь с собой, даже если вы предварительно его высылали и были уведомлены, что оно дошло до адресата</w:t>
      </w:r>
      <w:r w:rsidRPr="002C0339">
        <w:rPr>
          <w:rFonts w:eastAsia="Times New Roman"/>
          <w:b/>
          <w:bCs/>
          <w:color w:val="00659A"/>
          <w:sz w:val="18"/>
          <w:szCs w:val="18"/>
        </w:rPr>
        <w:t>.</w:t>
      </w:r>
      <w:r w:rsidRPr="002C0339">
        <w:rPr>
          <w:rFonts w:eastAsia="Times New Roman"/>
          <w:color w:val="111111"/>
          <w:sz w:val="18"/>
          <w:szCs w:val="18"/>
        </w:rPr>
        <w:t>Причем лучше иметь егокак на бумажном, так и на и электронном носителях – такая предусмотрите</w:t>
      </w:r>
      <w:r>
        <w:rPr>
          <w:rFonts w:eastAsia="Times New Roman"/>
          <w:color w:val="111111"/>
          <w:sz w:val="18"/>
          <w:szCs w:val="18"/>
        </w:rPr>
        <w:t>льность добавит вам дополнитель</w:t>
      </w:r>
      <w:r w:rsidRPr="002C0339">
        <w:rPr>
          <w:rFonts w:eastAsia="Times New Roman"/>
          <w:color w:val="111111"/>
          <w:sz w:val="18"/>
          <w:szCs w:val="18"/>
        </w:rPr>
        <w:t>ных очков. Резюме и сопроводительные письма должны быть обязательно в файле или папке для документов, желательно на качественной бумаге. При составлении резюме не нужно п</w:t>
      </w:r>
      <w:r>
        <w:rPr>
          <w:rFonts w:eastAsia="Times New Roman"/>
          <w:color w:val="111111"/>
          <w:sz w:val="18"/>
          <w:szCs w:val="18"/>
        </w:rPr>
        <w:t>ытаться выделить форму излишест</w:t>
      </w:r>
      <w:r w:rsidRPr="002C0339">
        <w:rPr>
          <w:rFonts w:eastAsia="Times New Roman"/>
          <w:color w:val="111111"/>
          <w:sz w:val="18"/>
          <w:szCs w:val="18"/>
        </w:rPr>
        <w:t>вами вроде красивого дизайна, зд</w:t>
      </w:r>
      <w:r>
        <w:rPr>
          <w:rFonts w:eastAsia="Times New Roman"/>
          <w:color w:val="111111"/>
          <w:sz w:val="18"/>
          <w:szCs w:val="18"/>
        </w:rPr>
        <w:t>есь главное – содержа</w:t>
      </w:r>
      <w:r w:rsidRPr="002C0339">
        <w:rPr>
          <w:rFonts w:eastAsia="Times New Roman"/>
          <w:color w:val="111111"/>
          <w:sz w:val="18"/>
          <w:szCs w:val="18"/>
        </w:rPr>
        <w:t>ние. Текст должен быт</w:t>
      </w:r>
      <w:r>
        <w:rPr>
          <w:rFonts w:eastAsia="Times New Roman"/>
          <w:color w:val="111111"/>
          <w:sz w:val="18"/>
          <w:szCs w:val="18"/>
        </w:rPr>
        <w:t>ь легко читаемым, последователь</w:t>
      </w:r>
      <w:r w:rsidRPr="002C0339">
        <w:rPr>
          <w:rFonts w:eastAsia="Times New Roman"/>
          <w:color w:val="111111"/>
          <w:sz w:val="18"/>
          <w:szCs w:val="18"/>
        </w:rPr>
        <w:t>ным и логичным. В идеале, после прочтения резюме, у интервьюера не долж</w:t>
      </w:r>
      <w:r>
        <w:rPr>
          <w:rFonts w:eastAsia="Times New Roman"/>
          <w:color w:val="111111"/>
          <w:sz w:val="18"/>
          <w:szCs w:val="18"/>
        </w:rPr>
        <w:t>но остаться вопросов, только не</w:t>
      </w:r>
      <w:r w:rsidRPr="002C0339">
        <w:rPr>
          <w:rFonts w:eastAsia="Times New Roman"/>
          <w:color w:val="111111"/>
          <w:sz w:val="18"/>
          <w:szCs w:val="18"/>
        </w:rPr>
        <w:t>большие уточнения. Вполне очевидным представляется утверждение о том, что недопустимо преподносить потрепанное или сложенное вдвое/четверо резюме. Такие неприятные мелочи могут испортить многое.</w:t>
      </w:r>
    </w:p>
    <w:p w:rsidR="007A7748" w:rsidRPr="007A7748" w:rsidRDefault="007A7748" w:rsidP="007A7748">
      <w:pPr>
        <w:spacing w:line="276" w:lineRule="auto"/>
        <w:ind w:right="20" w:firstLine="454"/>
        <w:jc w:val="both"/>
        <w:rPr>
          <w:sz w:val="18"/>
          <w:szCs w:val="18"/>
        </w:rPr>
      </w:pPr>
    </w:p>
    <w:p w:rsidR="00311163" w:rsidRPr="002C0339" w:rsidRDefault="00311163" w:rsidP="00311163">
      <w:pPr>
        <w:spacing w:line="276" w:lineRule="auto"/>
        <w:ind w:left="460"/>
        <w:rPr>
          <w:sz w:val="18"/>
          <w:szCs w:val="18"/>
        </w:rPr>
      </w:pPr>
      <w:r w:rsidRPr="002C0339">
        <w:rPr>
          <w:rFonts w:eastAsia="Times New Roman"/>
          <w:b/>
          <w:bCs/>
          <w:color w:val="111111"/>
          <w:sz w:val="18"/>
          <w:szCs w:val="18"/>
        </w:rPr>
        <w:t>Соблюдайте четыре золотых правила переговоров:</w:t>
      </w:r>
    </w:p>
    <w:p w:rsidR="00311163" w:rsidRPr="002C0339" w:rsidRDefault="00311163" w:rsidP="00311163">
      <w:pPr>
        <w:spacing w:line="276" w:lineRule="auto"/>
        <w:rPr>
          <w:sz w:val="18"/>
          <w:szCs w:val="18"/>
        </w:rPr>
      </w:pPr>
    </w:p>
    <w:p w:rsidR="00311163" w:rsidRPr="003B2ECF" w:rsidRDefault="00311163" w:rsidP="00311163">
      <w:pPr>
        <w:numPr>
          <w:ilvl w:val="0"/>
          <w:numId w:val="20"/>
        </w:numPr>
        <w:tabs>
          <w:tab w:val="left" w:pos="992"/>
        </w:tabs>
        <w:spacing w:line="276" w:lineRule="auto"/>
        <w:ind w:left="993" w:hanging="567"/>
        <w:jc w:val="both"/>
        <w:rPr>
          <w:rFonts w:eastAsia="Times New Roman"/>
          <w:sz w:val="18"/>
          <w:szCs w:val="18"/>
        </w:rPr>
      </w:pPr>
      <w:r w:rsidRPr="002C0339">
        <w:rPr>
          <w:rFonts w:eastAsia="Times New Roman"/>
          <w:color w:val="111111"/>
          <w:sz w:val="18"/>
          <w:szCs w:val="18"/>
        </w:rPr>
        <w:t>Своим расска</w:t>
      </w:r>
      <w:r>
        <w:rPr>
          <w:rFonts w:eastAsia="Times New Roman"/>
          <w:color w:val="111111"/>
          <w:sz w:val="18"/>
          <w:szCs w:val="18"/>
        </w:rPr>
        <w:t>зом постарайтесь убедить работо</w:t>
      </w:r>
      <w:r w:rsidRPr="002C0339">
        <w:rPr>
          <w:rFonts w:eastAsia="Times New Roman"/>
          <w:color w:val="111111"/>
          <w:sz w:val="18"/>
          <w:szCs w:val="18"/>
        </w:rPr>
        <w:t>дателя в том, что сотрудничество с Вами принесет ему выгоду.</w:t>
      </w:r>
    </w:p>
    <w:p w:rsidR="00311163" w:rsidRPr="002C0339" w:rsidRDefault="00311163" w:rsidP="00311163">
      <w:pPr>
        <w:numPr>
          <w:ilvl w:val="0"/>
          <w:numId w:val="20"/>
        </w:numPr>
        <w:tabs>
          <w:tab w:val="left" w:pos="992"/>
        </w:tabs>
        <w:spacing w:line="276" w:lineRule="auto"/>
        <w:ind w:firstLine="460"/>
        <w:rPr>
          <w:rFonts w:eastAsia="Times New Roman"/>
          <w:sz w:val="18"/>
          <w:szCs w:val="18"/>
        </w:rPr>
      </w:pPr>
      <w:r w:rsidRPr="002C0339">
        <w:rPr>
          <w:rFonts w:eastAsia="Times New Roman"/>
          <w:color w:val="111111"/>
          <w:sz w:val="18"/>
          <w:szCs w:val="18"/>
        </w:rPr>
        <w:t>Не затрагивайте ваши личные жизненные проблемы.</w:t>
      </w:r>
    </w:p>
    <w:p w:rsidR="00311163" w:rsidRPr="002C0339" w:rsidRDefault="00311163" w:rsidP="00311163">
      <w:pPr>
        <w:numPr>
          <w:ilvl w:val="0"/>
          <w:numId w:val="20"/>
        </w:numPr>
        <w:tabs>
          <w:tab w:val="left" w:pos="1000"/>
        </w:tabs>
        <w:spacing w:line="276" w:lineRule="auto"/>
        <w:ind w:left="1000" w:hanging="540"/>
        <w:rPr>
          <w:rFonts w:eastAsia="Times New Roman"/>
          <w:sz w:val="18"/>
          <w:szCs w:val="18"/>
        </w:rPr>
      </w:pPr>
      <w:r w:rsidRPr="002C0339">
        <w:rPr>
          <w:rFonts w:eastAsia="Times New Roman"/>
          <w:color w:val="111111"/>
          <w:sz w:val="18"/>
          <w:szCs w:val="18"/>
        </w:rPr>
        <w:t>Внимательно слушайте вопросы.</w:t>
      </w:r>
    </w:p>
    <w:p w:rsidR="00311163" w:rsidRPr="002C0339" w:rsidRDefault="00311163" w:rsidP="00311163">
      <w:pPr>
        <w:numPr>
          <w:ilvl w:val="0"/>
          <w:numId w:val="20"/>
        </w:numPr>
        <w:tabs>
          <w:tab w:val="left" w:pos="992"/>
        </w:tabs>
        <w:spacing w:line="276" w:lineRule="auto"/>
        <w:ind w:firstLine="460"/>
        <w:rPr>
          <w:rFonts w:eastAsia="Times New Roman"/>
          <w:sz w:val="18"/>
          <w:szCs w:val="18"/>
        </w:rPr>
      </w:pPr>
      <w:r w:rsidRPr="002C0339">
        <w:rPr>
          <w:rFonts w:eastAsia="Times New Roman"/>
          <w:color w:val="111111"/>
          <w:sz w:val="18"/>
          <w:szCs w:val="18"/>
        </w:rPr>
        <w:t>Не отзывайтесь негативно о предыдущем работодателе.</w:t>
      </w:r>
    </w:p>
    <w:p w:rsidR="00311163" w:rsidRPr="002C0339" w:rsidRDefault="00311163" w:rsidP="00311163">
      <w:pPr>
        <w:spacing w:line="276" w:lineRule="auto"/>
        <w:rPr>
          <w:sz w:val="18"/>
          <w:szCs w:val="18"/>
        </w:rPr>
      </w:pPr>
    </w:p>
    <w:p w:rsidR="00311163" w:rsidRDefault="00311163" w:rsidP="00311163">
      <w:pPr>
        <w:spacing w:line="276" w:lineRule="auto"/>
        <w:ind w:firstLine="454"/>
        <w:jc w:val="both"/>
        <w:rPr>
          <w:rFonts w:eastAsia="Times New Roman"/>
          <w:color w:val="111111"/>
          <w:sz w:val="18"/>
          <w:szCs w:val="18"/>
        </w:rPr>
      </w:pPr>
      <w:r w:rsidRPr="002C0339">
        <w:rPr>
          <w:rFonts w:eastAsia="Times New Roman"/>
          <w:color w:val="111111"/>
          <w:sz w:val="18"/>
          <w:szCs w:val="18"/>
        </w:rPr>
        <w:t>На этом, собственно, и построен весь фокус успеха. Эти четыре пункта можно уточнять, конкретизировать, разбавлять водой – в любом случае вы придете к тем же выводам, а именно:</w:t>
      </w:r>
    </w:p>
    <w:p w:rsidR="00311163" w:rsidRPr="002C0339" w:rsidRDefault="00311163" w:rsidP="00311163">
      <w:pPr>
        <w:spacing w:line="276" w:lineRule="auto"/>
        <w:rPr>
          <w:sz w:val="18"/>
          <w:szCs w:val="18"/>
        </w:rPr>
      </w:pPr>
    </w:p>
    <w:p w:rsidR="00311163" w:rsidRPr="002C0339" w:rsidRDefault="00311163" w:rsidP="00311163">
      <w:pPr>
        <w:numPr>
          <w:ilvl w:val="0"/>
          <w:numId w:val="21"/>
        </w:numPr>
        <w:tabs>
          <w:tab w:val="left" w:pos="992"/>
        </w:tabs>
        <w:spacing w:line="276" w:lineRule="auto"/>
        <w:ind w:firstLine="460"/>
        <w:rPr>
          <w:rFonts w:eastAsia="Symbol"/>
          <w:sz w:val="18"/>
          <w:szCs w:val="18"/>
        </w:rPr>
      </w:pPr>
      <w:r w:rsidRPr="002C0339">
        <w:rPr>
          <w:rFonts w:eastAsia="Times New Roman"/>
          <w:color w:val="111111"/>
          <w:sz w:val="18"/>
          <w:szCs w:val="18"/>
        </w:rPr>
        <w:t>Работодателю нужно доказать реальную выгоду от приобретения вас в качестве сотрудника;</w:t>
      </w:r>
    </w:p>
    <w:p w:rsidR="00311163" w:rsidRPr="002C0339" w:rsidRDefault="00311163" w:rsidP="00311163">
      <w:pPr>
        <w:numPr>
          <w:ilvl w:val="0"/>
          <w:numId w:val="21"/>
        </w:numPr>
        <w:tabs>
          <w:tab w:val="left" w:pos="992"/>
        </w:tabs>
        <w:spacing w:line="276" w:lineRule="auto"/>
        <w:ind w:firstLine="460"/>
        <w:rPr>
          <w:rFonts w:eastAsia="Symbol"/>
          <w:sz w:val="18"/>
          <w:szCs w:val="18"/>
        </w:rPr>
      </w:pPr>
      <w:r w:rsidRPr="002C0339">
        <w:rPr>
          <w:rFonts w:eastAsia="Times New Roman"/>
          <w:color w:val="111111"/>
          <w:sz w:val="18"/>
          <w:szCs w:val="18"/>
        </w:rPr>
        <w:t>Нельзя загружать работодателя своими личными трудностями, по крайней мере, при первой встрече;</w:t>
      </w:r>
    </w:p>
    <w:p w:rsidR="00311163" w:rsidRPr="002C0339" w:rsidRDefault="00311163" w:rsidP="00311163">
      <w:pPr>
        <w:numPr>
          <w:ilvl w:val="0"/>
          <w:numId w:val="22"/>
        </w:numPr>
        <w:tabs>
          <w:tab w:val="left" w:pos="992"/>
        </w:tabs>
        <w:spacing w:line="276" w:lineRule="auto"/>
        <w:ind w:right="20" w:firstLine="452"/>
        <w:jc w:val="both"/>
        <w:rPr>
          <w:rFonts w:eastAsia="Symbol"/>
          <w:sz w:val="18"/>
          <w:szCs w:val="18"/>
        </w:rPr>
      </w:pPr>
      <w:r w:rsidRPr="002C0339">
        <w:rPr>
          <w:rFonts w:eastAsia="Times New Roman"/>
          <w:color w:val="111111"/>
          <w:sz w:val="18"/>
          <w:szCs w:val="18"/>
        </w:rPr>
        <w:lastRenderedPageBreak/>
        <w:t>Не менее в</w:t>
      </w:r>
      <w:r>
        <w:rPr>
          <w:rFonts w:eastAsia="Times New Roman"/>
          <w:color w:val="111111"/>
          <w:sz w:val="18"/>
          <w:szCs w:val="18"/>
        </w:rPr>
        <w:t>ажным, чем способность аргумент</w:t>
      </w:r>
      <w:r w:rsidRPr="002C0339">
        <w:rPr>
          <w:rFonts w:eastAsia="Times New Roman"/>
          <w:color w:val="111111"/>
          <w:sz w:val="18"/>
          <w:szCs w:val="18"/>
        </w:rPr>
        <w:t>ировать и убеждать, оказывается умение слушать собеседника;</w:t>
      </w:r>
    </w:p>
    <w:p w:rsidR="00311163" w:rsidRPr="002C0339" w:rsidRDefault="00311163" w:rsidP="00311163">
      <w:pPr>
        <w:numPr>
          <w:ilvl w:val="0"/>
          <w:numId w:val="22"/>
        </w:numPr>
        <w:tabs>
          <w:tab w:val="left" w:pos="992"/>
        </w:tabs>
        <w:spacing w:line="276" w:lineRule="auto"/>
        <w:ind w:right="20" w:firstLine="452"/>
        <w:jc w:val="both"/>
        <w:rPr>
          <w:rFonts w:eastAsia="Symbol"/>
          <w:sz w:val="18"/>
          <w:szCs w:val="18"/>
        </w:rPr>
      </w:pPr>
      <w:r w:rsidRPr="002C0339">
        <w:rPr>
          <w:rFonts w:eastAsia="Times New Roman"/>
          <w:color w:val="111111"/>
          <w:sz w:val="18"/>
          <w:szCs w:val="18"/>
        </w:rPr>
        <w:t>Не следует говорить в отрицательном тоне о предыдущих работодателях – на первой встрече все ваши негативные эмоции, пусть и испытанные в прошлом, могут обернуться против вас. Остальное – дело профессиональной техники.</w:t>
      </w:r>
    </w:p>
    <w:p w:rsidR="00311163" w:rsidRPr="002C0339" w:rsidRDefault="00311163" w:rsidP="00311163">
      <w:pPr>
        <w:spacing w:line="276" w:lineRule="auto"/>
        <w:rPr>
          <w:rFonts w:eastAsia="Symbol"/>
          <w:sz w:val="18"/>
          <w:szCs w:val="18"/>
        </w:rPr>
      </w:pPr>
    </w:p>
    <w:p w:rsidR="00311163" w:rsidRPr="002C0339" w:rsidRDefault="00311163" w:rsidP="00DA1861">
      <w:pPr>
        <w:spacing w:line="276" w:lineRule="auto"/>
        <w:ind w:firstLine="454"/>
        <w:jc w:val="both"/>
        <w:rPr>
          <w:rFonts w:eastAsia="Symbol"/>
          <w:sz w:val="18"/>
          <w:szCs w:val="18"/>
        </w:rPr>
      </w:pPr>
      <w:r w:rsidRPr="002C0339">
        <w:rPr>
          <w:rFonts w:eastAsia="Times New Roman"/>
          <w:color w:val="111111"/>
          <w:sz w:val="18"/>
          <w:szCs w:val="18"/>
        </w:rPr>
        <w:t>На этом этапе собеседования необходимо привести все прямые и косвенные доказательства соответствия вашей кандидатуры заявленной должности. Считается недопустимым не задать ни одного вопроса, когда вам предоставили такую в</w:t>
      </w:r>
      <w:r>
        <w:rPr>
          <w:rFonts w:eastAsia="Times New Roman"/>
          <w:color w:val="111111"/>
          <w:sz w:val="18"/>
          <w:szCs w:val="18"/>
        </w:rPr>
        <w:t>озможность. Достаточно будет за</w:t>
      </w:r>
      <w:r w:rsidRPr="002C0339">
        <w:rPr>
          <w:rFonts w:eastAsia="Times New Roman"/>
          <w:color w:val="111111"/>
          <w:sz w:val="18"/>
          <w:szCs w:val="18"/>
        </w:rPr>
        <w:t>дать 3-4 вопроса, но так, чтобы они были грамотными и касались в первую о</w:t>
      </w:r>
      <w:r>
        <w:rPr>
          <w:rFonts w:eastAsia="Times New Roman"/>
          <w:color w:val="111111"/>
          <w:sz w:val="18"/>
          <w:szCs w:val="18"/>
        </w:rPr>
        <w:t>чередь интересов компании. Поин</w:t>
      </w:r>
      <w:r w:rsidRPr="002C0339">
        <w:rPr>
          <w:rFonts w:eastAsia="Times New Roman"/>
          <w:color w:val="111111"/>
          <w:sz w:val="18"/>
          <w:szCs w:val="18"/>
        </w:rPr>
        <w:t>тересуйтесь бизнесом, работой отдела, в который вы, возможно, будете приглашены, перспективами. Сначала перспективами компании, затем собственными. После этого можно переходит</w:t>
      </w:r>
      <w:r w:rsidR="00DA1861">
        <w:rPr>
          <w:rFonts w:eastAsia="Times New Roman"/>
          <w:color w:val="111111"/>
          <w:sz w:val="18"/>
          <w:szCs w:val="18"/>
        </w:rPr>
        <w:t>ь к обсуждению заработной платы.</w:t>
      </w:r>
    </w:p>
    <w:p w:rsidR="00DA1861" w:rsidRDefault="00311163" w:rsidP="00DA1861">
      <w:pPr>
        <w:spacing w:line="276" w:lineRule="auto"/>
        <w:ind w:firstLine="508"/>
        <w:jc w:val="both"/>
        <w:rPr>
          <w:rFonts w:eastAsia="Symbol"/>
          <w:sz w:val="18"/>
          <w:szCs w:val="18"/>
        </w:rPr>
      </w:pPr>
      <w:r w:rsidRPr="002C0339">
        <w:rPr>
          <w:rFonts w:eastAsia="Times New Roman"/>
          <w:color w:val="111111"/>
          <w:sz w:val="18"/>
          <w:szCs w:val="18"/>
        </w:rPr>
        <w:t>По окончании встречи обязательно поблагодарите за проявленный к вам интерес и уделенное время. Уточните, когда можно узнать о результатах собеседования. По возможности оставьте инициативу звонка за собой. Если предложение показалось вам неинтересным, и вы уже приняли свое решение, не позволяйте себе резких движений и грубых высказываний – в деловых кругах портить отношения считается призна</w:t>
      </w:r>
      <w:r>
        <w:rPr>
          <w:rFonts w:eastAsia="Times New Roman"/>
          <w:color w:val="111111"/>
          <w:sz w:val="18"/>
          <w:szCs w:val="18"/>
        </w:rPr>
        <w:t>ком непрофессиона</w:t>
      </w:r>
      <w:r w:rsidRPr="002C0339">
        <w:rPr>
          <w:rFonts w:eastAsia="Times New Roman"/>
          <w:color w:val="111111"/>
          <w:sz w:val="18"/>
          <w:szCs w:val="18"/>
        </w:rPr>
        <w:t>лизма. Да и мало ли, где вам еще придется пересечься с представителем компании, в которой вы проявили себя неграмотно с точки зрения деловой этики.</w:t>
      </w:r>
    </w:p>
    <w:p w:rsidR="00DA1861" w:rsidRPr="00D27C57" w:rsidRDefault="00311163" w:rsidP="00D27C57">
      <w:pPr>
        <w:spacing w:line="276" w:lineRule="auto"/>
        <w:ind w:firstLine="508"/>
        <w:jc w:val="both"/>
        <w:rPr>
          <w:rFonts w:eastAsia="Symbol"/>
          <w:sz w:val="18"/>
          <w:szCs w:val="18"/>
        </w:rPr>
      </w:pPr>
      <w:r w:rsidRPr="002C0339">
        <w:rPr>
          <w:rFonts w:eastAsia="Times New Roman"/>
          <w:color w:val="111111"/>
          <w:sz w:val="18"/>
          <w:szCs w:val="18"/>
        </w:rPr>
        <w:t>Планируйте время собеседований с запасом. И постарайтесь не назначать более двух встреч в один день, так как в противном</w:t>
      </w:r>
      <w:r>
        <w:rPr>
          <w:rFonts w:eastAsia="Times New Roman"/>
          <w:color w:val="111111"/>
          <w:sz w:val="18"/>
          <w:szCs w:val="18"/>
        </w:rPr>
        <w:t xml:space="preserve"> случае могут получиться наклад</w:t>
      </w:r>
      <w:r w:rsidRPr="002C0339">
        <w:rPr>
          <w:rFonts w:eastAsia="Times New Roman"/>
          <w:color w:val="111111"/>
          <w:sz w:val="18"/>
          <w:szCs w:val="18"/>
        </w:rPr>
        <w:t xml:space="preserve">ки. </w:t>
      </w:r>
    </w:p>
    <w:p w:rsidR="00DA1861" w:rsidRDefault="00DA1861" w:rsidP="00311163">
      <w:pPr>
        <w:ind w:firstLine="454"/>
        <w:jc w:val="both"/>
        <w:rPr>
          <w:rFonts w:eastAsia="Times New Roman"/>
          <w:b/>
          <w:sz w:val="18"/>
          <w:szCs w:val="18"/>
        </w:rPr>
      </w:pPr>
    </w:p>
    <w:p w:rsidR="00311163" w:rsidRPr="002D5C31" w:rsidRDefault="00311163" w:rsidP="00311163">
      <w:pPr>
        <w:ind w:firstLine="454"/>
        <w:jc w:val="both"/>
        <w:rPr>
          <w:rFonts w:eastAsia="Times New Roman"/>
          <w:b/>
          <w:sz w:val="18"/>
          <w:szCs w:val="18"/>
        </w:rPr>
      </w:pPr>
      <w:r w:rsidRPr="002D5C31">
        <w:rPr>
          <w:rFonts w:eastAsia="Times New Roman"/>
          <w:b/>
          <w:sz w:val="18"/>
          <w:szCs w:val="18"/>
        </w:rPr>
        <w:t>Необходимо последовательно выполнить ряд следующих условий:</w:t>
      </w:r>
    </w:p>
    <w:p w:rsidR="00311163" w:rsidRPr="0085221D" w:rsidRDefault="00311163" w:rsidP="00311163">
      <w:pPr>
        <w:ind w:firstLine="454"/>
        <w:jc w:val="both"/>
        <w:rPr>
          <w:rFonts w:eastAsia="Times New Roman"/>
          <w:sz w:val="18"/>
          <w:szCs w:val="18"/>
        </w:rPr>
      </w:pPr>
    </w:p>
    <w:p w:rsidR="00311163" w:rsidRPr="0085221D" w:rsidRDefault="00311163" w:rsidP="00311163">
      <w:pPr>
        <w:pStyle w:val="a9"/>
        <w:numPr>
          <w:ilvl w:val="0"/>
          <w:numId w:val="25"/>
        </w:numPr>
        <w:tabs>
          <w:tab w:val="left" w:pos="851"/>
        </w:tabs>
        <w:rPr>
          <w:rFonts w:eastAsia="Times New Roman"/>
          <w:sz w:val="18"/>
          <w:szCs w:val="18"/>
        </w:rPr>
      </w:pPr>
      <w:r w:rsidRPr="0085221D">
        <w:rPr>
          <w:rFonts w:eastAsia="Times New Roman"/>
          <w:sz w:val="18"/>
          <w:szCs w:val="18"/>
        </w:rPr>
        <w:t>Сформулировать свои личные требования к работе, которую вы желаете получить.</w:t>
      </w:r>
    </w:p>
    <w:p w:rsidR="00311163" w:rsidRPr="0085221D" w:rsidRDefault="00311163" w:rsidP="00311163">
      <w:pPr>
        <w:pStyle w:val="a9"/>
        <w:numPr>
          <w:ilvl w:val="0"/>
          <w:numId w:val="25"/>
        </w:numPr>
        <w:tabs>
          <w:tab w:val="left" w:pos="860"/>
        </w:tabs>
        <w:rPr>
          <w:rFonts w:eastAsia="Times New Roman"/>
          <w:sz w:val="18"/>
          <w:szCs w:val="18"/>
        </w:rPr>
      </w:pPr>
      <w:r w:rsidRPr="0085221D">
        <w:rPr>
          <w:rFonts w:eastAsia="Times New Roman"/>
          <w:sz w:val="18"/>
          <w:szCs w:val="18"/>
        </w:rPr>
        <w:t>Реально оценить свои возможности.</w:t>
      </w:r>
    </w:p>
    <w:p w:rsidR="00311163" w:rsidRPr="0085221D" w:rsidRDefault="00311163" w:rsidP="00311163">
      <w:pPr>
        <w:numPr>
          <w:ilvl w:val="0"/>
          <w:numId w:val="25"/>
        </w:numPr>
        <w:tabs>
          <w:tab w:val="left" w:pos="851"/>
        </w:tabs>
        <w:spacing w:line="239" w:lineRule="auto"/>
        <w:rPr>
          <w:rFonts w:eastAsia="Times New Roman"/>
          <w:sz w:val="18"/>
          <w:szCs w:val="18"/>
        </w:rPr>
      </w:pPr>
      <w:r w:rsidRPr="0085221D">
        <w:rPr>
          <w:rFonts w:eastAsia="Times New Roman"/>
          <w:sz w:val="18"/>
          <w:szCs w:val="18"/>
        </w:rPr>
        <w:t>Выделить основные направления поиска вакантных рабочих мест.</w:t>
      </w:r>
    </w:p>
    <w:p w:rsidR="00311163" w:rsidRPr="0085221D" w:rsidRDefault="00311163" w:rsidP="00311163">
      <w:pPr>
        <w:spacing w:line="1" w:lineRule="exact"/>
        <w:rPr>
          <w:rFonts w:eastAsia="Times New Roman"/>
          <w:sz w:val="18"/>
          <w:szCs w:val="18"/>
        </w:rPr>
      </w:pPr>
    </w:p>
    <w:p w:rsidR="00311163" w:rsidRPr="0085221D" w:rsidRDefault="00311163" w:rsidP="00311163">
      <w:pPr>
        <w:numPr>
          <w:ilvl w:val="0"/>
          <w:numId w:val="25"/>
        </w:numPr>
        <w:tabs>
          <w:tab w:val="left" w:pos="851"/>
        </w:tabs>
        <w:rPr>
          <w:rFonts w:eastAsia="Times New Roman"/>
          <w:sz w:val="18"/>
          <w:szCs w:val="18"/>
        </w:rPr>
      </w:pPr>
      <w:r w:rsidRPr="0085221D">
        <w:rPr>
          <w:rFonts w:eastAsia="Times New Roman"/>
          <w:sz w:val="18"/>
          <w:szCs w:val="18"/>
        </w:rPr>
        <w:t>Научиться грамотно составлять письма, резюме, объявления.</w:t>
      </w:r>
    </w:p>
    <w:p w:rsidR="00311163" w:rsidRPr="0085221D" w:rsidRDefault="00311163" w:rsidP="00311163">
      <w:pPr>
        <w:numPr>
          <w:ilvl w:val="0"/>
          <w:numId w:val="25"/>
        </w:numPr>
        <w:tabs>
          <w:tab w:val="left" w:pos="860"/>
        </w:tabs>
        <w:rPr>
          <w:rFonts w:eastAsia="Times New Roman"/>
          <w:sz w:val="18"/>
          <w:szCs w:val="18"/>
        </w:rPr>
      </w:pPr>
      <w:r w:rsidRPr="0085221D">
        <w:rPr>
          <w:rFonts w:eastAsia="Times New Roman"/>
          <w:sz w:val="18"/>
          <w:szCs w:val="18"/>
        </w:rPr>
        <w:t>Освоить технику телефонных разговоров.</w:t>
      </w:r>
    </w:p>
    <w:p w:rsidR="00311163" w:rsidRPr="0085221D" w:rsidRDefault="00311163" w:rsidP="00311163">
      <w:pPr>
        <w:numPr>
          <w:ilvl w:val="0"/>
          <w:numId w:val="25"/>
        </w:numPr>
        <w:tabs>
          <w:tab w:val="left" w:pos="851"/>
        </w:tabs>
        <w:rPr>
          <w:rFonts w:eastAsia="Times New Roman"/>
          <w:sz w:val="18"/>
          <w:szCs w:val="18"/>
        </w:rPr>
      </w:pPr>
      <w:r w:rsidRPr="0085221D">
        <w:rPr>
          <w:rFonts w:eastAsia="Times New Roman"/>
          <w:sz w:val="18"/>
          <w:szCs w:val="18"/>
        </w:rPr>
        <w:t>Подготовить себя к посещению организаций и собеседованию с работодателем.</w:t>
      </w:r>
    </w:p>
    <w:p w:rsidR="00311163" w:rsidRPr="0085221D" w:rsidRDefault="00311163" w:rsidP="00311163">
      <w:pPr>
        <w:numPr>
          <w:ilvl w:val="0"/>
          <w:numId w:val="25"/>
        </w:numPr>
        <w:tabs>
          <w:tab w:val="left" w:pos="851"/>
        </w:tabs>
        <w:rPr>
          <w:rFonts w:eastAsia="Times New Roman"/>
          <w:sz w:val="18"/>
          <w:szCs w:val="18"/>
        </w:rPr>
      </w:pPr>
      <w:r w:rsidRPr="0085221D">
        <w:rPr>
          <w:rFonts w:eastAsia="Times New Roman"/>
          <w:sz w:val="18"/>
          <w:szCs w:val="18"/>
        </w:rPr>
        <w:t>Усвоить основные правила поведения на новом рабочем месте, чтобы сохранить его.</w:t>
      </w:r>
    </w:p>
    <w:p w:rsidR="00311163" w:rsidRPr="0085221D" w:rsidRDefault="00311163" w:rsidP="00311163">
      <w:pPr>
        <w:numPr>
          <w:ilvl w:val="0"/>
          <w:numId w:val="25"/>
        </w:numPr>
        <w:tabs>
          <w:tab w:val="left" w:pos="851"/>
        </w:tabs>
        <w:jc w:val="both"/>
        <w:rPr>
          <w:rFonts w:eastAsia="Times New Roman"/>
          <w:sz w:val="18"/>
          <w:szCs w:val="18"/>
        </w:rPr>
      </w:pPr>
      <w:r w:rsidRPr="0085221D">
        <w:rPr>
          <w:rFonts w:eastAsia="Times New Roman"/>
          <w:sz w:val="18"/>
          <w:szCs w:val="18"/>
        </w:rPr>
        <w:t>Изучить нормы трудового законодательства, чтобы при любых жизненных обстоятельствах уметь защищать свои права.</w:t>
      </w:r>
    </w:p>
    <w:p w:rsidR="00311163" w:rsidRDefault="00311163" w:rsidP="00311163">
      <w:pPr>
        <w:spacing w:line="255" w:lineRule="auto"/>
        <w:ind w:firstLine="454"/>
        <w:jc w:val="both"/>
        <w:rPr>
          <w:rFonts w:eastAsia="Times New Roman"/>
          <w:sz w:val="18"/>
          <w:szCs w:val="18"/>
        </w:rPr>
      </w:pPr>
    </w:p>
    <w:p w:rsidR="00311163" w:rsidRDefault="00311163" w:rsidP="00311163">
      <w:pPr>
        <w:spacing w:line="255" w:lineRule="auto"/>
        <w:ind w:firstLine="454"/>
        <w:jc w:val="both"/>
        <w:rPr>
          <w:rFonts w:eastAsia="Times New Roman"/>
          <w:sz w:val="18"/>
          <w:szCs w:val="18"/>
        </w:rPr>
      </w:pPr>
    </w:p>
    <w:p w:rsidR="00DA1861" w:rsidRDefault="00DA1861" w:rsidP="00311163">
      <w:pPr>
        <w:spacing w:line="276" w:lineRule="auto"/>
        <w:ind w:right="20"/>
        <w:jc w:val="center"/>
        <w:rPr>
          <w:rFonts w:eastAsia="Times New Roman"/>
          <w:b/>
          <w:bCs/>
          <w:sz w:val="18"/>
          <w:szCs w:val="18"/>
        </w:rPr>
      </w:pPr>
    </w:p>
    <w:p w:rsidR="00DA1861" w:rsidRDefault="00DA1861" w:rsidP="00311163">
      <w:pPr>
        <w:spacing w:line="276" w:lineRule="auto"/>
        <w:ind w:right="20"/>
        <w:jc w:val="center"/>
        <w:rPr>
          <w:rFonts w:eastAsia="Times New Roman"/>
          <w:b/>
          <w:bCs/>
          <w:sz w:val="18"/>
          <w:szCs w:val="18"/>
        </w:rPr>
      </w:pPr>
    </w:p>
    <w:p w:rsidR="00DA1861" w:rsidRDefault="00DA1861" w:rsidP="00D27C57">
      <w:pPr>
        <w:spacing w:line="276" w:lineRule="auto"/>
        <w:ind w:right="20"/>
        <w:rPr>
          <w:rFonts w:eastAsia="Times New Roman"/>
          <w:b/>
          <w:bCs/>
          <w:sz w:val="18"/>
          <w:szCs w:val="18"/>
        </w:rPr>
      </w:pPr>
    </w:p>
    <w:p w:rsidR="00D27C57" w:rsidRDefault="00D27C57" w:rsidP="00D27C57">
      <w:pPr>
        <w:spacing w:line="276" w:lineRule="auto"/>
        <w:ind w:right="20"/>
        <w:rPr>
          <w:rFonts w:eastAsia="Times New Roman"/>
          <w:b/>
          <w:bCs/>
          <w:sz w:val="18"/>
          <w:szCs w:val="18"/>
        </w:rPr>
      </w:pPr>
    </w:p>
    <w:p w:rsidR="00DA1861" w:rsidRDefault="00DA1861" w:rsidP="00311163">
      <w:pPr>
        <w:spacing w:line="276" w:lineRule="auto"/>
        <w:ind w:right="20"/>
        <w:jc w:val="center"/>
        <w:rPr>
          <w:rFonts w:eastAsia="Times New Roman"/>
          <w:b/>
          <w:bCs/>
          <w:sz w:val="18"/>
          <w:szCs w:val="18"/>
        </w:rPr>
      </w:pPr>
    </w:p>
    <w:p w:rsidR="00DA1861" w:rsidRDefault="00DA1861" w:rsidP="00311163">
      <w:pPr>
        <w:spacing w:line="276" w:lineRule="auto"/>
        <w:ind w:right="20"/>
        <w:jc w:val="center"/>
        <w:rPr>
          <w:rFonts w:eastAsia="Times New Roman"/>
          <w:b/>
          <w:bCs/>
          <w:sz w:val="18"/>
          <w:szCs w:val="18"/>
        </w:rPr>
      </w:pPr>
    </w:p>
    <w:p w:rsidR="00DA1861" w:rsidRDefault="00DA1861" w:rsidP="00311163">
      <w:pPr>
        <w:spacing w:line="276" w:lineRule="auto"/>
        <w:ind w:right="20"/>
        <w:jc w:val="center"/>
        <w:rPr>
          <w:rFonts w:eastAsia="Times New Roman"/>
          <w:b/>
          <w:bCs/>
          <w:sz w:val="18"/>
          <w:szCs w:val="18"/>
        </w:rPr>
      </w:pPr>
    </w:p>
    <w:p w:rsidR="00DA1861" w:rsidRDefault="00DA1861" w:rsidP="00311163">
      <w:pPr>
        <w:spacing w:line="276" w:lineRule="auto"/>
        <w:ind w:right="20"/>
        <w:jc w:val="center"/>
        <w:rPr>
          <w:rFonts w:eastAsia="Times New Roman"/>
          <w:b/>
          <w:bCs/>
          <w:sz w:val="18"/>
          <w:szCs w:val="18"/>
        </w:rPr>
      </w:pPr>
    </w:p>
    <w:p w:rsidR="00311163" w:rsidRPr="002C0339" w:rsidRDefault="00311163" w:rsidP="00311163">
      <w:pPr>
        <w:spacing w:line="276" w:lineRule="auto"/>
        <w:ind w:right="20"/>
        <w:jc w:val="center"/>
        <w:rPr>
          <w:sz w:val="18"/>
          <w:szCs w:val="18"/>
        </w:rPr>
      </w:pPr>
      <w:r w:rsidRPr="002C0339">
        <w:rPr>
          <w:rFonts w:eastAsia="Times New Roman"/>
          <w:b/>
          <w:bCs/>
          <w:sz w:val="18"/>
          <w:szCs w:val="18"/>
        </w:rPr>
        <w:lastRenderedPageBreak/>
        <w:t>ЗАКЛЮЧЕНИЕ</w:t>
      </w:r>
    </w:p>
    <w:p w:rsidR="00311163" w:rsidRPr="002C0339" w:rsidRDefault="00311163" w:rsidP="00311163">
      <w:pPr>
        <w:spacing w:line="276" w:lineRule="auto"/>
        <w:rPr>
          <w:sz w:val="18"/>
          <w:szCs w:val="18"/>
        </w:rPr>
      </w:pPr>
    </w:p>
    <w:p w:rsidR="00311163" w:rsidRPr="002C0339" w:rsidRDefault="00311163" w:rsidP="00311163">
      <w:pPr>
        <w:spacing w:line="276" w:lineRule="auto"/>
        <w:ind w:firstLine="454"/>
        <w:jc w:val="both"/>
        <w:rPr>
          <w:sz w:val="18"/>
          <w:szCs w:val="18"/>
        </w:rPr>
      </w:pPr>
      <w:r w:rsidRPr="006D0037">
        <w:rPr>
          <w:rFonts w:eastAsia="Times New Roman"/>
          <w:b/>
          <w:sz w:val="18"/>
          <w:szCs w:val="18"/>
        </w:rPr>
        <w:t>Процесс трудоустройства</w:t>
      </w:r>
      <w:r w:rsidRPr="002C0339">
        <w:rPr>
          <w:rFonts w:eastAsia="Times New Roman"/>
          <w:sz w:val="18"/>
          <w:szCs w:val="18"/>
        </w:rPr>
        <w:t xml:space="preserve"> - уникальное событие в жизни каждого серьезного человека. Хороший сотрудник не так уж часто меняет место своей работы, поэтому приобрести навыки в столь важном деле, как поиск работы, достаточно затруднительно.</w:t>
      </w:r>
    </w:p>
    <w:p w:rsidR="00311163" w:rsidRPr="002C0339" w:rsidRDefault="00311163" w:rsidP="006D0037">
      <w:pPr>
        <w:spacing w:line="276" w:lineRule="auto"/>
        <w:ind w:firstLine="454"/>
        <w:jc w:val="both"/>
        <w:rPr>
          <w:sz w:val="18"/>
          <w:szCs w:val="18"/>
        </w:rPr>
      </w:pPr>
      <w:r w:rsidRPr="002C0339">
        <w:rPr>
          <w:rFonts w:eastAsia="Times New Roman"/>
          <w:sz w:val="18"/>
          <w:szCs w:val="18"/>
        </w:rPr>
        <w:t>Вакансий же, как правило, гораздо меньше, чем соискателей. Даже найдя подходящую вакансию, надо еще суметь заинтересовать работодателя и убедить его в том, что именно вы оптимально подходите на предлагаемую позицию. Но настоящего специалиста отличает правильное планирование своих действий и максимальное использование всех имеющихся ресурсов.</w:t>
      </w:r>
    </w:p>
    <w:p w:rsidR="00311163" w:rsidRPr="002C0339" w:rsidRDefault="00311163" w:rsidP="006D0037">
      <w:pPr>
        <w:spacing w:line="276" w:lineRule="auto"/>
        <w:ind w:right="20" w:firstLine="454"/>
        <w:jc w:val="both"/>
        <w:rPr>
          <w:sz w:val="18"/>
          <w:szCs w:val="18"/>
        </w:rPr>
      </w:pPr>
      <w:r w:rsidRPr="002C0339">
        <w:rPr>
          <w:rFonts w:eastAsia="Times New Roman"/>
          <w:sz w:val="18"/>
          <w:szCs w:val="18"/>
        </w:rPr>
        <w:t>Если грамотно подойти к процессу трудоустройства, то многие из негативных на первый взгляд факторов, можно сделать не только нейтральными, но даже использовать их себе на пользу!</w:t>
      </w:r>
    </w:p>
    <w:p w:rsidR="00311163" w:rsidRPr="002C0339" w:rsidRDefault="00311163" w:rsidP="00311163">
      <w:pPr>
        <w:spacing w:line="276" w:lineRule="auto"/>
        <w:ind w:left="460"/>
        <w:rPr>
          <w:sz w:val="18"/>
          <w:szCs w:val="18"/>
        </w:rPr>
      </w:pPr>
      <w:r w:rsidRPr="00DA1861">
        <w:rPr>
          <w:rFonts w:eastAsia="Times New Roman"/>
          <w:b/>
          <w:sz w:val="18"/>
          <w:szCs w:val="18"/>
        </w:rPr>
        <w:t>Помните основные Правила поиска работы</w:t>
      </w:r>
      <w:r w:rsidRPr="002C0339">
        <w:rPr>
          <w:rFonts w:eastAsia="Times New Roman"/>
          <w:sz w:val="18"/>
          <w:szCs w:val="18"/>
        </w:rPr>
        <w:t>:</w:t>
      </w:r>
    </w:p>
    <w:p w:rsidR="00311163" w:rsidRPr="002C0339" w:rsidRDefault="00311163" w:rsidP="00311163">
      <w:pPr>
        <w:numPr>
          <w:ilvl w:val="1"/>
          <w:numId w:val="15"/>
        </w:numPr>
        <w:tabs>
          <w:tab w:val="left" w:pos="992"/>
        </w:tabs>
        <w:spacing w:line="276" w:lineRule="auto"/>
        <w:ind w:right="20" w:firstLine="452"/>
        <w:rPr>
          <w:rFonts w:eastAsia="Times New Roman"/>
          <w:sz w:val="18"/>
          <w:szCs w:val="18"/>
        </w:rPr>
      </w:pPr>
      <w:r w:rsidRPr="002C0339">
        <w:rPr>
          <w:rFonts w:eastAsia="Times New Roman"/>
          <w:sz w:val="18"/>
          <w:szCs w:val="18"/>
        </w:rPr>
        <w:t>Никто вам ничего не должен, за получение работы нужно бороться.</w:t>
      </w:r>
    </w:p>
    <w:p w:rsidR="00311163" w:rsidRPr="002C0339" w:rsidRDefault="00311163" w:rsidP="00311163">
      <w:pPr>
        <w:numPr>
          <w:ilvl w:val="1"/>
          <w:numId w:val="15"/>
        </w:numPr>
        <w:tabs>
          <w:tab w:val="left" w:pos="992"/>
        </w:tabs>
        <w:spacing w:line="276" w:lineRule="auto"/>
        <w:ind w:right="20" w:firstLine="452"/>
        <w:rPr>
          <w:rFonts w:eastAsia="Times New Roman"/>
          <w:sz w:val="18"/>
          <w:szCs w:val="18"/>
        </w:rPr>
      </w:pPr>
      <w:r w:rsidRPr="002C0339">
        <w:rPr>
          <w:rFonts w:eastAsia="Times New Roman"/>
          <w:sz w:val="18"/>
          <w:szCs w:val="18"/>
        </w:rPr>
        <w:t>Различие между везунчиком и неудачником определяется тем, как они сами ведут свои дела.</w:t>
      </w:r>
    </w:p>
    <w:p w:rsidR="00311163" w:rsidRPr="0052155A" w:rsidRDefault="00311163" w:rsidP="00311163">
      <w:pPr>
        <w:numPr>
          <w:ilvl w:val="1"/>
          <w:numId w:val="15"/>
        </w:numPr>
        <w:tabs>
          <w:tab w:val="left" w:pos="992"/>
        </w:tabs>
        <w:spacing w:line="276" w:lineRule="auto"/>
        <w:ind w:firstLine="452"/>
        <w:rPr>
          <w:rFonts w:eastAsia="Times New Roman"/>
          <w:sz w:val="18"/>
          <w:szCs w:val="18"/>
        </w:rPr>
      </w:pPr>
      <w:r w:rsidRPr="002C0339">
        <w:rPr>
          <w:rFonts w:eastAsia="Times New Roman"/>
          <w:sz w:val="18"/>
          <w:szCs w:val="18"/>
        </w:rPr>
        <w:t>Чем больше времени вы потратите на определение своих возможностей, тем выше ваши шансы.</w:t>
      </w:r>
    </w:p>
    <w:p w:rsidR="00311163" w:rsidRPr="002C0339" w:rsidRDefault="00311163" w:rsidP="00311163">
      <w:pPr>
        <w:numPr>
          <w:ilvl w:val="1"/>
          <w:numId w:val="15"/>
        </w:numPr>
        <w:tabs>
          <w:tab w:val="left" w:pos="992"/>
        </w:tabs>
        <w:spacing w:line="276" w:lineRule="auto"/>
        <w:ind w:right="20" w:firstLine="452"/>
        <w:jc w:val="both"/>
        <w:rPr>
          <w:rFonts w:eastAsia="Times New Roman"/>
          <w:sz w:val="18"/>
          <w:szCs w:val="18"/>
        </w:rPr>
      </w:pPr>
      <w:r w:rsidRPr="002C0339">
        <w:rPr>
          <w:rFonts w:eastAsia="Times New Roman"/>
          <w:sz w:val="18"/>
          <w:szCs w:val="18"/>
        </w:rPr>
        <w:t>Не принимайте решений, исходя из того, что доступно. Стремитесь к той работе, которую вы больше всего хотите.</w:t>
      </w:r>
    </w:p>
    <w:p w:rsidR="00311163" w:rsidRPr="002C0339" w:rsidRDefault="00311163" w:rsidP="00311163">
      <w:pPr>
        <w:numPr>
          <w:ilvl w:val="1"/>
          <w:numId w:val="15"/>
        </w:numPr>
        <w:tabs>
          <w:tab w:val="left" w:pos="992"/>
        </w:tabs>
        <w:spacing w:line="276" w:lineRule="auto"/>
        <w:ind w:right="20" w:firstLine="452"/>
        <w:rPr>
          <w:rFonts w:eastAsia="Times New Roman"/>
          <w:sz w:val="18"/>
          <w:szCs w:val="18"/>
        </w:rPr>
      </w:pPr>
      <w:r w:rsidRPr="002C0339">
        <w:rPr>
          <w:rFonts w:eastAsia="Times New Roman"/>
          <w:sz w:val="18"/>
          <w:szCs w:val="18"/>
        </w:rPr>
        <w:t>Чем больше людей знают, какую вы хотите работу, тем лучше.</w:t>
      </w:r>
    </w:p>
    <w:p w:rsidR="00311163" w:rsidRPr="002C0339" w:rsidRDefault="00311163" w:rsidP="00311163">
      <w:pPr>
        <w:numPr>
          <w:ilvl w:val="1"/>
          <w:numId w:val="15"/>
        </w:numPr>
        <w:tabs>
          <w:tab w:val="left" w:pos="1000"/>
        </w:tabs>
        <w:spacing w:line="276" w:lineRule="auto"/>
        <w:ind w:left="1000" w:hanging="548"/>
        <w:rPr>
          <w:rFonts w:eastAsia="Times New Roman"/>
          <w:sz w:val="18"/>
          <w:szCs w:val="18"/>
        </w:rPr>
      </w:pPr>
      <w:r w:rsidRPr="002C0339">
        <w:rPr>
          <w:rFonts w:eastAsia="Times New Roman"/>
          <w:sz w:val="18"/>
          <w:szCs w:val="18"/>
        </w:rPr>
        <w:t>Работодатель стремится нанимать победителя</w:t>
      </w:r>
    </w:p>
    <w:p w:rsidR="00311163" w:rsidRPr="0052155A" w:rsidRDefault="00311163" w:rsidP="00311163">
      <w:pPr>
        <w:spacing w:line="276" w:lineRule="auto"/>
        <w:ind w:right="20"/>
        <w:jc w:val="both"/>
        <w:rPr>
          <w:rFonts w:eastAsia="Times New Roman"/>
          <w:sz w:val="18"/>
          <w:szCs w:val="18"/>
        </w:rPr>
      </w:pPr>
      <w:r w:rsidRPr="002C0339">
        <w:rPr>
          <w:rFonts w:eastAsia="Times New Roman"/>
          <w:sz w:val="18"/>
          <w:szCs w:val="18"/>
        </w:rPr>
        <w:t>— преподнесите себя как подарок судьбы. Запретите себе думать, что вы «н</w:t>
      </w:r>
      <w:r>
        <w:rPr>
          <w:rFonts w:eastAsia="Times New Roman"/>
          <w:sz w:val="18"/>
          <w:szCs w:val="18"/>
        </w:rPr>
        <w:t>авязываетесь» или «продаетесь».</w:t>
      </w:r>
    </w:p>
    <w:p w:rsidR="00311163" w:rsidRPr="0052155A" w:rsidRDefault="00311163" w:rsidP="00311163">
      <w:pPr>
        <w:numPr>
          <w:ilvl w:val="1"/>
          <w:numId w:val="16"/>
        </w:numPr>
        <w:tabs>
          <w:tab w:val="left" w:pos="860"/>
        </w:tabs>
        <w:spacing w:line="276" w:lineRule="auto"/>
        <w:ind w:left="860" w:hanging="400"/>
        <w:rPr>
          <w:rFonts w:eastAsia="Times New Roman"/>
          <w:sz w:val="18"/>
          <w:szCs w:val="18"/>
        </w:rPr>
      </w:pPr>
      <w:r w:rsidRPr="002C0339">
        <w:rPr>
          <w:rFonts w:eastAsia="Times New Roman"/>
          <w:sz w:val="18"/>
          <w:szCs w:val="18"/>
        </w:rPr>
        <w:t>Занимайтесь поиском нового места работы 40</w:t>
      </w:r>
      <w:r>
        <w:rPr>
          <w:rFonts w:eastAsia="Times New Roman"/>
          <w:sz w:val="18"/>
          <w:szCs w:val="18"/>
        </w:rPr>
        <w:t xml:space="preserve"> и </w:t>
      </w:r>
      <w:r w:rsidRPr="0052155A">
        <w:rPr>
          <w:rFonts w:eastAsia="Times New Roman"/>
          <w:sz w:val="18"/>
          <w:szCs w:val="18"/>
        </w:rPr>
        <w:t>более часов в неделю. Делайте это систематично.</w:t>
      </w:r>
    </w:p>
    <w:p w:rsidR="00311163" w:rsidRPr="0052155A" w:rsidRDefault="00311163" w:rsidP="00311163">
      <w:pPr>
        <w:numPr>
          <w:ilvl w:val="1"/>
          <w:numId w:val="17"/>
        </w:numPr>
        <w:tabs>
          <w:tab w:val="left" w:pos="851"/>
        </w:tabs>
        <w:spacing w:line="276" w:lineRule="auto"/>
        <w:ind w:firstLine="460"/>
        <w:jc w:val="both"/>
        <w:rPr>
          <w:rFonts w:eastAsia="Times New Roman"/>
          <w:sz w:val="18"/>
          <w:szCs w:val="18"/>
        </w:rPr>
      </w:pPr>
      <w:r w:rsidRPr="002C0339">
        <w:rPr>
          <w:rFonts w:eastAsia="Times New Roman"/>
          <w:sz w:val="18"/>
          <w:szCs w:val="18"/>
        </w:rPr>
        <w:t>Отмечайте в специальной тетради встречи, телефонные звонки, работу с объявлениями. Записанное легче поддается контролю и исправлению. Кроме того, у вас появится законное ощущение выполненной программы.</w:t>
      </w:r>
    </w:p>
    <w:p w:rsidR="00311163" w:rsidRPr="0052155A" w:rsidRDefault="00311163" w:rsidP="00311163">
      <w:pPr>
        <w:numPr>
          <w:ilvl w:val="1"/>
          <w:numId w:val="17"/>
        </w:numPr>
        <w:tabs>
          <w:tab w:val="left" w:pos="992"/>
        </w:tabs>
        <w:spacing w:line="276" w:lineRule="auto"/>
        <w:ind w:firstLine="460"/>
        <w:jc w:val="both"/>
        <w:rPr>
          <w:rFonts w:eastAsia="Times New Roman"/>
          <w:sz w:val="18"/>
          <w:szCs w:val="18"/>
        </w:rPr>
      </w:pPr>
      <w:r w:rsidRPr="002C0339">
        <w:rPr>
          <w:rFonts w:eastAsia="Times New Roman"/>
          <w:sz w:val="18"/>
          <w:szCs w:val="18"/>
        </w:rPr>
        <w:t>Вы можете получить сотни отказов. Очередной отказ не должен выбивать вас из колеи, рано или поздно вы добьетесь успеха. Не теряйте оптимизма.</w:t>
      </w:r>
    </w:p>
    <w:p w:rsidR="00311163" w:rsidRPr="006D0037" w:rsidRDefault="00311163" w:rsidP="00311163">
      <w:pPr>
        <w:spacing w:line="276" w:lineRule="auto"/>
        <w:ind w:firstLine="454"/>
        <w:jc w:val="both"/>
        <w:rPr>
          <w:rFonts w:eastAsia="Times New Roman"/>
          <w:b/>
          <w:sz w:val="18"/>
          <w:szCs w:val="18"/>
        </w:rPr>
      </w:pPr>
      <w:r w:rsidRPr="006D0037">
        <w:rPr>
          <w:rFonts w:eastAsia="Times New Roman"/>
          <w:b/>
          <w:sz w:val="18"/>
          <w:szCs w:val="18"/>
        </w:rPr>
        <w:t>Однако чтобы научиться правильно и грамотно искать работу, недостаточно запомнить эти правила. Необходимо последовательно выполнить ряд следующих условий:</w:t>
      </w:r>
    </w:p>
    <w:p w:rsidR="00311163" w:rsidRPr="002C0339" w:rsidRDefault="00311163" w:rsidP="00311163">
      <w:pPr>
        <w:numPr>
          <w:ilvl w:val="0"/>
          <w:numId w:val="18"/>
        </w:numPr>
        <w:tabs>
          <w:tab w:val="left" w:pos="851"/>
        </w:tabs>
        <w:spacing w:line="276" w:lineRule="auto"/>
        <w:ind w:firstLine="460"/>
        <w:rPr>
          <w:rFonts w:eastAsia="Times New Roman"/>
          <w:sz w:val="18"/>
          <w:szCs w:val="18"/>
        </w:rPr>
      </w:pPr>
      <w:r w:rsidRPr="002C0339">
        <w:rPr>
          <w:rFonts w:eastAsia="Times New Roman"/>
          <w:sz w:val="18"/>
          <w:szCs w:val="18"/>
        </w:rPr>
        <w:t>Сформулировать свои личные требования к работе, которую вы желаете получить.</w:t>
      </w:r>
    </w:p>
    <w:p w:rsidR="00311163" w:rsidRPr="002C0339" w:rsidRDefault="00311163" w:rsidP="00311163">
      <w:pPr>
        <w:numPr>
          <w:ilvl w:val="0"/>
          <w:numId w:val="18"/>
        </w:numPr>
        <w:tabs>
          <w:tab w:val="left" w:pos="860"/>
        </w:tabs>
        <w:spacing w:line="276" w:lineRule="auto"/>
        <w:ind w:left="860" w:hanging="400"/>
        <w:rPr>
          <w:rFonts w:eastAsia="Times New Roman"/>
          <w:sz w:val="18"/>
          <w:szCs w:val="18"/>
        </w:rPr>
      </w:pPr>
      <w:r w:rsidRPr="002C0339">
        <w:rPr>
          <w:rFonts w:eastAsia="Times New Roman"/>
          <w:sz w:val="18"/>
          <w:szCs w:val="18"/>
        </w:rPr>
        <w:t>Реально оценить свои возможности.</w:t>
      </w:r>
    </w:p>
    <w:p w:rsidR="00311163" w:rsidRPr="0052155A" w:rsidRDefault="00311163" w:rsidP="00311163">
      <w:pPr>
        <w:numPr>
          <w:ilvl w:val="0"/>
          <w:numId w:val="18"/>
        </w:numPr>
        <w:tabs>
          <w:tab w:val="left" w:pos="851"/>
        </w:tabs>
        <w:spacing w:line="276" w:lineRule="auto"/>
        <w:ind w:firstLine="460"/>
        <w:rPr>
          <w:rFonts w:eastAsia="Times New Roman"/>
          <w:sz w:val="18"/>
          <w:szCs w:val="18"/>
        </w:rPr>
      </w:pPr>
      <w:r w:rsidRPr="002C0339">
        <w:rPr>
          <w:rFonts w:eastAsia="Times New Roman"/>
          <w:sz w:val="18"/>
          <w:szCs w:val="18"/>
        </w:rPr>
        <w:t>Выделить основные направления поиска вакантных рабочих мест.</w:t>
      </w:r>
    </w:p>
    <w:p w:rsidR="00311163" w:rsidRPr="002C0339" w:rsidRDefault="00311163" w:rsidP="00311163">
      <w:pPr>
        <w:numPr>
          <w:ilvl w:val="0"/>
          <w:numId w:val="18"/>
        </w:numPr>
        <w:tabs>
          <w:tab w:val="left" w:pos="851"/>
        </w:tabs>
        <w:spacing w:line="276" w:lineRule="auto"/>
        <w:ind w:firstLine="460"/>
        <w:rPr>
          <w:rFonts w:eastAsia="Times New Roman"/>
          <w:sz w:val="18"/>
          <w:szCs w:val="18"/>
        </w:rPr>
      </w:pPr>
      <w:r w:rsidRPr="002C0339">
        <w:rPr>
          <w:rFonts w:eastAsia="Times New Roman"/>
          <w:sz w:val="18"/>
          <w:szCs w:val="18"/>
        </w:rPr>
        <w:t>Научиться грамотно составлять письма, резюме, объявления.</w:t>
      </w:r>
    </w:p>
    <w:p w:rsidR="00311163" w:rsidRPr="002C0339" w:rsidRDefault="00311163" w:rsidP="00311163">
      <w:pPr>
        <w:numPr>
          <w:ilvl w:val="0"/>
          <w:numId w:val="18"/>
        </w:numPr>
        <w:tabs>
          <w:tab w:val="left" w:pos="860"/>
        </w:tabs>
        <w:spacing w:line="276" w:lineRule="auto"/>
        <w:ind w:left="860" w:hanging="400"/>
        <w:rPr>
          <w:rFonts w:eastAsia="Times New Roman"/>
          <w:sz w:val="18"/>
          <w:szCs w:val="18"/>
        </w:rPr>
      </w:pPr>
      <w:r w:rsidRPr="002C0339">
        <w:rPr>
          <w:rFonts w:eastAsia="Times New Roman"/>
          <w:sz w:val="18"/>
          <w:szCs w:val="18"/>
        </w:rPr>
        <w:t>Освоить технику телефонных разговоров.</w:t>
      </w:r>
    </w:p>
    <w:p w:rsidR="00311163" w:rsidRPr="002C0339" w:rsidRDefault="00311163" w:rsidP="00311163">
      <w:pPr>
        <w:numPr>
          <w:ilvl w:val="0"/>
          <w:numId w:val="18"/>
        </w:numPr>
        <w:tabs>
          <w:tab w:val="left" w:pos="851"/>
        </w:tabs>
        <w:spacing w:line="276" w:lineRule="auto"/>
        <w:ind w:firstLine="460"/>
        <w:rPr>
          <w:rFonts w:eastAsia="Times New Roman"/>
          <w:sz w:val="18"/>
          <w:szCs w:val="18"/>
        </w:rPr>
      </w:pPr>
      <w:r w:rsidRPr="002C0339">
        <w:rPr>
          <w:rFonts w:eastAsia="Times New Roman"/>
          <w:sz w:val="18"/>
          <w:szCs w:val="18"/>
        </w:rPr>
        <w:t>Подготовить себя к посещению организаций и собеседованию с работодателем.</w:t>
      </w:r>
    </w:p>
    <w:p w:rsidR="00311163" w:rsidRPr="002C0339" w:rsidRDefault="00311163" w:rsidP="00311163">
      <w:pPr>
        <w:numPr>
          <w:ilvl w:val="0"/>
          <w:numId w:val="18"/>
        </w:numPr>
        <w:tabs>
          <w:tab w:val="left" w:pos="851"/>
        </w:tabs>
        <w:spacing w:line="276" w:lineRule="auto"/>
        <w:ind w:firstLine="460"/>
        <w:rPr>
          <w:rFonts w:eastAsia="Times New Roman"/>
          <w:sz w:val="18"/>
          <w:szCs w:val="18"/>
        </w:rPr>
      </w:pPr>
      <w:r w:rsidRPr="002C0339">
        <w:rPr>
          <w:rFonts w:eastAsia="Times New Roman"/>
          <w:sz w:val="18"/>
          <w:szCs w:val="18"/>
        </w:rPr>
        <w:t>Усвоить основные правила поведения на новом рабочем месте, чтобы сохранить его.</w:t>
      </w:r>
    </w:p>
    <w:p w:rsidR="00311163" w:rsidRPr="002C0339" w:rsidRDefault="00311163" w:rsidP="00311163">
      <w:pPr>
        <w:numPr>
          <w:ilvl w:val="0"/>
          <w:numId w:val="18"/>
        </w:numPr>
        <w:tabs>
          <w:tab w:val="left" w:pos="851"/>
        </w:tabs>
        <w:spacing w:line="276" w:lineRule="auto"/>
        <w:ind w:firstLine="460"/>
        <w:jc w:val="both"/>
        <w:rPr>
          <w:rFonts w:eastAsia="Times New Roman"/>
          <w:sz w:val="18"/>
          <w:szCs w:val="18"/>
        </w:rPr>
      </w:pPr>
      <w:r w:rsidRPr="002C0339">
        <w:rPr>
          <w:rFonts w:eastAsia="Times New Roman"/>
          <w:sz w:val="18"/>
          <w:szCs w:val="18"/>
        </w:rPr>
        <w:lastRenderedPageBreak/>
        <w:t>Изучить нормы трудового законодательства, чтобы при любых жизненных обстоятельствах уметь защищать свои права.</w:t>
      </w:r>
    </w:p>
    <w:p w:rsidR="00311163" w:rsidRPr="002C0339" w:rsidRDefault="00311163" w:rsidP="00311163">
      <w:pPr>
        <w:spacing w:line="276" w:lineRule="auto"/>
        <w:ind w:firstLine="454"/>
        <w:jc w:val="both"/>
        <w:rPr>
          <w:rFonts w:eastAsia="Times New Roman"/>
          <w:sz w:val="18"/>
          <w:szCs w:val="18"/>
        </w:rPr>
      </w:pPr>
      <w:r w:rsidRPr="002C0339">
        <w:rPr>
          <w:rFonts w:eastAsia="Times New Roman"/>
          <w:sz w:val="18"/>
          <w:szCs w:val="18"/>
        </w:rPr>
        <w:t>Во время поиска работы проявляйте творчество, не стойте на месте, не стесняйтесь слов: «Умею! Знаю! Могу!».</w:t>
      </w:r>
    </w:p>
    <w:p w:rsidR="001E0D57" w:rsidRPr="002C0339" w:rsidRDefault="001E0D57" w:rsidP="005B2271">
      <w:pPr>
        <w:spacing w:line="276" w:lineRule="auto"/>
        <w:rPr>
          <w:sz w:val="18"/>
          <w:szCs w:val="18"/>
        </w:rPr>
        <w:sectPr w:rsidR="001E0D57" w:rsidRPr="002C0339" w:rsidSect="0013180A">
          <w:pgSz w:w="8400" w:h="11900"/>
          <w:pgMar w:top="567" w:right="603" w:bottom="449" w:left="851" w:header="0" w:footer="0" w:gutter="0"/>
          <w:cols w:space="720" w:equalWidth="0">
            <w:col w:w="6946"/>
          </w:cols>
        </w:sectPr>
      </w:pPr>
    </w:p>
    <w:p w:rsidR="00DA1861" w:rsidRPr="00D27C57" w:rsidRDefault="00DA1861" w:rsidP="00DA1861">
      <w:pPr>
        <w:jc w:val="center"/>
        <w:rPr>
          <w:sz w:val="18"/>
          <w:szCs w:val="18"/>
        </w:rPr>
      </w:pPr>
      <w:r w:rsidRPr="00D27C57">
        <w:rPr>
          <w:rFonts w:eastAsia="Times New Roman"/>
          <w:b/>
          <w:bCs/>
          <w:sz w:val="18"/>
          <w:szCs w:val="18"/>
        </w:rPr>
        <w:lastRenderedPageBreak/>
        <w:t>СПИСОК РЕКОМЕНДУЕМОЙ ЛИТЕРАТУРЫ</w:t>
      </w:r>
    </w:p>
    <w:p w:rsidR="00DA1861" w:rsidRPr="00DA1861" w:rsidRDefault="00DA1861" w:rsidP="00DA1861">
      <w:pPr>
        <w:spacing w:line="280" w:lineRule="exact"/>
        <w:rPr>
          <w:sz w:val="20"/>
          <w:szCs w:val="20"/>
        </w:rPr>
      </w:pPr>
    </w:p>
    <w:p w:rsidR="00DA1861" w:rsidRPr="00D27C57" w:rsidRDefault="00DA1861" w:rsidP="00DA1861">
      <w:pPr>
        <w:numPr>
          <w:ilvl w:val="1"/>
          <w:numId w:val="26"/>
        </w:numPr>
        <w:tabs>
          <w:tab w:val="left" w:pos="708"/>
        </w:tabs>
        <w:spacing w:line="250" w:lineRule="auto"/>
        <w:jc w:val="both"/>
        <w:rPr>
          <w:rFonts w:eastAsia="Times New Roman"/>
          <w:sz w:val="18"/>
          <w:szCs w:val="18"/>
        </w:rPr>
      </w:pPr>
      <w:r w:rsidRPr="00D27C57">
        <w:rPr>
          <w:rFonts w:eastAsia="Times New Roman"/>
          <w:sz w:val="18"/>
          <w:szCs w:val="18"/>
        </w:rPr>
        <w:t>Карташов, С. А., Олегов, Ю. Г., Кокорев, И. А. Трудоустройство: поиск работы. Учебное пособие / Под ред. Ю. Г. Одегова. - М.: Издательство «Экзамен», 2002.</w:t>
      </w:r>
    </w:p>
    <w:p w:rsidR="00DA1861" w:rsidRPr="00D27C57" w:rsidRDefault="00DA1861" w:rsidP="00DA1861">
      <w:pPr>
        <w:spacing w:line="1" w:lineRule="exact"/>
        <w:rPr>
          <w:rFonts w:eastAsia="Times New Roman"/>
          <w:sz w:val="18"/>
          <w:szCs w:val="18"/>
        </w:rPr>
      </w:pPr>
    </w:p>
    <w:p w:rsidR="00DA1861" w:rsidRPr="00D27C57" w:rsidRDefault="00DA1861" w:rsidP="00DA1861">
      <w:pPr>
        <w:numPr>
          <w:ilvl w:val="1"/>
          <w:numId w:val="26"/>
        </w:numPr>
        <w:tabs>
          <w:tab w:val="left" w:pos="708"/>
        </w:tabs>
        <w:spacing w:line="239" w:lineRule="auto"/>
        <w:jc w:val="both"/>
        <w:rPr>
          <w:rFonts w:eastAsia="Times New Roman"/>
          <w:sz w:val="18"/>
          <w:szCs w:val="18"/>
        </w:rPr>
      </w:pPr>
      <w:r w:rsidRPr="00D27C57">
        <w:rPr>
          <w:rFonts w:eastAsia="Times New Roman"/>
          <w:sz w:val="18"/>
          <w:szCs w:val="18"/>
        </w:rPr>
        <w:t>Ларионов, А. В., Багдасарян, Е. С. Технология поиска работы. Методические материалы. Тюмень: Издательство ТюмГУ, 2005.</w:t>
      </w:r>
    </w:p>
    <w:p w:rsidR="00DA1861" w:rsidRPr="00D27C57" w:rsidRDefault="00DA1861" w:rsidP="00DA1861">
      <w:pPr>
        <w:spacing w:line="2" w:lineRule="exact"/>
        <w:rPr>
          <w:rFonts w:eastAsia="Times New Roman"/>
          <w:sz w:val="18"/>
          <w:szCs w:val="18"/>
        </w:rPr>
      </w:pPr>
    </w:p>
    <w:p w:rsidR="00DA1861" w:rsidRPr="00D27C57" w:rsidRDefault="00DA1861" w:rsidP="00DA1861">
      <w:pPr>
        <w:numPr>
          <w:ilvl w:val="1"/>
          <w:numId w:val="26"/>
        </w:numPr>
        <w:tabs>
          <w:tab w:val="left" w:pos="708"/>
        </w:tabs>
        <w:rPr>
          <w:rFonts w:eastAsia="Times New Roman"/>
          <w:sz w:val="18"/>
          <w:szCs w:val="18"/>
        </w:rPr>
      </w:pPr>
      <w:r w:rsidRPr="00D27C57">
        <w:rPr>
          <w:rFonts w:eastAsia="Times New Roman"/>
          <w:sz w:val="18"/>
          <w:szCs w:val="18"/>
        </w:rPr>
        <w:t>Петрушин, В. И. Настольная книга карьериста: Учеб.пособие. – СПб., 2002.</w:t>
      </w:r>
    </w:p>
    <w:p w:rsidR="00DA1861" w:rsidRPr="00D27C57" w:rsidRDefault="00DA1861" w:rsidP="00DA1861">
      <w:pPr>
        <w:numPr>
          <w:ilvl w:val="1"/>
          <w:numId w:val="26"/>
        </w:numPr>
        <w:tabs>
          <w:tab w:val="left" w:pos="708"/>
        </w:tabs>
        <w:rPr>
          <w:rFonts w:eastAsia="Times New Roman"/>
          <w:sz w:val="18"/>
          <w:szCs w:val="18"/>
        </w:rPr>
      </w:pPr>
      <w:r w:rsidRPr="00D27C57">
        <w:rPr>
          <w:rFonts w:eastAsia="Times New Roman"/>
          <w:sz w:val="18"/>
          <w:szCs w:val="18"/>
        </w:rPr>
        <w:t>Рынок труда: Учебник / под ред. В. С. Буланова, А. Н. Волгина. – М.: Экзамен, 2000.</w:t>
      </w:r>
    </w:p>
    <w:p w:rsidR="00DA1861" w:rsidRPr="00D27C57" w:rsidRDefault="00DA1861" w:rsidP="00DA1861">
      <w:pPr>
        <w:numPr>
          <w:ilvl w:val="1"/>
          <w:numId w:val="26"/>
        </w:numPr>
        <w:tabs>
          <w:tab w:val="left" w:pos="708"/>
        </w:tabs>
        <w:rPr>
          <w:rFonts w:eastAsia="Times New Roman"/>
          <w:sz w:val="18"/>
          <w:szCs w:val="18"/>
        </w:rPr>
      </w:pPr>
      <w:r w:rsidRPr="00D27C57">
        <w:rPr>
          <w:rFonts w:eastAsia="Times New Roman"/>
          <w:sz w:val="18"/>
          <w:szCs w:val="18"/>
        </w:rPr>
        <w:t>Трудовой кодекс РФ, в редакции Федерального закона от 30.06.2003 №86-Ф</w:t>
      </w:r>
    </w:p>
    <w:p w:rsidR="00DA1861" w:rsidRPr="00311163" w:rsidRDefault="00DA1861" w:rsidP="00DA1861">
      <w:pPr>
        <w:spacing w:line="276" w:lineRule="auto"/>
        <w:jc w:val="center"/>
        <w:rPr>
          <w:sz w:val="18"/>
          <w:szCs w:val="18"/>
        </w:rPr>
      </w:pPr>
    </w:p>
    <w:sectPr w:rsidR="00DA1861" w:rsidRPr="00311163" w:rsidSect="002D5C31">
      <w:pgSz w:w="8400" w:h="11900"/>
      <w:pgMar w:top="851" w:right="745" w:bottom="449" w:left="993" w:header="0" w:footer="0" w:gutter="0"/>
      <w:cols w:space="720" w:equalWidth="0">
        <w:col w:w="6662"/>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6E" w:rsidRDefault="002D526E" w:rsidP="001E0D57">
      <w:r>
        <w:separator/>
      </w:r>
    </w:p>
  </w:endnote>
  <w:endnote w:type="continuationSeparator" w:id="1">
    <w:p w:rsidR="002D526E" w:rsidRDefault="002D526E" w:rsidP="001E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7815"/>
      <w:docPartObj>
        <w:docPartGallery w:val="Page Numbers (Bottom of Page)"/>
        <w:docPartUnique/>
      </w:docPartObj>
    </w:sdtPr>
    <w:sdtContent>
      <w:p w:rsidR="006D0037" w:rsidRDefault="00780FEC">
        <w:pPr>
          <w:pStyle w:val="a7"/>
          <w:jc w:val="center"/>
        </w:pPr>
        <w:r>
          <w:fldChar w:fldCharType="begin"/>
        </w:r>
        <w:r w:rsidR="006D0037">
          <w:instrText>PAGE   \* MERGEFORMAT</w:instrText>
        </w:r>
        <w:r>
          <w:fldChar w:fldCharType="separate"/>
        </w:r>
        <w:r w:rsidR="00CE3D3B">
          <w:rPr>
            <w:noProof/>
          </w:rPr>
          <w:t>16</w:t>
        </w:r>
        <w:r>
          <w:fldChar w:fldCharType="end"/>
        </w:r>
      </w:p>
    </w:sdtContent>
  </w:sdt>
  <w:p w:rsidR="006D0037" w:rsidRDefault="006D00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6E" w:rsidRDefault="002D526E" w:rsidP="001E0D57">
      <w:r>
        <w:separator/>
      </w:r>
    </w:p>
  </w:footnote>
  <w:footnote w:type="continuationSeparator" w:id="1">
    <w:p w:rsidR="002D526E" w:rsidRDefault="002D526E" w:rsidP="001E0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A3DE0EAA"/>
    <w:lvl w:ilvl="0" w:tplc="ECF06D58">
      <w:start w:val="1"/>
      <w:numFmt w:val="bullet"/>
      <w:lvlText w:val="В"/>
      <w:lvlJc w:val="left"/>
    </w:lvl>
    <w:lvl w:ilvl="1" w:tplc="52948CAA">
      <w:numFmt w:val="decimal"/>
      <w:lvlText w:val=""/>
      <w:lvlJc w:val="left"/>
    </w:lvl>
    <w:lvl w:ilvl="2" w:tplc="CA7C81AC">
      <w:numFmt w:val="decimal"/>
      <w:lvlText w:val=""/>
      <w:lvlJc w:val="left"/>
    </w:lvl>
    <w:lvl w:ilvl="3" w:tplc="43AECB1A">
      <w:numFmt w:val="decimal"/>
      <w:lvlText w:val=""/>
      <w:lvlJc w:val="left"/>
    </w:lvl>
    <w:lvl w:ilvl="4" w:tplc="57E206D0">
      <w:numFmt w:val="decimal"/>
      <w:lvlText w:val=""/>
      <w:lvlJc w:val="left"/>
    </w:lvl>
    <w:lvl w:ilvl="5" w:tplc="A2C61BA8">
      <w:numFmt w:val="decimal"/>
      <w:lvlText w:val=""/>
      <w:lvlJc w:val="left"/>
    </w:lvl>
    <w:lvl w:ilvl="6" w:tplc="3FBA0BCE">
      <w:numFmt w:val="decimal"/>
      <w:lvlText w:val=""/>
      <w:lvlJc w:val="left"/>
    </w:lvl>
    <w:lvl w:ilvl="7" w:tplc="2354915A">
      <w:numFmt w:val="decimal"/>
      <w:lvlText w:val=""/>
      <w:lvlJc w:val="left"/>
    </w:lvl>
    <w:lvl w:ilvl="8" w:tplc="B3A66E18">
      <w:numFmt w:val="decimal"/>
      <w:lvlText w:val=""/>
      <w:lvlJc w:val="left"/>
    </w:lvl>
  </w:abstractNum>
  <w:abstractNum w:abstractNumId="1">
    <w:nsid w:val="000000C1"/>
    <w:multiLevelType w:val="hybridMultilevel"/>
    <w:tmpl w:val="CAE64D26"/>
    <w:lvl w:ilvl="0" w:tplc="0AA83446">
      <w:start w:val="1"/>
      <w:numFmt w:val="bullet"/>
      <w:lvlText w:val="Ю"/>
      <w:lvlJc w:val="left"/>
    </w:lvl>
    <w:lvl w:ilvl="1" w:tplc="CDDE78D4">
      <w:start w:val="1"/>
      <w:numFmt w:val="decimal"/>
      <w:lvlText w:val="%2."/>
      <w:lvlJc w:val="left"/>
    </w:lvl>
    <w:lvl w:ilvl="2" w:tplc="DBBE946A">
      <w:numFmt w:val="decimal"/>
      <w:lvlText w:val=""/>
      <w:lvlJc w:val="left"/>
    </w:lvl>
    <w:lvl w:ilvl="3" w:tplc="383A6074">
      <w:numFmt w:val="decimal"/>
      <w:lvlText w:val=""/>
      <w:lvlJc w:val="left"/>
    </w:lvl>
    <w:lvl w:ilvl="4" w:tplc="CDEED204">
      <w:numFmt w:val="decimal"/>
      <w:lvlText w:val=""/>
      <w:lvlJc w:val="left"/>
    </w:lvl>
    <w:lvl w:ilvl="5" w:tplc="61660706">
      <w:numFmt w:val="decimal"/>
      <w:lvlText w:val=""/>
      <w:lvlJc w:val="left"/>
    </w:lvl>
    <w:lvl w:ilvl="6" w:tplc="B4C20A4A">
      <w:numFmt w:val="decimal"/>
      <w:lvlText w:val=""/>
      <w:lvlJc w:val="left"/>
    </w:lvl>
    <w:lvl w:ilvl="7" w:tplc="0EA89C8A">
      <w:numFmt w:val="decimal"/>
      <w:lvlText w:val=""/>
      <w:lvlJc w:val="left"/>
    </w:lvl>
    <w:lvl w:ilvl="8" w:tplc="C0AAB7C8">
      <w:numFmt w:val="decimal"/>
      <w:lvlText w:val=""/>
      <w:lvlJc w:val="left"/>
    </w:lvl>
  </w:abstractNum>
  <w:abstractNum w:abstractNumId="2">
    <w:nsid w:val="00000390"/>
    <w:multiLevelType w:val="hybridMultilevel"/>
    <w:tmpl w:val="3C588782"/>
    <w:lvl w:ilvl="0" w:tplc="05A6327C">
      <w:start w:val="1"/>
      <w:numFmt w:val="bullet"/>
      <w:lvlText w:val="•"/>
      <w:lvlJc w:val="left"/>
    </w:lvl>
    <w:lvl w:ilvl="1" w:tplc="21DC7AF6">
      <w:numFmt w:val="decimal"/>
      <w:lvlText w:val=""/>
      <w:lvlJc w:val="left"/>
    </w:lvl>
    <w:lvl w:ilvl="2" w:tplc="AB241CDE">
      <w:numFmt w:val="decimal"/>
      <w:lvlText w:val=""/>
      <w:lvlJc w:val="left"/>
    </w:lvl>
    <w:lvl w:ilvl="3" w:tplc="DDB85D00">
      <w:numFmt w:val="decimal"/>
      <w:lvlText w:val=""/>
      <w:lvlJc w:val="left"/>
    </w:lvl>
    <w:lvl w:ilvl="4" w:tplc="6478C4AE">
      <w:numFmt w:val="decimal"/>
      <w:lvlText w:val=""/>
      <w:lvlJc w:val="left"/>
    </w:lvl>
    <w:lvl w:ilvl="5" w:tplc="E938CC4C">
      <w:numFmt w:val="decimal"/>
      <w:lvlText w:val=""/>
      <w:lvlJc w:val="left"/>
    </w:lvl>
    <w:lvl w:ilvl="6" w:tplc="3BBAD1A6">
      <w:numFmt w:val="decimal"/>
      <w:lvlText w:val=""/>
      <w:lvlJc w:val="left"/>
    </w:lvl>
    <w:lvl w:ilvl="7" w:tplc="829035F0">
      <w:numFmt w:val="decimal"/>
      <w:lvlText w:val=""/>
      <w:lvlJc w:val="left"/>
    </w:lvl>
    <w:lvl w:ilvl="8" w:tplc="90BCE29E">
      <w:numFmt w:val="decimal"/>
      <w:lvlText w:val=""/>
      <w:lvlJc w:val="left"/>
    </w:lvl>
  </w:abstractNum>
  <w:abstractNum w:abstractNumId="3">
    <w:nsid w:val="000007CF"/>
    <w:multiLevelType w:val="hybridMultilevel"/>
    <w:tmpl w:val="E692FD46"/>
    <w:lvl w:ilvl="0" w:tplc="28F47ECA">
      <w:start w:val="1"/>
      <w:numFmt w:val="bullet"/>
      <w:lvlText w:val=""/>
      <w:lvlJc w:val="left"/>
    </w:lvl>
    <w:lvl w:ilvl="1" w:tplc="B3F8E704">
      <w:numFmt w:val="decimal"/>
      <w:lvlText w:val=""/>
      <w:lvlJc w:val="left"/>
    </w:lvl>
    <w:lvl w:ilvl="2" w:tplc="11044240">
      <w:numFmt w:val="decimal"/>
      <w:lvlText w:val=""/>
      <w:lvlJc w:val="left"/>
    </w:lvl>
    <w:lvl w:ilvl="3" w:tplc="E0A6E4D6">
      <w:numFmt w:val="decimal"/>
      <w:lvlText w:val=""/>
      <w:lvlJc w:val="left"/>
    </w:lvl>
    <w:lvl w:ilvl="4" w:tplc="671624D8">
      <w:numFmt w:val="decimal"/>
      <w:lvlText w:val=""/>
      <w:lvlJc w:val="left"/>
    </w:lvl>
    <w:lvl w:ilvl="5" w:tplc="D29C644E">
      <w:numFmt w:val="decimal"/>
      <w:lvlText w:val=""/>
      <w:lvlJc w:val="left"/>
    </w:lvl>
    <w:lvl w:ilvl="6" w:tplc="5CD23F62">
      <w:numFmt w:val="decimal"/>
      <w:lvlText w:val=""/>
      <w:lvlJc w:val="left"/>
    </w:lvl>
    <w:lvl w:ilvl="7" w:tplc="06184166">
      <w:numFmt w:val="decimal"/>
      <w:lvlText w:val=""/>
      <w:lvlJc w:val="left"/>
    </w:lvl>
    <w:lvl w:ilvl="8" w:tplc="6E8A24DA">
      <w:numFmt w:val="decimal"/>
      <w:lvlText w:val=""/>
      <w:lvlJc w:val="left"/>
    </w:lvl>
  </w:abstractNum>
  <w:abstractNum w:abstractNumId="4">
    <w:nsid w:val="0000086A"/>
    <w:multiLevelType w:val="hybridMultilevel"/>
    <w:tmpl w:val="22CEB9AE"/>
    <w:lvl w:ilvl="0" w:tplc="F47A6DCA">
      <w:start w:val="1"/>
      <w:numFmt w:val="decimal"/>
      <w:lvlText w:val="%1."/>
      <w:lvlJc w:val="left"/>
    </w:lvl>
    <w:lvl w:ilvl="1" w:tplc="604CA82A">
      <w:numFmt w:val="decimal"/>
      <w:lvlText w:val=""/>
      <w:lvlJc w:val="left"/>
    </w:lvl>
    <w:lvl w:ilvl="2" w:tplc="D6C84AF6">
      <w:numFmt w:val="decimal"/>
      <w:lvlText w:val=""/>
      <w:lvlJc w:val="left"/>
    </w:lvl>
    <w:lvl w:ilvl="3" w:tplc="4C2A42A6">
      <w:numFmt w:val="decimal"/>
      <w:lvlText w:val=""/>
      <w:lvlJc w:val="left"/>
    </w:lvl>
    <w:lvl w:ilvl="4" w:tplc="2F66AE28">
      <w:numFmt w:val="decimal"/>
      <w:lvlText w:val=""/>
      <w:lvlJc w:val="left"/>
    </w:lvl>
    <w:lvl w:ilvl="5" w:tplc="A11055FE">
      <w:numFmt w:val="decimal"/>
      <w:lvlText w:val=""/>
      <w:lvlJc w:val="left"/>
    </w:lvl>
    <w:lvl w:ilvl="6" w:tplc="5F56CE04">
      <w:numFmt w:val="decimal"/>
      <w:lvlText w:val=""/>
      <w:lvlJc w:val="left"/>
    </w:lvl>
    <w:lvl w:ilvl="7" w:tplc="141A68F8">
      <w:numFmt w:val="decimal"/>
      <w:lvlText w:val=""/>
      <w:lvlJc w:val="left"/>
    </w:lvl>
    <w:lvl w:ilvl="8" w:tplc="53B48CDC">
      <w:numFmt w:val="decimal"/>
      <w:lvlText w:val=""/>
      <w:lvlJc w:val="left"/>
    </w:lvl>
  </w:abstractNum>
  <w:abstractNum w:abstractNumId="5">
    <w:nsid w:val="00001049"/>
    <w:multiLevelType w:val="hybridMultilevel"/>
    <w:tmpl w:val="6148A32A"/>
    <w:lvl w:ilvl="0" w:tplc="F026865A">
      <w:start w:val="1"/>
      <w:numFmt w:val="bullet"/>
      <w:lvlText w:val="У"/>
      <w:lvlJc w:val="left"/>
    </w:lvl>
    <w:lvl w:ilvl="1" w:tplc="CDC81C08">
      <w:numFmt w:val="decimal"/>
      <w:lvlText w:val=""/>
      <w:lvlJc w:val="left"/>
    </w:lvl>
    <w:lvl w:ilvl="2" w:tplc="C3FE8C0A">
      <w:numFmt w:val="decimal"/>
      <w:lvlText w:val=""/>
      <w:lvlJc w:val="left"/>
    </w:lvl>
    <w:lvl w:ilvl="3" w:tplc="DD7C9F02">
      <w:numFmt w:val="decimal"/>
      <w:lvlText w:val=""/>
      <w:lvlJc w:val="left"/>
    </w:lvl>
    <w:lvl w:ilvl="4" w:tplc="91A87EB2">
      <w:numFmt w:val="decimal"/>
      <w:lvlText w:val=""/>
      <w:lvlJc w:val="left"/>
    </w:lvl>
    <w:lvl w:ilvl="5" w:tplc="FE4EA1A4">
      <w:numFmt w:val="decimal"/>
      <w:lvlText w:val=""/>
      <w:lvlJc w:val="left"/>
    </w:lvl>
    <w:lvl w:ilvl="6" w:tplc="AAAE4D06">
      <w:numFmt w:val="decimal"/>
      <w:lvlText w:val=""/>
      <w:lvlJc w:val="left"/>
    </w:lvl>
    <w:lvl w:ilvl="7" w:tplc="338E14D0">
      <w:numFmt w:val="decimal"/>
      <w:lvlText w:val=""/>
      <w:lvlJc w:val="left"/>
    </w:lvl>
    <w:lvl w:ilvl="8" w:tplc="E098B9FA">
      <w:numFmt w:val="decimal"/>
      <w:lvlText w:val=""/>
      <w:lvlJc w:val="left"/>
    </w:lvl>
  </w:abstractNum>
  <w:abstractNum w:abstractNumId="6">
    <w:nsid w:val="0000127E"/>
    <w:multiLevelType w:val="hybridMultilevel"/>
    <w:tmpl w:val="E0EA2AF4"/>
    <w:lvl w:ilvl="0" w:tplc="2098B4B4">
      <w:start w:val="1"/>
      <w:numFmt w:val="bullet"/>
      <w:lvlText w:val="В"/>
      <w:lvlJc w:val="left"/>
    </w:lvl>
    <w:lvl w:ilvl="1" w:tplc="10027BB4">
      <w:numFmt w:val="decimal"/>
      <w:lvlText w:val=""/>
      <w:lvlJc w:val="left"/>
    </w:lvl>
    <w:lvl w:ilvl="2" w:tplc="0726A5FA">
      <w:numFmt w:val="decimal"/>
      <w:lvlText w:val=""/>
      <w:lvlJc w:val="left"/>
    </w:lvl>
    <w:lvl w:ilvl="3" w:tplc="E1C26F7A">
      <w:numFmt w:val="decimal"/>
      <w:lvlText w:val=""/>
      <w:lvlJc w:val="left"/>
    </w:lvl>
    <w:lvl w:ilvl="4" w:tplc="044E7F00">
      <w:numFmt w:val="decimal"/>
      <w:lvlText w:val=""/>
      <w:lvlJc w:val="left"/>
    </w:lvl>
    <w:lvl w:ilvl="5" w:tplc="C32E4D5E">
      <w:numFmt w:val="decimal"/>
      <w:lvlText w:val=""/>
      <w:lvlJc w:val="left"/>
    </w:lvl>
    <w:lvl w:ilvl="6" w:tplc="84D201CC">
      <w:numFmt w:val="decimal"/>
      <w:lvlText w:val=""/>
      <w:lvlJc w:val="left"/>
    </w:lvl>
    <w:lvl w:ilvl="7" w:tplc="58701212">
      <w:numFmt w:val="decimal"/>
      <w:lvlText w:val=""/>
      <w:lvlJc w:val="left"/>
    </w:lvl>
    <w:lvl w:ilvl="8" w:tplc="C11A95EA">
      <w:numFmt w:val="decimal"/>
      <w:lvlText w:val=""/>
      <w:lvlJc w:val="left"/>
    </w:lvl>
  </w:abstractNum>
  <w:abstractNum w:abstractNumId="7">
    <w:nsid w:val="0000293B"/>
    <w:multiLevelType w:val="hybridMultilevel"/>
    <w:tmpl w:val="2FEE3432"/>
    <w:lvl w:ilvl="0" w:tplc="CE1C8A66">
      <w:start w:val="1"/>
      <w:numFmt w:val="bullet"/>
      <w:lvlText w:val="и"/>
      <w:lvlJc w:val="left"/>
    </w:lvl>
    <w:lvl w:ilvl="1" w:tplc="D80C02FC">
      <w:start w:val="1"/>
      <w:numFmt w:val="decimal"/>
      <w:lvlText w:val="%2."/>
      <w:lvlJc w:val="left"/>
    </w:lvl>
    <w:lvl w:ilvl="2" w:tplc="F2D218CC">
      <w:start w:val="3"/>
      <w:numFmt w:val="decimal"/>
      <w:lvlText w:val="%3."/>
      <w:lvlJc w:val="left"/>
    </w:lvl>
    <w:lvl w:ilvl="3" w:tplc="D2C2164A">
      <w:numFmt w:val="decimal"/>
      <w:lvlText w:val=""/>
      <w:lvlJc w:val="left"/>
    </w:lvl>
    <w:lvl w:ilvl="4" w:tplc="9A426442">
      <w:numFmt w:val="decimal"/>
      <w:lvlText w:val=""/>
      <w:lvlJc w:val="left"/>
    </w:lvl>
    <w:lvl w:ilvl="5" w:tplc="B7501074">
      <w:numFmt w:val="decimal"/>
      <w:lvlText w:val=""/>
      <w:lvlJc w:val="left"/>
    </w:lvl>
    <w:lvl w:ilvl="6" w:tplc="9BC4374A">
      <w:numFmt w:val="decimal"/>
      <w:lvlText w:val=""/>
      <w:lvlJc w:val="left"/>
    </w:lvl>
    <w:lvl w:ilvl="7" w:tplc="5F884F20">
      <w:numFmt w:val="decimal"/>
      <w:lvlText w:val=""/>
      <w:lvlJc w:val="left"/>
    </w:lvl>
    <w:lvl w:ilvl="8" w:tplc="DD546206">
      <w:numFmt w:val="decimal"/>
      <w:lvlText w:val=""/>
      <w:lvlJc w:val="left"/>
    </w:lvl>
  </w:abstractNum>
  <w:abstractNum w:abstractNumId="8">
    <w:nsid w:val="00003295"/>
    <w:multiLevelType w:val="hybridMultilevel"/>
    <w:tmpl w:val="AC40A334"/>
    <w:lvl w:ilvl="0" w:tplc="8A44EF96">
      <w:start w:val="1"/>
      <w:numFmt w:val="decimal"/>
      <w:lvlText w:val="%1."/>
      <w:lvlJc w:val="left"/>
    </w:lvl>
    <w:lvl w:ilvl="1" w:tplc="0778DF5A">
      <w:numFmt w:val="decimal"/>
      <w:lvlText w:val=""/>
      <w:lvlJc w:val="left"/>
    </w:lvl>
    <w:lvl w:ilvl="2" w:tplc="34FAC96E">
      <w:numFmt w:val="decimal"/>
      <w:lvlText w:val=""/>
      <w:lvlJc w:val="left"/>
    </w:lvl>
    <w:lvl w:ilvl="3" w:tplc="02F8561E">
      <w:numFmt w:val="decimal"/>
      <w:lvlText w:val=""/>
      <w:lvlJc w:val="left"/>
    </w:lvl>
    <w:lvl w:ilvl="4" w:tplc="48DEF312">
      <w:numFmt w:val="decimal"/>
      <w:lvlText w:val=""/>
      <w:lvlJc w:val="left"/>
    </w:lvl>
    <w:lvl w:ilvl="5" w:tplc="BA98F63C">
      <w:numFmt w:val="decimal"/>
      <w:lvlText w:val=""/>
      <w:lvlJc w:val="left"/>
    </w:lvl>
    <w:lvl w:ilvl="6" w:tplc="262A61DE">
      <w:numFmt w:val="decimal"/>
      <w:lvlText w:val=""/>
      <w:lvlJc w:val="left"/>
    </w:lvl>
    <w:lvl w:ilvl="7" w:tplc="D520B4BC">
      <w:numFmt w:val="decimal"/>
      <w:lvlText w:val=""/>
      <w:lvlJc w:val="left"/>
    </w:lvl>
    <w:lvl w:ilvl="8" w:tplc="4506662A">
      <w:numFmt w:val="decimal"/>
      <w:lvlText w:val=""/>
      <w:lvlJc w:val="left"/>
    </w:lvl>
  </w:abstractNum>
  <w:abstractNum w:abstractNumId="9">
    <w:nsid w:val="0000441D"/>
    <w:multiLevelType w:val="hybridMultilevel"/>
    <w:tmpl w:val="46AA556A"/>
    <w:lvl w:ilvl="0" w:tplc="395A8E3E">
      <w:start w:val="1"/>
      <w:numFmt w:val="bullet"/>
      <w:lvlText w:val="и"/>
      <w:lvlJc w:val="left"/>
    </w:lvl>
    <w:lvl w:ilvl="1" w:tplc="7E5ADB1A">
      <w:start w:val="7"/>
      <w:numFmt w:val="decimal"/>
      <w:lvlText w:val="%2."/>
      <w:lvlJc w:val="left"/>
    </w:lvl>
    <w:lvl w:ilvl="2" w:tplc="FFD0942A">
      <w:numFmt w:val="decimal"/>
      <w:lvlText w:val=""/>
      <w:lvlJc w:val="left"/>
    </w:lvl>
    <w:lvl w:ilvl="3" w:tplc="AE9E72BE">
      <w:numFmt w:val="decimal"/>
      <w:lvlText w:val=""/>
      <w:lvlJc w:val="left"/>
    </w:lvl>
    <w:lvl w:ilvl="4" w:tplc="543A8714">
      <w:numFmt w:val="decimal"/>
      <w:lvlText w:val=""/>
      <w:lvlJc w:val="left"/>
    </w:lvl>
    <w:lvl w:ilvl="5" w:tplc="93409D4C">
      <w:numFmt w:val="decimal"/>
      <w:lvlText w:val=""/>
      <w:lvlJc w:val="left"/>
    </w:lvl>
    <w:lvl w:ilvl="6" w:tplc="FC482026">
      <w:numFmt w:val="decimal"/>
      <w:lvlText w:val=""/>
      <w:lvlJc w:val="left"/>
    </w:lvl>
    <w:lvl w:ilvl="7" w:tplc="AE3CB93C">
      <w:numFmt w:val="decimal"/>
      <w:lvlText w:val=""/>
      <w:lvlJc w:val="left"/>
    </w:lvl>
    <w:lvl w:ilvl="8" w:tplc="E342045E">
      <w:numFmt w:val="decimal"/>
      <w:lvlText w:val=""/>
      <w:lvlJc w:val="left"/>
    </w:lvl>
  </w:abstractNum>
  <w:abstractNum w:abstractNumId="10">
    <w:nsid w:val="00004CD4"/>
    <w:multiLevelType w:val="hybridMultilevel"/>
    <w:tmpl w:val="E5CAF6C6"/>
    <w:lvl w:ilvl="0" w:tplc="CD18B714">
      <w:start w:val="1"/>
      <w:numFmt w:val="bullet"/>
      <w:lvlText w:val="К"/>
      <w:lvlJc w:val="left"/>
    </w:lvl>
    <w:lvl w:ilvl="1" w:tplc="266C5E20">
      <w:numFmt w:val="decimal"/>
      <w:lvlText w:val=""/>
      <w:lvlJc w:val="left"/>
    </w:lvl>
    <w:lvl w:ilvl="2" w:tplc="8862BA08">
      <w:numFmt w:val="decimal"/>
      <w:lvlText w:val=""/>
      <w:lvlJc w:val="left"/>
    </w:lvl>
    <w:lvl w:ilvl="3" w:tplc="4A8C6CE8">
      <w:numFmt w:val="decimal"/>
      <w:lvlText w:val=""/>
      <w:lvlJc w:val="left"/>
    </w:lvl>
    <w:lvl w:ilvl="4" w:tplc="78105A5E">
      <w:numFmt w:val="decimal"/>
      <w:lvlText w:val=""/>
      <w:lvlJc w:val="left"/>
    </w:lvl>
    <w:lvl w:ilvl="5" w:tplc="326E0954">
      <w:numFmt w:val="decimal"/>
      <w:lvlText w:val=""/>
      <w:lvlJc w:val="left"/>
    </w:lvl>
    <w:lvl w:ilvl="6" w:tplc="4EBE5748">
      <w:numFmt w:val="decimal"/>
      <w:lvlText w:val=""/>
      <w:lvlJc w:val="left"/>
    </w:lvl>
    <w:lvl w:ilvl="7" w:tplc="BDF4D0D4">
      <w:numFmt w:val="decimal"/>
      <w:lvlText w:val=""/>
      <w:lvlJc w:val="left"/>
    </w:lvl>
    <w:lvl w:ilvl="8" w:tplc="D0D27FAC">
      <w:numFmt w:val="decimal"/>
      <w:lvlText w:val=""/>
      <w:lvlJc w:val="left"/>
    </w:lvl>
  </w:abstractNum>
  <w:abstractNum w:abstractNumId="11">
    <w:nsid w:val="00004D9A"/>
    <w:multiLevelType w:val="hybridMultilevel"/>
    <w:tmpl w:val="F84C3536"/>
    <w:lvl w:ilvl="0" w:tplc="AAAAAB1A">
      <w:start w:val="1"/>
      <w:numFmt w:val="bullet"/>
      <w:lvlText w:val="и"/>
      <w:lvlJc w:val="left"/>
    </w:lvl>
    <w:lvl w:ilvl="1" w:tplc="6F78CC02">
      <w:start w:val="8"/>
      <w:numFmt w:val="decimal"/>
      <w:lvlText w:val="%2."/>
      <w:lvlJc w:val="left"/>
    </w:lvl>
    <w:lvl w:ilvl="2" w:tplc="F476F660">
      <w:numFmt w:val="decimal"/>
      <w:lvlText w:val=""/>
      <w:lvlJc w:val="left"/>
    </w:lvl>
    <w:lvl w:ilvl="3" w:tplc="582C0FF6">
      <w:numFmt w:val="decimal"/>
      <w:lvlText w:val=""/>
      <w:lvlJc w:val="left"/>
    </w:lvl>
    <w:lvl w:ilvl="4" w:tplc="A0D21BBE">
      <w:numFmt w:val="decimal"/>
      <w:lvlText w:val=""/>
      <w:lvlJc w:val="left"/>
    </w:lvl>
    <w:lvl w:ilvl="5" w:tplc="B504E0FA">
      <w:numFmt w:val="decimal"/>
      <w:lvlText w:val=""/>
      <w:lvlJc w:val="left"/>
    </w:lvl>
    <w:lvl w:ilvl="6" w:tplc="7360CC50">
      <w:numFmt w:val="decimal"/>
      <w:lvlText w:val=""/>
      <w:lvlJc w:val="left"/>
    </w:lvl>
    <w:lvl w:ilvl="7" w:tplc="C9CE8B3C">
      <w:numFmt w:val="decimal"/>
      <w:lvlText w:val=""/>
      <w:lvlJc w:val="left"/>
    </w:lvl>
    <w:lvl w:ilvl="8" w:tplc="00BEC096">
      <w:numFmt w:val="decimal"/>
      <w:lvlText w:val=""/>
      <w:lvlJc w:val="left"/>
    </w:lvl>
  </w:abstractNum>
  <w:abstractNum w:abstractNumId="12">
    <w:nsid w:val="00004E55"/>
    <w:multiLevelType w:val="hybridMultilevel"/>
    <w:tmpl w:val="1AE4F584"/>
    <w:lvl w:ilvl="0" w:tplc="8B666920">
      <w:start w:val="1"/>
      <w:numFmt w:val="bullet"/>
      <w:lvlText w:val="•"/>
      <w:lvlJc w:val="left"/>
    </w:lvl>
    <w:lvl w:ilvl="1" w:tplc="5F76B558">
      <w:numFmt w:val="decimal"/>
      <w:lvlText w:val=""/>
      <w:lvlJc w:val="left"/>
    </w:lvl>
    <w:lvl w:ilvl="2" w:tplc="8C46CF18">
      <w:numFmt w:val="decimal"/>
      <w:lvlText w:val=""/>
      <w:lvlJc w:val="left"/>
    </w:lvl>
    <w:lvl w:ilvl="3" w:tplc="4FA84912">
      <w:numFmt w:val="decimal"/>
      <w:lvlText w:val=""/>
      <w:lvlJc w:val="left"/>
    </w:lvl>
    <w:lvl w:ilvl="4" w:tplc="940AED88">
      <w:numFmt w:val="decimal"/>
      <w:lvlText w:val=""/>
      <w:lvlJc w:val="left"/>
    </w:lvl>
    <w:lvl w:ilvl="5" w:tplc="2C7883BE">
      <w:numFmt w:val="decimal"/>
      <w:lvlText w:val=""/>
      <w:lvlJc w:val="left"/>
    </w:lvl>
    <w:lvl w:ilvl="6" w:tplc="8DDA84B0">
      <w:numFmt w:val="decimal"/>
      <w:lvlText w:val=""/>
      <w:lvlJc w:val="left"/>
    </w:lvl>
    <w:lvl w:ilvl="7" w:tplc="D554A5AA">
      <w:numFmt w:val="decimal"/>
      <w:lvlText w:val=""/>
      <w:lvlJc w:val="left"/>
    </w:lvl>
    <w:lvl w:ilvl="8" w:tplc="09FEB9B0">
      <w:numFmt w:val="decimal"/>
      <w:lvlText w:val=""/>
      <w:lvlJc w:val="left"/>
    </w:lvl>
  </w:abstractNum>
  <w:abstractNum w:abstractNumId="13">
    <w:nsid w:val="000053B1"/>
    <w:multiLevelType w:val="hybridMultilevel"/>
    <w:tmpl w:val="C35E78BA"/>
    <w:lvl w:ilvl="0" w:tplc="F2346DE6">
      <w:start w:val="3"/>
      <w:numFmt w:val="decimal"/>
      <w:lvlText w:val="%1)"/>
      <w:lvlJc w:val="left"/>
    </w:lvl>
    <w:lvl w:ilvl="1" w:tplc="759C79EA">
      <w:numFmt w:val="decimal"/>
      <w:lvlText w:val=""/>
      <w:lvlJc w:val="left"/>
    </w:lvl>
    <w:lvl w:ilvl="2" w:tplc="961C46F0">
      <w:numFmt w:val="decimal"/>
      <w:lvlText w:val=""/>
      <w:lvlJc w:val="left"/>
    </w:lvl>
    <w:lvl w:ilvl="3" w:tplc="D2B27996">
      <w:numFmt w:val="decimal"/>
      <w:lvlText w:val=""/>
      <w:lvlJc w:val="left"/>
    </w:lvl>
    <w:lvl w:ilvl="4" w:tplc="D59C4054">
      <w:numFmt w:val="decimal"/>
      <w:lvlText w:val=""/>
      <w:lvlJc w:val="left"/>
    </w:lvl>
    <w:lvl w:ilvl="5" w:tplc="20D4D1F0">
      <w:numFmt w:val="decimal"/>
      <w:lvlText w:val=""/>
      <w:lvlJc w:val="left"/>
    </w:lvl>
    <w:lvl w:ilvl="6" w:tplc="78A0061A">
      <w:numFmt w:val="decimal"/>
      <w:lvlText w:val=""/>
      <w:lvlJc w:val="left"/>
    </w:lvl>
    <w:lvl w:ilvl="7" w:tplc="75D86A9A">
      <w:numFmt w:val="decimal"/>
      <w:lvlText w:val=""/>
      <w:lvlJc w:val="left"/>
    </w:lvl>
    <w:lvl w:ilvl="8" w:tplc="09EC0EC0">
      <w:numFmt w:val="decimal"/>
      <w:lvlText w:val=""/>
      <w:lvlJc w:val="left"/>
    </w:lvl>
  </w:abstractNum>
  <w:abstractNum w:abstractNumId="14">
    <w:nsid w:val="00005815"/>
    <w:multiLevelType w:val="hybridMultilevel"/>
    <w:tmpl w:val="7AE63736"/>
    <w:lvl w:ilvl="0" w:tplc="91DE6DEA">
      <w:start w:val="1"/>
      <w:numFmt w:val="bullet"/>
      <w:lvlText w:val="\emdash "/>
      <w:lvlJc w:val="left"/>
    </w:lvl>
    <w:lvl w:ilvl="1" w:tplc="1326F926">
      <w:start w:val="1"/>
      <w:numFmt w:val="decimal"/>
      <w:lvlText w:val="%2."/>
      <w:lvlJc w:val="left"/>
    </w:lvl>
    <w:lvl w:ilvl="2" w:tplc="D86C4704">
      <w:numFmt w:val="decimal"/>
      <w:lvlText w:val=""/>
      <w:lvlJc w:val="left"/>
    </w:lvl>
    <w:lvl w:ilvl="3" w:tplc="DDB030B0">
      <w:numFmt w:val="decimal"/>
      <w:lvlText w:val=""/>
      <w:lvlJc w:val="left"/>
    </w:lvl>
    <w:lvl w:ilvl="4" w:tplc="1CEE2724">
      <w:numFmt w:val="decimal"/>
      <w:lvlText w:val=""/>
      <w:lvlJc w:val="left"/>
    </w:lvl>
    <w:lvl w:ilvl="5" w:tplc="E0EC5794">
      <w:numFmt w:val="decimal"/>
      <w:lvlText w:val=""/>
      <w:lvlJc w:val="left"/>
    </w:lvl>
    <w:lvl w:ilvl="6" w:tplc="2812AC60">
      <w:numFmt w:val="decimal"/>
      <w:lvlText w:val=""/>
      <w:lvlJc w:val="left"/>
    </w:lvl>
    <w:lvl w:ilvl="7" w:tplc="7E0E5B4A">
      <w:numFmt w:val="decimal"/>
      <w:lvlText w:val=""/>
      <w:lvlJc w:val="left"/>
    </w:lvl>
    <w:lvl w:ilvl="8" w:tplc="B41C4ACE">
      <w:numFmt w:val="decimal"/>
      <w:lvlText w:val=""/>
      <w:lvlJc w:val="left"/>
    </w:lvl>
  </w:abstractNum>
  <w:abstractNum w:abstractNumId="15">
    <w:nsid w:val="00005CCD"/>
    <w:multiLevelType w:val="hybridMultilevel"/>
    <w:tmpl w:val="DA2AFA60"/>
    <w:lvl w:ilvl="0" w:tplc="D3C858CA">
      <w:start w:val="1"/>
      <w:numFmt w:val="bullet"/>
      <w:lvlText w:val="к"/>
      <w:lvlJc w:val="left"/>
    </w:lvl>
    <w:lvl w:ilvl="1" w:tplc="A84A90F0">
      <w:start w:val="1"/>
      <w:numFmt w:val="bullet"/>
      <w:lvlText w:val=" "/>
      <w:lvlJc w:val="left"/>
    </w:lvl>
    <w:lvl w:ilvl="2" w:tplc="AE2408DC">
      <w:numFmt w:val="decimal"/>
      <w:lvlText w:val=""/>
      <w:lvlJc w:val="left"/>
    </w:lvl>
    <w:lvl w:ilvl="3" w:tplc="56325234">
      <w:numFmt w:val="decimal"/>
      <w:lvlText w:val=""/>
      <w:lvlJc w:val="left"/>
    </w:lvl>
    <w:lvl w:ilvl="4" w:tplc="180606B8">
      <w:numFmt w:val="decimal"/>
      <w:lvlText w:val=""/>
      <w:lvlJc w:val="left"/>
    </w:lvl>
    <w:lvl w:ilvl="5" w:tplc="33803662">
      <w:numFmt w:val="decimal"/>
      <w:lvlText w:val=""/>
      <w:lvlJc w:val="left"/>
    </w:lvl>
    <w:lvl w:ilvl="6" w:tplc="D94E0516">
      <w:numFmt w:val="decimal"/>
      <w:lvlText w:val=""/>
      <w:lvlJc w:val="left"/>
    </w:lvl>
    <w:lvl w:ilvl="7" w:tplc="6DF85CFA">
      <w:numFmt w:val="decimal"/>
      <w:lvlText w:val=""/>
      <w:lvlJc w:val="left"/>
    </w:lvl>
    <w:lvl w:ilvl="8" w:tplc="4E30E162">
      <w:numFmt w:val="decimal"/>
      <w:lvlText w:val=""/>
      <w:lvlJc w:val="left"/>
    </w:lvl>
  </w:abstractNum>
  <w:abstractNum w:abstractNumId="16">
    <w:nsid w:val="00005F23"/>
    <w:multiLevelType w:val="hybridMultilevel"/>
    <w:tmpl w:val="E25C814C"/>
    <w:lvl w:ilvl="0" w:tplc="BA549DA4">
      <w:start w:val="1"/>
      <w:numFmt w:val="bullet"/>
      <w:lvlText w:val="В"/>
      <w:lvlJc w:val="left"/>
    </w:lvl>
    <w:lvl w:ilvl="1" w:tplc="08D06990">
      <w:numFmt w:val="decimal"/>
      <w:lvlText w:val=""/>
      <w:lvlJc w:val="left"/>
    </w:lvl>
    <w:lvl w:ilvl="2" w:tplc="4D4A76DC">
      <w:numFmt w:val="decimal"/>
      <w:lvlText w:val=""/>
      <w:lvlJc w:val="left"/>
    </w:lvl>
    <w:lvl w:ilvl="3" w:tplc="7B88B21C">
      <w:numFmt w:val="decimal"/>
      <w:lvlText w:val=""/>
      <w:lvlJc w:val="left"/>
    </w:lvl>
    <w:lvl w:ilvl="4" w:tplc="76DA130E">
      <w:numFmt w:val="decimal"/>
      <w:lvlText w:val=""/>
      <w:lvlJc w:val="left"/>
    </w:lvl>
    <w:lvl w:ilvl="5" w:tplc="4A84FD90">
      <w:numFmt w:val="decimal"/>
      <w:lvlText w:val=""/>
      <w:lvlJc w:val="left"/>
    </w:lvl>
    <w:lvl w:ilvl="6" w:tplc="32B25C92">
      <w:numFmt w:val="decimal"/>
      <w:lvlText w:val=""/>
      <w:lvlJc w:val="left"/>
    </w:lvl>
    <w:lvl w:ilvl="7" w:tplc="A1FE06A0">
      <w:numFmt w:val="decimal"/>
      <w:lvlText w:val=""/>
      <w:lvlJc w:val="left"/>
    </w:lvl>
    <w:lvl w:ilvl="8" w:tplc="9942E242">
      <w:numFmt w:val="decimal"/>
      <w:lvlText w:val=""/>
      <w:lvlJc w:val="left"/>
    </w:lvl>
  </w:abstractNum>
  <w:abstractNum w:abstractNumId="17">
    <w:nsid w:val="00005FA4"/>
    <w:multiLevelType w:val="hybridMultilevel"/>
    <w:tmpl w:val="7ACE9856"/>
    <w:lvl w:ilvl="0" w:tplc="96CA3954">
      <w:start w:val="1"/>
      <w:numFmt w:val="bullet"/>
      <w:lvlText w:val="и"/>
      <w:lvlJc w:val="left"/>
    </w:lvl>
    <w:lvl w:ilvl="1" w:tplc="B5B8053A">
      <w:start w:val="1"/>
      <w:numFmt w:val="bullet"/>
      <w:lvlText w:val="В"/>
      <w:lvlJc w:val="left"/>
    </w:lvl>
    <w:lvl w:ilvl="2" w:tplc="F5AC859E">
      <w:start w:val="1"/>
      <w:numFmt w:val="decimal"/>
      <w:lvlText w:val="%3."/>
      <w:lvlJc w:val="left"/>
    </w:lvl>
    <w:lvl w:ilvl="3" w:tplc="78FA7564">
      <w:numFmt w:val="decimal"/>
      <w:lvlText w:val=""/>
      <w:lvlJc w:val="left"/>
    </w:lvl>
    <w:lvl w:ilvl="4" w:tplc="FA46EABA">
      <w:numFmt w:val="decimal"/>
      <w:lvlText w:val=""/>
      <w:lvlJc w:val="left"/>
    </w:lvl>
    <w:lvl w:ilvl="5" w:tplc="8B92FAEE">
      <w:numFmt w:val="decimal"/>
      <w:lvlText w:val=""/>
      <w:lvlJc w:val="left"/>
    </w:lvl>
    <w:lvl w:ilvl="6" w:tplc="0F06D97C">
      <w:numFmt w:val="decimal"/>
      <w:lvlText w:val=""/>
      <w:lvlJc w:val="left"/>
    </w:lvl>
    <w:lvl w:ilvl="7" w:tplc="E64EE9E4">
      <w:numFmt w:val="decimal"/>
      <w:lvlText w:val=""/>
      <w:lvlJc w:val="left"/>
    </w:lvl>
    <w:lvl w:ilvl="8" w:tplc="5ECAC7E2">
      <w:numFmt w:val="decimal"/>
      <w:lvlText w:val=""/>
      <w:lvlJc w:val="left"/>
    </w:lvl>
  </w:abstractNum>
  <w:abstractNum w:abstractNumId="18">
    <w:nsid w:val="00006479"/>
    <w:multiLevelType w:val="hybridMultilevel"/>
    <w:tmpl w:val="5C408134"/>
    <w:lvl w:ilvl="0" w:tplc="49128880">
      <w:start w:val="4"/>
      <w:numFmt w:val="decimal"/>
      <w:lvlText w:val="%1."/>
      <w:lvlJc w:val="left"/>
    </w:lvl>
    <w:lvl w:ilvl="1" w:tplc="076E4BD6">
      <w:numFmt w:val="decimal"/>
      <w:lvlText w:val=""/>
      <w:lvlJc w:val="left"/>
    </w:lvl>
    <w:lvl w:ilvl="2" w:tplc="AFF03000">
      <w:numFmt w:val="decimal"/>
      <w:lvlText w:val=""/>
      <w:lvlJc w:val="left"/>
    </w:lvl>
    <w:lvl w:ilvl="3" w:tplc="FB987D74">
      <w:numFmt w:val="decimal"/>
      <w:lvlText w:val=""/>
      <w:lvlJc w:val="left"/>
    </w:lvl>
    <w:lvl w:ilvl="4" w:tplc="388CD832">
      <w:numFmt w:val="decimal"/>
      <w:lvlText w:val=""/>
      <w:lvlJc w:val="left"/>
    </w:lvl>
    <w:lvl w:ilvl="5" w:tplc="A01035C4">
      <w:numFmt w:val="decimal"/>
      <w:lvlText w:val=""/>
      <w:lvlJc w:val="left"/>
    </w:lvl>
    <w:lvl w:ilvl="6" w:tplc="1CD6BAF8">
      <w:numFmt w:val="decimal"/>
      <w:lvlText w:val=""/>
      <w:lvlJc w:val="left"/>
    </w:lvl>
    <w:lvl w:ilvl="7" w:tplc="6D18D234">
      <w:numFmt w:val="decimal"/>
      <w:lvlText w:val=""/>
      <w:lvlJc w:val="left"/>
    </w:lvl>
    <w:lvl w:ilvl="8" w:tplc="A7FE5C32">
      <w:numFmt w:val="decimal"/>
      <w:lvlText w:val=""/>
      <w:lvlJc w:val="left"/>
    </w:lvl>
  </w:abstractNum>
  <w:abstractNum w:abstractNumId="19">
    <w:nsid w:val="00006FC9"/>
    <w:multiLevelType w:val="hybridMultilevel"/>
    <w:tmpl w:val="1088A04A"/>
    <w:lvl w:ilvl="0" w:tplc="D9D44D30">
      <w:start w:val="2"/>
      <w:numFmt w:val="decimal"/>
      <w:lvlText w:val="%1."/>
      <w:lvlJc w:val="left"/>
    </w:lvl>
    <w:lvl w:ilvl="1" w:tplc="A252C726">
      <w:numFmt w:val="decimal"/>
      <w:lvlText w:val=""/>
      <w:lvlJc w:val="left"/>
    </w:lvl>
    <w:lvl w:ilvl="2" w:tplc="A7DACAA0">
      <w:numFmt w:val="decimal"/>
      <w:lvlText w:val=""/>
      <w:lvlJc w:val="left"/>
    </w:lvl>
    <w:lvl w:ilvl="3" w:tplc="1B4EC1FC">
      <w:numFmt w:val="decimal"/>
      <w:lvlText w:val=""/>
      <w:lvlJc w:val="left"/>
    </w:lvl>
    <w:lvl w:ilvl="4" w:tplc="5178D5A2">
      <w:numFmt w:val="decimal"/>
      <w:lvlText w:val=""/>
      <w:lvlJc w:val="left"/>
    </w:lvl>
    <w:lvl w:ilvl="5" w:tplc="1FCA0FA2">
      <w:numFmt w:val="decimal"/>
      <w:lvlText w:val=""/>
      <w:lvlJc w:val="left"/>
    </w:lvl>
    <w:lvl w:ilvl="6" w:tplc="F5B6E278">
      <w:numFmt w:val="decimal"/>
      <w:lvlText w:val=""/>
      <w:lvlJc w:val="left"/>
    </w:lvl>
    <w:lvl w:ilvl="7" w:tplc="CA64FD0A">
      <w:numFmt w:val="decimal"/>
      <w:lvlText w:val=""/>
      <w:lvlJc w:val="left"/>
    </w:lvl>
    <w:lvl w:ilvl="8" w:tplc="2858362E">
      <w:numFmt w:val="decimal"/>
      <w:lvlText w:val=""/>
      <w:lvlJc w:val="left"/>
    </w:lvl>
  </w:abstractNum>
  <w:abstractNum w:abstractNumId="20">
    <w:nsid w:val="00007014"/>
    <w:multiLevelType w:val="hybridMultilevel"/>
    <w:tmpl w:val="05748908"/>
    <w:lvl w:ilvl="0" w:tplc="9D74D38E">
      <w:start w:val="1"/>
      <w:numFmt w:val="decimal"/>
      <w:lvlText w:val="%1)"/>
      <w:lvlJc w:val="left"/>
      <w:rPr>
        <w:i w:val="0"/>
      </w:rPr>
    </w:lvl>
    <w:lvl w:ilvl="1" w:tplc="89D08958">
      <w:numFmt w:val="decimal"/>
      <w:lvlText w:val=""/>
      <w:lvlJc w:val="left"/>
    </w:lvl>
    <w:lvl w:ilvl="2" w:tplc="5E76472E">
      <w:numFmt w:val="decimal"/>
      <w:lvlText w:val=""/>
      <w:lvlJc w:val="left"/>
    </w:lvl>
    <w:lvl w:ilvl="3" w:tplc="3EE40C60">
      <w:numFmt w:val="decimal"/>
      <w:lvlText w:val=""/>
      <w:lvlJc w:val="left"/>
    </w:lvl>
    <w:lvl w:ilvl="4" w:tplc="06008380">
      <w:numFmt w:val="decimal"/>
      <w:lvlText w:val=""/>
      <w:lvlJc w:val="left"/>
    </w:lvl>
    <w:lvl w:ilvl="5" w:tplc="4574E6B6">
      <w:numFmt w:val="decimal"/>
      <w:lvlText w:val=""/>
      <w:lvlJc w:val="left"/>
    </w:lvl>
    <w:lvl w:ilvl="6" w:tplc="690C8EE8">
      <w:numFmt w:val="decimal"/>
      <w:lvlText w:val=""/>
      <w:lvlJc w:val="left"/>
    </w:lvl>
    <w:lvl w:ilvl="7" w:tplc="CC3C920E">
      <w:numFmt w:val="decimal"/>
      <w:lvlText w:val=""/>
      <w:lvlJc w:val="left"/>
    </w:lvl>
    <w:lvl w:ilvl="8" w:tplc="C48A9C26">
      <w:numFmt w:val="decimal"/>
      <w:lvlText w:val=""/>
      <w:lvlJc w:val="left"/>
    </w:lvl>
  </w:abstractNum>
  <w:abstractNum w:abstractNumId="21">
    <w:nsid w:val="000078D4"/>
    <w:multiLevelType w:val="hybridMultilevel"/>
    <w:tmpl w:val="9B2454A2"/>
    <w:lvl w:ilvl="0" w:tplc="472252C0">
      <w:start w:val="1"/>
      <w:numFmt w:val="bullet"/>
      <w:lvlText w:val="•"/>
      <w:lvlJc w:val="left"/>
    </w:lvl>
    <w:lvl w:ilvl="1" w:tplc="0F58F698">
      <w:numFmt w:val="decimal"/>
      <w:lvlText w:val=""/>
      <w:lvlJc w:val="left"/>
    </w:lvl>
    <w:lvl w:ilvl="2" w:tplc="CF36D4AE">
      <w:numFmt w:val="decimal"/>
      <w:lvlText w:val=""/>
      <w:lvlJc w:val="left"/>
    </w:lvl>
    <w:lvl w:ilvl="3" w:tplc="9E9E83F8">
      <w:numFmt w:val="decimal"/>
      <w:lvlText w:val=""/>
      <w:lvlJc w:val="left"/>
    </w:lvl>
    <w:lvl w:ilvl="4" w:tplc="2FE85930">
      <w:numFmt w:val="decimal"/>
      <w:lvlText w:val=""/>
      <w:lvlJc w:val="left"/>
    </w:lvl>
    <w:lvl w:ilvl="5" w:tplc="E564B8AE">
      <w:numFmt w:val="decimal"/>
      <w:lvlText w:val=""/>
      <w:lvlJc w:val="left"/>
    </w:lvl>
    <w:lvl w:ilvl="6" w:tplc="61CC335E">
      <w:numFmt w:val="decimal"/>
      <w:lvlText w:val=""/>
      <w:lvlJc w:val="left"/>
    </w:lvl>
    <w:lvl w:ilvl="7" w:tplc="E34A4624">
      <w:numFmt w:val="decimal"/>
      <w:lvlText w:val=""/>
      <w:lvlJc w:val="left"/>
    </w:lvl>
    <w:lvl w:ilvl="8" w:tplc="535205DE">
      <w:numFmt w:val="decimal"/>
      <w:lvlText w:val=""/>
      <w:lvlJc w:val="left"/>
    </w:lvl>
  </w:abstractNum>
  <w:abstractNum w:abstractNumId="22">
    <w:nsid w:val="000079D1"/>
    <w:multiLevelType w:val="hybridMultilevel"/>
    <w:tmpl w:val="915AB4E2"/>
    <w:lvl w:ilvl="0" w:tplc="B4E0AC94">
      <w:start w:val="1"/>
      <w:numFmt w:val="decimal"/>
      <w:lvlText w:val="%1."/>
      <w:lvlJc w:val="left"/>
    </w:lvl>
    <w:lvl w:ilvl="1" w:tplc="533EF01A">
      <w:numFmt w:val="decimal"/>
      <w:lvlText w:val=""/>
      <w:lvlJc w:val="left"/>
    </w:lvl>
    <w:lvl w:ilvl="2" w:tplc="A0963B52">
      <w:numFmt w:val="decimal"/>
      <w:lvlText w:val=""/>
      <w:lvlJc w:val="left"/>
    </w:lvl>
    <w:lvl w:ilvl="3" w:tplc="456C90BE">
      <w:numFmt w:val="decimal"/>
      <w:lvlText w:val=""/>
      <w:lvlJc w:val="left"/>
    </w:lvl>
    <w:lvl w:ilvl="4" w:tplc="4D58BE1E">
      <w:numFmt w:val="decimal"/>
      <w:lvlText w:val=""/>
      <w:lvlJc w:val="left"/>
    </w:lvl>
    <w:lvl w:ilvl="5" w:tplc="3C3C12D2">
      <w:numFmt w:val="decimal"/>
      <w:lvlText w:val=""/>
      <w:lvlJc w:val="left"/>
    </w:lvl>
    <w:lvl w:ilvl="6" w:tplc="56E403E4">
      <w:numFmt w:val="decimal"/>
      <w:lvlText w:val=""/>
      <w:lvlJc w:val="left"/>
    </w:lvl>
    <w:lvl w:ilvl="7" w:tplc="98FC97D0">
      <w:numFmt w:val="decimal"/>
      <w:lvlText w:val=""/>
      <w:lvlJc w:val="left"/>
    </w:lvl>
    <w:lvl w:ilvl="8" w:tplc="7676013E">
      <w:numFmt w:val="decimal"/>
      <w:lvlText w:val=""/>
      <w:lvlJc w:val="left"/>
    </w:lvl>
  </w:abstractNum>
  <w:abstractNum w:abstractNumId="23">
    <w:nsid w:val="00740958"/>
    <w:multiLevelType w:val="hybridMultilevel"/>
    <w:tmpl w:val="786A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A04CF"/>
    <w:multiLevelType w:val="hybridMultilevel"/>
    <w:tmpl w:val="9642E5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C50D2E"/>
    <w:multiLevelType w:val="hybridMultilevel"/>
    <w:tmpl w:val="6E868EC8"/>
    <w:lvl w:ilvl="0" w:tplc="0F4AE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0"/>
  </w:num>
  <w:num w:numId="5">
    <w:abstractNumId w:val="3"/>
  </w:num>
  <w:num w:numId="6">
    <w:abstractNumId w:val="19"/>
  </w:num>
  <w:num w:numId="7">
    <w:abstractNumId w:val="15"/>
  </w:num>
  <w:num w:numId="8">
    <w:abstractNumId w:val="21"/>
  </w:num>
  <w:num w:numId="9">
    <w:abstractNumId w:val="5"/>
  </w:num>
  <w:num w:numId="10">
    <w:abstractNumId w:val="4"/>
  </w:num>
  <w:num w:numId="11">
    <w:abstractNumId w:val="18"/>
  </w:num>
  <w:num w:numId="12">
    <w:abstractNumId w:val="20"/>
  </w:num>
  <w:num w:numId="13">
    <w:abstractNumId w:val="13"/>
  </w:num>
  <w:num w:numId="14">
    <w:abstractNumId w:val="7"/>
  </w:num>
  <w:num w:numId="15">
    <w:abstractNumId w:val="14"/>
  </w:num>
  <w:num w:numId="16">
    <w:abstractNumId w:val="9"/>
  </w:num>
  <w:num w:numId="17">
    <w:abstractNumId w:val="11"/>
  </w:num>
  <w:num w:numId="18">
    <w:abstractNumId w:val="8"/>
  </w:num>
  <w:num w:numId="19">
    <w:abstractNumId w:val="16"/>
  </w:num>
  <w:num w:numId="20">
    <w:abstractNumId w:val="22"/>
  </w:num>
  <w:num w:numId="21">
    <w:abstractNumId w:val="12"/>
  </w:num>
  <w:num w:numId="22">
    <w:abstractNumId w:val="2"/>
  </w:num>
  <w:num w:numId="23">
    <w:abstractNumId w:val="23"/>
  </w:num>
  <w:num w:numId="24">
    <w:abstractNumId w:val="24"/>
  </w:num>
  <w:num w:numId="25">
    <w:abstractNumId w:val="2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370FD"/>
    <w:rsid w:val="000B20BF"/>
    <w:rsid w:val="000E4F1E"/>
    <w:rsid w:val="0013180A"/>
    <w:rsid w:val="0013549B"/>
    <w:rsid w:val="001951FD"/>
    <w:rsid w:val="001B41D2"/>
    <w:rsid w:val="001E0D57"/>
    <w:rsid w:val="002225C2"/>
    <w:rsid w:val="002657C2"/>
    <w:rsid w:val="002C0339"/>
    <w:rsid w:val="002D526E"/>
    <w:rsid w:val="002D5C31"/>
    <w:rsid w:val="002E407D"/>
    <w:rsid w:val="002E7631"/>
    <w:rsid w:val="003022AE"/>
    <w:rsid w:val="00311163"/>
    <w:rsid w:val="003442C8"/>
    <w:rsid w:val="003A1D0D"/>
    <w:rsid w:val="003B2ECF"/>
    <w:rsid w:val="00430701"/>
    <w:rsid w:val="0051010D"/>
    <w:rsid w:val="0052155A"/>
    <w:rsid w:val="00574833"/>
    <w:rsid w:val="00591A74"/>
    <w:rsid w:val="005B2271"/>
    <w:rsid w:val="00650FA3"/>
    <w:rsid w:val="006D0037"/>
    <w:rsid w:val="006E2925"/>
    <w:rsid w:val="00742EFC"/>
    <w:rsid w:val="00780FEC"/>
    <w:rsid w:val="007908B8"/>
    <w:rsid w:val="007A7748"/>
    <w:rsid w:val="0085221D"/>
    <w:rsid w:val="00872E13"/>
    <w:rsid w:val="00874263"/>
    <w:rsid w:val="008757CD"/>
    <w:rsid w:val="0089133A"/>
    <w:rsid w:val="008C4A6E"/>
    <w:rsid w:val="0091039B"/>
    <w:rsid w:val="00AC4A6E"/>
    <w:rsid w:val="00AE78FB"/>
    <w:rsid w:val="00B36406"/>
    <w:rsid w:val="00B71055"/>
    <w:rsid w:val="00C3367E"/>
    <w:rsid w:val="00C370FD"/>
    <w:rsid w:val="00CE3D3B"/>
    <w:rsid w:val="00D266A6"/>
    <w:rsid w:val="00D27C57"/>
    <w:rsid w:val="00DA1861"/>
    <w:rsid w:val="00DA55FB"/>
    <w:rsid w:val="00DB6B95"/>
    <w:rsid w:val="00DD489A"/>
    <w:rsid w:val="00E150C3"/>
    <w:rsid w:val="00E62DEA"/>
    <w:rsid w:val="00F611D4"/>
    <w:rsid w:val="00F61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D57"/>
    <w:rPr>
      <w:rFonts w:ascii="Tahoma" w:hAnsi="Tahoma" w:cs="Tahoma"/>
      <w:sz w:val="16"/>
      <w:szCs w:val="16"/>
    </w:rPr>
  </w:style>
  <w:style w:type="character" w:customStyle="1" w:styleId="a4">
    <w:name w:val="Текст выноски Знак"/>
    <w:basedOn w:val="a0"/>
    <w:link w:val="a3"/>
    <w:uiPriority w:val="99"/>
    <w:semiHidden/>
    <w:rsid w:val="001E0D57"/>
    <w:rPr>
      <w:rFonts w:ascii="Tahoma" w:eastAsiaTheme="minorEastAsia" w:hAnsi="Tahoma" w:cs="Tahoma"/>
      <w:sz w:val="16"/>
      <w:szCs w:val="16"/>
      <w:lang w:eastAsia="ru-RU"/>
    </w:rPr>
  </w:style>
  <w:style w:type="paragraph" w:styleId="a5">
    <w:name w:val="header"/>
    <w:basedOn w:val="a"/>
    <w:link w:val="a6"/>
    <w:uiPriority w:val="99"/>
    <w:unhideWhenUsed/>
    <w:rsid w:val="001E0D57"/>
    <w:pPr>
      <w:tabs>
        <w:tab w:val="center" w:pos="4677"/>
        <w:tab w:val="right" w:pos="9355"/>
      </w:tabs>
    </w:pPr>
  </w:style>
  <w:style w:type="character" w:customStyle="1" w:styleId="a6">
    <w:name w:val="Верхний колонтитул Знак"/>
    <w:basedOn w:val="a0"/>
    <w:link w:val="a5"/>
    <w:uiPriority w:val="99"/>
    <w:rsid w:val="001E0D57"/>
    <w:rPr>
      <w:rFonts w:ascii="Times New Roman" w:eastAsiaTheme="minorEastAsia" w:hAnsi="Times New Roman" w:cs="Times New Roman"/>
      <w:lang w:eastAsia="ru-RU"/>
    </w:rPr>
  </w:style>
  <w:style w:type="paragraph" w:styleId="a7">
    <w:name w:val="footer"/>
    <w:basedOn w:val="a"/>
    <w:link w:val="a8"/>
    <w:uiPriority w:val="99"/>
    <w:unhideWhenUsed/>
    <w:rsid w:val="001E0D57"/>
    <w:pPr>
      <w:tabs>
        <w:tab w:val="center" w:pos="4677"/>
        <w:tab w:val="right" w:pos="9355"/>
      </w:tabs>
    </w:pPr>
  </w:style>
  <w:style w:type="character" w:customStyle="1" w:styleId="a8">
    <w:name w:val="Нижний колонтитул Знак"/>
    <w:basedOn w:val="a0"/>
    <w:link w:val="a7"/>
    <w:uiPriority w:val="99"/>
    <w:rsid w:val="001E0D57"/>
    <w:rPr>
      <w:rFonts w:ascii="Times New Roman" w:eastAsiaTheme="minorEastAsia" w:hAnsi="Times New Roman" w:cs="Times New Roman"/>
      <w:lang w:eastAsia="ru-RU"/>
    </w:rPr>
  </w:style>
  <w:style w:type="paragraph" w:styleId="a9">
    <w:name w:val="List Paragraph"/>
    <w:basedOn w:val="a"/>
    <w:uiPriority w:val="34"/>
    <w:qFormat/>
    <w:rsid w:val="002E4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D57"/>
    <w:rPr>
      <w:rFonts w:ascii="Tahoma" w:hAnsi="Tahoma" w:cs="Tahoma"/>
      <w:sz w:val="16"/>
      <w:szCs w:val="16"/>
    </w:rPr>
  </w:style>
  <w:style w:type="character" w:customStyle="1" w:styleId="a4">
    <w:name w:val="Текст выноски Знак"/>
    <w:basedOn w:val="a0"/>
    <w:link w:val="a3"/>
    <w:uiPriority w:val="99"/>
    <w:semiHidden/>
    <w:rsid w:val="001E0D57"/>
    <w:rPr>
      <w:rFonts w:ascii="Tahoma" w:eastAsiaTheme="minorEastAsia" w:hAnsi="Tahoma" w:cs="Tahoma"/>
      <w:sz w:val="16"/>
      <w:szCs w:val="16"/>
      <w:lang w:eastAsia="ru-RU"/>
    </w:rPr>
  </w:style>
  <w:style w:type="paragraph" w:styleId="a5">
    <w:name w:val="header"/>
    <w:basedOn w:val="a"/>
    <w:link w:val="a6"/>
    <w:uiPriority w:val="99"/>
    <w:unhideWhenUsed/>
    <w:rsid w:val="001E0D57"/>
    <w:pPr>
      <w:tabs>
        <w:tab w:val="center" w:pos="4677"/>
        <w:tab w:val="right" w:pos="9355"/>
      </w:tabs>
    </w:pPr>
  </w:style>
  <w:style w:type="character" w:customStyle="1" w:styleId="a6">
    <w:name w:val="Верхний колонтитул Знак"/>
    <w:basedOn w:val="a0"/>
    <w:link w:val="a5"/>
    <w:uiPriority w:val="99"/>
    <w:rsid w:val="001E0D57"/>
    <w:rPr>
      <w:rFonts w:ascii="Times New Roman" w:eastAsiaTheme="minorEastAsia" w:hAnsi="Times New Roman" w:cs="Times New Roman"/>
      <w:lang w:eastAsia="ru-RU"/>
    </w:rPr>
  </w:style>
  <w:style w:type="paragraph" w:styleId="a7">
    <w:name w:val="footer"/>
    <w:basedOn w:val="a"/>
    <w:link w:val="a8"/>
    <w:uiPriority w:val="99"/>
    <w:unhideWhenUsed/>
    <w:rsid w:val="001E0D57"/>
    <w:pPr>
      <w:tabs>
        <w:tab w:val="center" w:pos="4677"/>
        <w:tab w:val="right" w:pos="9355"/>
      </w:tabs>
    </w:pPr>
  </w:style>
  <w:style w:type="character" w:customStyle="1" w:styleId="a8">
    <w:name w:val="Нижний колонтитул Знак"/>
    <w:basedOn w:val="a0"/>
    <w:link w:val="a7"/>
    <w:uiPriority w:val="99"/>
    <w:rsid w:val="001E0D57"/>
    <w:rPr>
      <w:rFonts w:ascii="Times New Roman" w:eastAsiaTheme="minorEastAsia" w:hAnsi="Times New Roman" w:cs="Times New Roman"/>
      <w:lang w:eastAsia="ru-RU"/>
    </w:rPr>
  </w:style>
  <w:style w:type="paragraph" w:styleId="a9">
    <w:name w:val="List Paragraph"/>
    <w:basedOn w:val="a"/>
    <w:uiPriority w:val="34"/>
    <w:qFormat/>
    <w:rsid w:val="002E40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447A-B62B-4079-AF8F-65303BD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5610</Words>
  <Characters>31981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student218-144</dc:creator>
  <cp:lastModifiedBy>User</cp:lastModifiedBy>
  <cp:revision>4</cp:revision>
  <dcterms:created xsi:type="dcterms:W3CDTF">2019-11-19T06:35:00Z</dcterms:created>
  <dcterms:modified xsi:type="dcterms:W3CDTF">2019-12-03T09:16:00Z</dcterms:modified>
</cp:coreProperties>
</file>