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4E" w:rsidRPr="00141C52" w:rsidRDefault="00C2224E" w:rsidP="00C2224E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2C3E50"/>
          <w:shd w:val="clear" w:color="auto" w:fill="FFFFFF"/>
        </w:rPr>
        <w:t>а</w:t>
      </w:r>
      <w:r w:rsidRPr="00141C52">
        <w:rPr>
          <w:rFonts w:ascii="Calibri" w:eastAsia="Times New Roman" w:hAnsi="Calibri" w:cs="Times New Roman"/>
          <w:color w:val="2C3E50"/>
          <w:shd w:val="clear" w:color="auto" w:fill="FFFFFF"/>
        </w:rPr>
        <w:t>втономное профессиональное образовательное учреждение</w:t>
      </w:r>
      <w:r w:rsidRPr="00141C52">
        <w:rPr>
          <w:rFonts w:ascii="Calibri" w:eastAsia="Times New Roman" w:hAnsi="Calibri" w:cs="Times New Roman"/>
          <w:color w:val="2C3E50"/>
        </w:rPr>
        <w:br/>
      </w:r>
      <w:r w:rsidRPr="00141C52">
        <w:rPr>
          <w:rFonts w:ascii="Calibri" w:eastAsia="Times New Roman" w:hAnsi="Calibri" w:cs="Times New Roman"/>
          <w:color w:val="2C3E50"/>
          <w:shd w:val="clear" w:color="auto" w:fill="FFFFFF"/>
        </w:rPr>
        <w:t>«Республиканский медицинский колледж имени Героя Советского Союза Ф.А. Пушиной</w:t>
      </w:r>
      <w:r w:rsidRPr="00141C52">
        <w:rPr>
          <w:rFonts w:ascii="Calibri" w:eastAsia="Times New Roman" w:hAnsi="Calibri" w:cs="Times New Roman"/>
          <w:color w:val="2C3E50"/>
        </w:rPr>
        <w:br/>
      </w:r>
      <w:r w:rsidRPr="00141C52">
        <w:rPr>
          <w:rFonts w:ascii="Calibri" w:eastAsia="Times New Roman" w:hAnsi="Calibri" w:cs="Times New Roman"/>
          <w:color w:val="2C3E50"/>
          <w:shd w:val="clear" w:color="auto" w:fill="FFFFFF"/>
        </w:rPr>
        <w:t>Министерства здравоохранения Удмуртской Республики»</w:t>
      </w:r>
      <w:r>
        <w:rPr>
          <w:rFonts w:ascii="Calibri" w:eastAsia="Times New Roman" w:hAnsi="Calibri" w:cs="Times New Roman"/>
          <w:color w:val="2C3E50"/>
          <w:shd w:val="clear" w:color="auto" w:fill="FFFFFF"/>
        </w:rPr>
        <w:t xml:space="preserve"> Б</w:t>
      </w:r>
      <w:r w:rsidRPr="00141C52">
        <w:rPr>
          <w:rFonts w:ascii="Calibri" w:eastAsia="Times New Roman" w:hAnsi="Calibri" w:cs="Times New Roman"/>
          <w:color w:val="2C3E50"/>
          <w:shd w:val="clear" w:color="auto" w:fill="FFFFFF"/>
        </w:rPr>
        <w:t>иблиотека</w:t>
      </w:r>
    </w:p>
    <w:p w:rsidR="000424B8" w:rsidRDefault="000424B8" w:rsidP="00C2224E">
      <w:pPr>
        <w:jc w:val="center"/>
        <w:rPr>
          <w:rFonts w:ascii="Arial CYR" w:hAnsi="Arial CYR" w:cs="Arial CYR"/>
          <w:sz w:val="28"/>
          <w:szCs w:val="28"/>
        </w:rPr>
      </w:pPr>
    </w:p>
    <w:p w:rsidR="000424B8" w:rsidRDefault="000424B8" w:rsidP="00C2224E">
      <w:pPr>
        <w:jc w:val="center"/>
        <w:rPr>
          <w:rFonts w:ascii="Arial CYR" w:hAnsi="Arial CYR" w:cs="Arial CYR"/>
          <w:sz w:val="28"/>
          <w:szCs w:val="28"/>
        </w:rPr>
      </w:pPr>
    </w:p>
    <w:p w:rsidR="003568D2" w:rsidRDefault="00C2224E" w:rsidP="00C2224E">
      <w:pPr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«Роль духовно-нравственного воспитания </w:t>
      </w:r>
    </w:p>
    <w:p w:rsidR="00C2224E" w:rsidRDefault="00C2224E" w:rsidP="00C222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sz w:val="28"/>
          <w:szCs w:val="28"/>
        </w:rPr>
        <w:t>в профессиональном становлении студентов»</w:t>
      </w:r>
    </w:p>
    <w:p w:rsidR="00C2224E" w:rsidRPr="00457B7D" w:rsidRDefault="00C2224E" w:rsidP="00C2224E">
      <w:pPr>
        <w:jc w:val="center"/>
        <w:rPr>
          <w:rFonts w:ascii="Times New Roman" w:hAnsi="Times New Roman"/>
          <w:sz w:val="24"/>
          <w:szCs w:val="24"/>
        </w:rPr>
      </w:pPr>
    </w:p>
    <w:p w:rsidR="00C2224E" w:rsidRPr="007B68A9" w:rsidRDefault="00C2224E" w:rsidP="00C2224E">
      <w:pPr>
        <w:jc w:val="center"/>
        <w:rPr>
          <w:rFonts w:ascii="Times New Roman" w:hAnsi="Times New Roman"/>
          <w:sz w:val="24"/>
          <w:szCs w:val="24"/>
        </w:rPr>
      </w:pPr>
      <w:r w:rsidRPr="007B68A9">
        <w:rPr>
          <w:rFonts w:ascii="Times New Roman" w:hAnsi="Times New Roman"/>
          <w:sz w:val="24"/>
          <w:szCs w:val="24"/>
        </w:rPr>
        <w:t xml:space="preserve"> (рекомендательный список)</w:t>
      </w:r>
    </w:p>
    <w:p w:rsidR="00C2224E" w:rsidRDefault="007A5A06" w:rsidP="000424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94615</wp:posOffset>
            </wp:positionV>
            <wp:extent cx="2667000" cy="1838325"/>
            <wp:effectExtent l="19050" t="0" r="0" b="0"/>
            <wp:wrapTight wrapText="bothSides">
              <wp:wrapPolygon edited="0">
                <wp:start x="-154" y="0"/>
                <wp:lineTo x="-154" y="21488"/>
                <wp:lineTo x="21600" y="21488"/>
                <wp:lineTo x="21600" y="0"/>
                <wp:lineTo x="-154" y="0"/>
              </wp:wrapPolygon>
            </wp:wrapTight>
            <wp:docPr id="1" name="Рисунок 1" descr="\\Lib7\106-1\9143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b7\106-1\914304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8D2" w:rsidRDefault="003568D2"/>
    <w:p w:rsidR="003568D2" w:rsidRDefault="003568D2" w:rsidP="00603082">
      <w:pPr>
        <w:jc w:val="center"/>
      </w:pPr>
    </w:p>
    <w:p w:rsidR="003568D2" w:rsidRDefault="000F31F7" w:rsidP="000F31F7">
      <w:pPr>
        <w:jc w:val="center"/>
      </w:pPr>
      <w:r>
        <w:t>И</w:t>
      </w:r>
      <w:r w:rsidR="000424B8">
        <w:t>жевск,2019</w:t>
      </w:r>
    </w:p>
    <w:p w:rsidR="003568D2" w:rsidRDefault="003568D2"/>
    <w:p w:rsidR="000F31F7" w:rsidRDefault="000F31F7"/>
    <w:p w:rsidR="000F31F7" w:rsidRDefault="000F31F7"/>
    <w:p w:rsidR="000F31F7" w:rsidRDefault="000F31F7"/>
    <w:p w:rsidR="000F31F7" w:rsidRDefault="000F31F7"/>
    <w:p w:rsidR="000F31F7" w:rsidRDefault="000F31F7"/>
    <w:p w:rsidR="000F31F7" w:rsidRDefault="000F31F7"/>
    <w:p w:rsidR="000F31F7" w:rsidRDefault="000F31F7"/>
    <w:p w:rsidR="000F31F7" w:rsidRDefault="000F31F7"/>
    <w:p w:rsidR="000F31F7" w:rsidRDefault="000F31F7"/>
    <w:p w:rsidR="000F31F7" w:rsidRDefault="000F31F7"/>
    <w:p w:rsidR="000F31F7" w:rsidRDefault="000F31F7"/>
    <w:p w:rsidR="000F31F7" w:rsidRDefault="000F31F7"/>
    <w:p w:rsidR="000F31F7" w:rsidRDefault="000F31F7"/>
    <w:p w:rsidR="000F31F7" w:rsidRDefault="000F31F7"/>
    <w:p w:rsidR="000F31F7" w:rsidRDefault="000F31F7"/>
    <w:p w:rsidR="007A5A06" w:rsidRDefault="007A5A06"/>
    <w:p w:rsidR="000F31F7" w:rsidRDefault="000F31F7"/>
    <w:p w:rsidR="003568D2" w:rsidRDefault="003568D2"/>
    <w:p w:rsidR="000424B8" w:rsidRPr="00C34B4F" w:rsidRDefault="000424B8" w:rsidP="00042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B4F">
        <w:rPr>
          <w:rFonts w:ascii="Times New Roman" w:hAnsi="Times New Roman" w:cs="Times New Roman"/>
          <w:sz w:val="24"/>
          <w:szCs w:val="24"/>
        </w:rPr>
        <w:lastRenderedPageBreak/>
        <w:t>Гамова</w:t>
      </w:r>
      <w:proofErr w:type="spellEnd"/>
      <w:r w:rsidRPr="00C34B4F">
        <w:rPr>
          <w:rFonts w:ascii="Times New Roman" w:hAnsi="Times New Roman" w:cs="Times New Roman"/>
          <w:sz w:val="24"/>
          <w:szCs w:val="24"/>
        </w:rPr>
        <w:t xml:space="preserve"> Л. Г. Духовно-нравственное воспитание студентов медицинского колледжа [Текст] / П. А. Киршин // Среднее профессиональное образование: приложение. - 2016. - № 2.- С.152-157</w:t>
      </w:r>
    </w:p>
    <w:p w:rsidR="000424B8" w:rsidRPr="00C34B4F" w:rsidRDefault="000424B8" w:rsidP="00042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Журавлев В.А. Морально-этические аспекты в воспитании выпускников медицинских образ</w:t>
      </w:r>
      <w:r w:rsidR="00603082">
        <w:rPr>
          <w:rFonts w:ascii="Times New Roman" w:hAnsi="Times New Roman" w:cs="Times New Roman"/>
          <w:sz w:val="24"/>
          <w:szCs w:val="24"/>
        </w:rPr>
        <w:t xml:space="preserve">овательных учреждений </w:t>
      </w:r>
      <w:r w:rsidRPr="00C34B4F">
        <w:rPr>
          <w:rFonts w:ascii="Times New Roman" w:hAnsi="Times New Roman" w:cs="Times New Roman"/>
          <w:sz w:val="24"/>
          <w:szCs w:val="24"/>
        </w:rPr>
        <w:t xml:space="preserve"> / В. А. Журавлев, М. В. Шейнкман, В. М. Русинов // Вятский медицинский вестник. - 2010. - № 1. -  С. 106-108</w:t>
      </w:r>
    </w:p>
    <w:p w:rsidR="000424B8" w:rsidRPr="00C34B4F" w:rsidRDefault="000424B8" w:rsidP="00042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Ивлева Н.В. Воспитание духовно-нравственных кач</w:t>
      </w:r>
      <w:r w:rsidR="00603082">
        <w:rPr>
          <w:rFonts w:ascii="Times New Roman" w:hAnsi="Times New Roman" w:cs="Times New Roman"/>
          <w:sz w:val="24"/>
          <w:szCs w:val="24"/>
        </w:rPr>
        <w:t xml:space="preserve">еств у студентов-медиков </w:t>
      </w:r>
      <w:r w:rsidRPr="00C34B4F">
        <w:rPr>
          <w:rFonts w:ascii="Times New Roman" w:hAnsi="Times New Roman" w:cs="Times New Roman"/>
          <w:sz w:val="24"/>
          <w:szCs w:val="24"/>
        </w:rPr>
        <w:t xml:space="preserve"> / Н. В. Ивлева // Сестринское дело. - 2018. - №2.- С.20-21</w:t>
      </w:r>
    </w:p>
    <w:p w:rsidR="000424B8" w:rsidRPr="00C34B4F" w:rsidRDefault="000424B8" w:rsidP="00042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Роль духовно-нравственного воспитания в профессиональн</w:t>
      </w:r>
      <w:r w:rsidR="00603082">
        <w:rPr>
          <w:rFonts w:ascii="Times New Roman" w:hAnsi="Times New Roman" w:cs="Times New Roman"/>
          <w:sz w:val="24"/>
          <w:szCs w:val="24"/>
        </w:rPr>
        <w:t xml:space="preserve">ом становлении студентов </w:t>
      </w:r>
      <w:r w:rsidRPr="00C34B4F">
        <w:rPr>
          <w:rFonts w:ascii="Times New Roman" w:hAnsi="Times New Roman" w:cs="Times New Roman"/>
          <w:sz w:val="24"/>
          <w:szCs w:val="24"/>
        </w:rPr>
        <w:t xml:space="preserve"> / Е. Г. Каримова</w:t>
      </w:r>
      <w:r w:rsidR="008E4DFA">
        <w:rPr>
          <w:rFonts w:ascii="Times New Roman" w:hAnsi="Times New Roman" w:cs="Times New Roman"/>
          <w:sz w:val="24"/>
          <w:szCs w:val="24"/>
        </w:rPr>
        <w:t xml:space="preserve">, З.В.Петрова, А.Н.Никитина </w:t>
      </w:r>
      <w:r w:rsidRPr="00C34B4F">
        <w:rPr>
          <w:rFonts w:ascii="Times New Roman" w:hAnsi="Times New Roman" w:cs="Times New Roman"/>
          <w:sz w:val="24"/>
          <w:szCs w:val="24"/>
        </w:rPr>
        <w:t xml:space="preserve"> [и др.] // Медицинская сестра. - 2012. - № 6.- С.11-13</w:t>
      </w:r>
    </w:p>
    <w:p w:rsidR="000424B8" w:rsidRPr="00C34B4F" w:rsidRDefault="000424B8" w:rsidP="00042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Сахаров, В.А. Взаимосвязь духовно-нравственного и поликультурного воспитания студенческой молодежи/ В.А.Сахаров, Л.Г.Сахарова// Среднее профессиональное образование.-2011.-№11.-С.11-12</w:t>
      </w:r>
    </w:p>
    <w:p w:rsidR="000424B8" w:rsidRPr="00C34B4F" w:rsidRDefault="000424B8" w:rsidP="00042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B4F">
        <w:rPr>
          <w:rFonts w:ascii="Times New Roman" w:hAnsi="Times New Roman" w:cs="Times New Roman"/>
          <w:sz w:val="24"/>
          <w:szCs w:val="24"/>
        </w:rPr>
        <w:t>Семыкина</w:t>
      </w:r>
      <w:proofErr w:type="spellEnd"/>
      <w:r w:rsidR="00603082">
        <w:rPr>
          <w:rFonts w:ascii="Times New Roman" w:hAnsi="Times New Roman" w:cs="Times New Roman"/>
          <w:sz w:val="24"/>
          <w:szCs w:val="24"/>
        </w:rPr>
        <w:t xml:space="preserve">, </w:t>
      </w:r>
      <w:r w:rsidRPr="00C34B4F">
        <w:rPr>
          <w:rFonts w:ascii="Times New Roman" w:hAnsi="Times New Roman" w:cs="Times New Roman"/>
          <w:sz w:val="24"/>
          <w:szCs w:val="24"/>
        </w:rPr>
        <w:t xml:space="preserve"> Е.Н. Гражданско-нравственное воспитание учащихся как</w:t>
      </w:r>
      <w:r w:rsidR="00603082">
        <w:rPr>
          <w:rFonts w:ascii="Times New Roman" w:hAnsi="Times New Roman" w:cs="Times New Roman"/>
          <w:sz w:val="24"/>
          <w:szCs w:val="24"/>
        </w:rPr>
        <w:t xml:space="preserve"> интегрированный процесс </w:t>
      </w:r>
      <w:r w:rsidRPr="00C34B4F">
        <w:rPr>
          <w:rFonts w:ascii="Times New Roman" w:hAnsi="Times New Roman" w:cs="Times New Roman"/>
          <w:sz w:val="24"/>
          <w:szCs w:val="24"/>
        </w:rPr>
        <w:t xml:space="preserve"> / Е. Н. </w:t>
      </w:r>
      <w:proofErr w:type="spellStart"/>
      <w:r w:rsidRPr="00C34B4F">
        <w:rPr>
          <w:rFonts w:ascii="Times New Roman" w:hAnsi="Times New Roman" w:cs="Times New Roman"/>
          <w:sz w:val="24"/>
          <w:szCs w:val="24"/>
        </w:rPr>
        <w:t>Семыкина</w:t>
      </w:r>
      <w:proofErr w:type="spellEnd"/>
      <w:r w:rsidRPr="00C34B4F">
        <w:rPr>
          <w:rFonts w:ascii="Times New Roman" w:hAnsi="Times New Roman" w:cs="Times New Roman"/>
          <w:sz w:val="24"/>
          <w:szCs w:val="24"/>
        </w:rPr>
        <w:t xml:space="preserve"> // Среднее профессиональное образование. - 2011. - № 4. -  С. 51-53</w:t>
      </w:r>
    </w:p>
    <w:p w:rsidR="000424B8" w:rsidRPr="00C34B4F" w:rsidRDefault="000424B8" w:rsidP="00042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B4F">
        <w:rPr>
          <w:rFonts w:ascii="Times New Roman" w:hAnsi="Times New Roman" w:cs="Times New Roman"/>
          <w:sz w:val="24"/>
          <w:szCs w:val="24"/>
        </w:rPr>
        <w:t>Соломина</w:t>
      </w:r>
      <w:r w:rsidR="00603082" w:rsidRPr="00C34B4F">
        <w:rPr>
          <w:rFonts w:ascii="Times New Roman" w:hAnsi="Times New Roman" w:cs="Times New Roman"/>
          <w:sz w:val="24"/>
          <w:szCs w:val="24"/>
        </w:rPr>
        <w:t>,</w:t>
      </w:r>
      <w:r w:rsidR="00603082">
        <w:rPr>
          <w:rFonts w:ascii="Times New Roman" w:hAnsi="Times New Roman" w:cs="Times New Roman"/>
          <w:sz w:val="24"/>
          <w:szCs w:val="24"/>
        </w:rPr>
        <w:t xml:space="preserve"> </w:t>
      </w:r>
      <w:r w:rsidRPr="00C34B4F">
        <w:rPr>
          <w:rFonts w:ascii="Times New Roman" w:hAnsi="Times New Roman" w:cs="Times New Roman"/>
          <w:sz w:val="24"/>
          <w:szCs w:val="24"/>
        </w:rPr>
        <w:t>Е. С. Роль духовно-нравственного воспитания в медицинских обра</w:t>
      </w:r>
      <w:r w:rsidR="00603082">
        <w:rPr>
          <w:rFonts w:ascii="Times New Roman" w:hAnsi="Times New Roman" w:cs="Times New Roman"/>
          <w:sz w:val="24"/>
          <w:szCs w:val="24"/>
        </w:rPr>
        <w:t xml:space="preserve">зовательных учреждениях </w:t>
      </w:r>
      <w:r w:rsidRPr="00C34B4F">
        <w:rPr>
          <w:rFonts w:ascii="Times New Roman" w:hAnsi="Times New Roman" w:cs="Times New Roman"/>
          <w:sz w:val="24"/>
          <w:szCs w:val="24"/>
        </w:rPr>
        <w:t>/ Е. С. Соломина // Среднее профессиональное образование: приложение. - 2014. - № 12.- С.135-139</w:t>
      </w:r>
    </w:p>
    <w:p w:rsidR="000424B8" w:rsidRPr="00C34B4F" w:rsidRDefault="000424B8" w:rsidP="00042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B4F">
        <w:rPr>
          <w:rFonts w:ascii="Times New Roman" w:hAnsi="Times New Roman" w:cs="Times New Roman"/>
          <w:sz w:val="24"/>
          <w:szCs w:val="24"/>
        </w:rPr>
        <w:t>Сураева</w:t>
      </w:r>
      <w:proofErr w:type="spellEnd"/>
      <w:r w:rsidR="00603082">
        <w:rPr>
          <w:rFonts w:ascii="Times New Roman" w:hAnsi="Times New Roman" w:cs="Times New Roman"/>
          <w:sz w:val="24"/>
          <w:szCs w:val="24"/>
        </w:rPr>
        <w:t xml:space="preserve">, </w:t>
      </w:r>
      <w:r w:rsidRPr="00C34B4F">
        <w:rPr>
          <w:rFonts w:ascii="Times New Roman" w:hAnsi="Times New Roman" w:cs="Times New Roman"/>
          <w:sz w:val="24"/>
          <w:szCs w:val="24"/>
        </w:rPr>
        <w:t xml:space="preserve"> Т. А.  Духовные традиции как основа формирования патриотизма студентов [Текст] / Т. А.  </w:t>
      </w:r>
      <w:proofErr w:type="spellStart"/>
      <w:r w:rsidRPr="00C34B4F">
        <w:rPr>
          <w:rFonts w:ascii="Times New Roman" w:hAnsi="Times New Roman" w:cs="Times New Roman"/>
          <w:sz w:val="24"/>
          <w:szCs w:val="24"/>
        </w:rPr>
        <w:t>Сураева</w:t>
      </w:r>
      <w:proofErr w:type="spellEnd"/>
      <w:r w:rsidRPr="00C34B4F">
        <w:rPr>
          <w:rFonts w:ascii="Times New Roman" w:hAnsi="Times New Roman" w:cs="Times New Roman"/>
          <w:sz w:val="24"/>
          <w:szCs w:val="24"/>
        </w:rPr>
        <w:t xml:space="preserve"> // Среднее профессиональное образование: приложение. - 2014. - № 7.- С.151-156</w:t>
      </w:r>
    </w:p>
    <w:p w:rsidR="003568D2" w:rsidRDefault="003568D2"/>
    <w:p w:rsidR="003568D2" w:rsidRDefault="003568D2"/>
    <w:p w:rsidR="003568D2" w:rsidRDefault="003568D2"/>
    <w:p w:rsidR="008E4DFA" w:rsidRPr="00E658AB" w:rsidRDefault="008E4DFA" w:rsidP="008E4DFA">
      <w:pPr>
        <w:jc w:val="both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 xml:space="preserve">                      Составитель: Авдеева Р.М.</w:t>
      </w:r>
    </w:p>
    <w:p w:rsidR="008E4DFA" w:rsidRPr="00E658AB" w:rsidRDefault="008E4DFA" w:rsidP="008E4DFA">
      <w:pPr>
        <w:jc w:val="both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 xml:space="preserve">                     Компьютерная вёрстка: Бабинцева О.И.</w:t>
      </w:r>
    </w:p>
    <w:p w:rsidR="003568D2" w:rsidRDefault="003568D2"/>
    <w:sectPr w:rsidR="003568D2" w:rsidSect="000F31F7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6989"/>
    <w:multiLevelType w:val="hybridMultilevel"/>
    <w:tmpl w:val="F458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>
    <w:useFELayout/>
  </w:compat>
  <w:rsids>
    <w:rsidRoot w:val="00C2224E"/>
    <w:rsid w:val="000056D8"/>
    <w:rsid w:val="000424B8"/>
    <w:rsid w:val="000F31F7"/>
    <w:rsid w:val="00255E67"/>
    <w:rsid w:val="002A1667"/>
    <w:rsid w:val="002D5E2A"/>
    <w:rsid w:val="003568D2"/>
    <w:rsid w:val="005F3B07"/>
    <w:rsid w:val="00603082"/>
    <w:rsid w:val="007A5A06"/>
    <w:rsid w:val="007B7558"/>
    <w:rsid w:val="008E4DFA"/>
    <w:rsid w:val="00B6249E"/>
    <w:rsid w:val="00C2224E"/>
    <w:rsid w:val="00F7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Медколедж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2019-07-02T07:05:00Z</cp:lastPrinted>
  <dcterms:created xsi:type="dcterms:W3CDTF">2019-07-01T11:22:00Z</dcterms:created>
  <dcterms:modified xsi:type="dcterms:W3CDTF">2019-07-02T07:08:00Z</dcterms:modified>
</cp:coreProperties>
</file>