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3C" w:rsidRDefault="00C9213C" w:rsidP="00C9213C">
      <w:pPr>
        <w:pStyle w:val="a4"/>
        <w:spacing w:before="169" w:beforeAutospacing="0" w:after="169" w:afterAutospacing="0" w:line="28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ШАБЛОНЫ ДЛЯ ТЕКСТОВ </w:t>
      </w:r>
    </w:p>
    <w:p w:rsidR="00C9213C" w:rsidRDefault="00C9213C" w:rsidP="00C9213C">
      <w:pPr>
        <w:pStyle w:val="a4"/>
        <w:spacing w:before="169" w:beforeAutospacing="0" w:after="169" w:afterAutospacing="0" w:line="28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УЧЕБНО-ИССЛЕДОВАТЕЛЬСКИХ И ПРОЕКТНЫХ РАБОТ</w:t>
      </w:r>
    </w:p>
    <w:p w:rsidR="007E5703" w:rsidRPr="00C9213C" w:rsidRDefault="00C9213C" w:rsidP="00C9213C">
      <w:pPr>
        <w:pStyle w:val="a4"/>
        <w:spacing w:before="169" w:beforeAutospacing="0" w:after="169" w:afterAutospacing="0" w:line="285" w:lineRule="atLeast"/>
        <w:jc w:val="center"/>
        <w:rPr>
          <w:color w:val="000000"/>
        </w:rPr>
      </w:pPr>
      <w:r>
        <w:rPr>
          <w:b/>
          <w:bCs/>
          <w:color w:val="000000"/>
        </w:rPr>
        <w:t>РАЗДЕЛ «</w:t>
      </w:r>
      <w:r w:rsidR="007E5703" w:rsidRPr="00C9213C">
        <w:rPr>
          <w:b/>
          <w:bCs/>
          <w:color w:val="000000"/>
        </w:rPr>
        <w:t>ВВЕДЕНИЕ</w:t>
      </w:r>
      <w:r>
        <w:rPr>
          <w:b/>
          <w:bCs/>
          <w:color w:val="000000"/>
        </w:rPr>
        <w:t>»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b/>
          <w:bCs/>
          <w:color w:val="000000"/>
        </w:rPr>
        <w:t>Тема работы и обоснование выбора темы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color w:val="000000"/>
        </w:rPr>
        <w:t>Предлагаемая вниманию читателя исследовательская работа посвящена</w:t>
      </w:r>
      <w:proofErr w:type="gramStart"/>
      <w:r w:rsidRPr="00C9213C">
        <w:rPr>
          <w:color w:val="000000"/>
        </w:rPr>
        <w:t xml:space="preserve"> …</w:t>
      </w:r>
      <w:r w:rsidRPr="00C9213C">
        <w:rPr>
          <w:color w:val="000000"/>
        </w:rPr>
        <w:br/>
        <w:t>З</w:t>
      </w:r>
      <w:proofErr w:type="gramEnd"/>
      <w:r w:rsidRPr="00C9213C">
        <w:rPr>
          <w:color w:val="000000"/>
        </w:rPr>
        <w:t xml:space="preserve">адумывались ли вы когда-нибудь над тем, почему …? Я обратил внимание </w:t>
      </w:r>
      <w:proofErr w:type="gramStart"/>
      <w:r w:rsidRPr="00C9213C">
        <w:rPr>
          <w:color w:val="000000"/>
        </w:rPr>
        <w:t>на</w:t>
      </w:r>
      <w:proofErr w:type="gramEnd"/>
      <w:r w:rsidRPr="00C9213C">
        <w:rPr>
          <w:color w:val="000000"/>
        </w:rPr>
        <w:t xml:space="preserve"> … / задумался </w:t>
      </w:r>
      <w:proofErr w:type="gramStart"/>
      <w:r w:rsidRPr="00C9213C">
        <w:rPr>
          <w:color w:val="000000"/>
        </w:rPr>
        <w:t>над</w:t>
      </w:r>
      <w:proofErr w:type="gramEnd"/>
      <w:r w:rsidRPr="00C9213C">
        <w:rPr>
          <w:color w:val="000000"/>
        </w:rPr>
        <w:t xml:space="preserve"> этим вопросом, когда …</w:t>
      </w:r>
      <w:r w:rsidRPr="00C9213C">
        <w:rPr>
          <w:color w:val="000000"/>
        </w:rPr>
        <w:br/>
        <w:t>Мне всегда было интересно, почему …</w:t>
      </w:r>
      <w:r w:rsidRPr="00C9213C">
        <w:rPr>
          <w:color w:val="000000"/>
        </w:rPr>
        <w:br/>
        <w:t>Желание узнать … появилось у меня еще в детстве. Меня заинтересовало …</w:t>
      </w:r>
      <w:r w:rsidRPr="00C9213C">
        <w:rPr>
          <w:color w:val="000000"/>
        </w:rPr>
        <w:br/>
        <w:t>Тема нашей работы: «…». Я выбрал именно эту тему для исследования, потому что</w:t>
      </w:r>
      <w:proofErr w:type="gramStart"/>
      <w:r w:rsidRPr="00C9213C">
        <w:rPr>
          <w:color w:val="000000"/>
        </w:rPr>
        <w:t xml:space="preserve"> …</w:t>
      </w:r>
      <w:r w:rsidRPr="00C9213C">
        <w:rPr>
          <w:color w:val="000000"/>
        </w:rPr>
        <w:br/>
        <w:t>В</w:t>
      </w:r>
      <w:proofErr w:type="gramEnd"/>
      <w:r w:rsidRPr="00C9213C">
        <w:rPr>
          <w:color w:val="000000"/>
        </w:rPr>
        <w:t xml:space="preserve"> будущем я хотел бы связать свою жизнь с … поэтому уже сейчас интересуюсь … и выбрал … в качестве темы своего исследования.</w:t>
      </w:r>
      <w:r w:rsidRPr="00C9213C">
        <w:rPr>
          <w:color w:val="000000"/>
        </w:rPr>
        <w:br/>
        <w:t>Я заинтересовалась … после того, как однажды</w:t>
      </w:r>
      <w:proofErr w:type="gramStart"/>
      <w:r w:rsidRPr="00C9213C">
        <w:rPr>
          <w:color w:val="000000"/>
        </w:rPr>
        <w:t xml:space="preserve"> …</w:t>
      </w:r>
      <w:r w:rsidRPr="00C9213C">
        <w:rPr>
          <w:color w:val="000000"/>
        </w:rPr>
        <w:br/>
        <w:t>К</w:t>
      </w:r>
      <w:proofErr w:type="gramEnd"/>
      <w:r w:rsidRPr="00C9213C">
        <w:rPr>
          <w:color w:val="000000"/>
        </w:rPr>
        <w:t>огда я … меня поразило / мне стало интересно …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b/>
          <w:bCs/>
          <w:color w:val="000000"/>
        </w:rPr>
        <w:t>Актуальность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color w:val="000000"/>
        </w:rPr>
        <w:t>… стало сегодня неотъемлемой частью нашей жизни. Мы используем … не задумываясь …</w:t>
      </w:r>
      <w:r w:rsidRPr="00C9213C">
        <w:rPr>
          <w:color w:val="000000"/>
        </w:rPr>
        <w:br/>
        <w:t>Актуальность темы нашей работы определяется тем, что в настоящее время</w:t>
      </w:r>
      <w:proofErr w:type="gramStart"/>
      <w:r w:rsidRPr="00C9213C">
        <w:rPr>
          <w:color w:val="000000"/>
        </w:rPr>
        <w:t xml:space="preserve"> …</w:t>
      </w:r>
      <w:r w:rsidRPr="00C9213C">
        <w:rPr>
          <w:color w:val="000000"/>
        </w:rPr>
        <w:br/>
        <w:t>В</w:t>
      </w:r>
      <w:proofErr w:type="gramEnd"/>
      <w:r w:rsidRPr="00C9213C">
        <w:rPr>
          <w:color w:val="000000"/>
        </w:rPr>
        <w:t xml:space="preserve"> современном мире … имеет большое значение, так как …</w:t>
      </w:r>
      <w:r w:rsidRPr="00C9213C">
        <w:rPr>
          <w:color w:val="000000"/>
        </w:rPr>
        <w:br/>
        <w:t>В последние годы мы часто слышим и употребляем слово …</w:t>
      </w:r>
      <w:r w:rsidRPr="00C9213C">
        <w:rPr>
          <w:color w:val="000000"/>
        </w:rPr>
        <w:br/>
        <w:t>Многие интересуются/ увлекаются/ задумываются …</w:t>
      </w:r>
      <w:r w:rsidRPr="00C9213C">
        <w:rPr>
          <w:color w:val="000000"/>
        </w:rPr>
        <w:br/>
        <w:t>Сегодня проблема … является одной из самых актуальных, потому что …</w:t>
      </w:r>
      <w:r w:rsidRPr="00C9213C">
        <w:rPr>
          <w:color w:val="000000"/>
        </w:rPr>
        <w:br/>
        <w:t>Вопрос … в последние годы оказывается в фокусе исследовательского внимания …</w:t>
      </w:r>
      <w:r w:rsidRPr="00C9213C">
        <w:rPr>
          <w:color w:val="000000"/>
        </w:rPr>
        <w:br/>
        <w:t>Тема является предметом оживленных дискуссий …</w:t>
      </w:r>
      <w:r w:rsidRPr="00C9213C">
        <w:rPr>
          <w:color w:val="000000"/>
        </w:rPr>
        <w:br/>
        <w:t xml:space="preserve">Объясняется это тем, что … </w:t>
      </w:r>
      <w:proofErr w:type="gramStart"/>
      <w:r w:rsidRPr="00C9213C">
        <w:rPr>
          <w:color w:val="000000"/>
        </w:rPr>
        <w:t>влияет на наше здоровье / настроение / успешность</w:t>
      </w:r>
      <w:r w:rsidRPr="00C9213C">
        <w:rPr>
          <w:color w:val="000000"/>
        </w:rPr>
        <w:br/>
        <w:t>Проблема … привлекает</w:t>
      </w:r>
      <w:proofErr w:type="gramEnd"/>
      <w:r w:rsidRPr="00C9213C">
        <w:rPr>
          <w:color w:val="000000"/>
        </w:rPr>
        <w:t xml:space="preserve"> к себе пристальное внимание учёных и общественности из-за того, что …</w:t>
      </w:r>
      <w:r w:rsidRPr="00C9213C">
        <w:rPr>
          <w:color w:val="000000"/>
        </w:rPr>
        <w:br/>
        <w:t>В последнее время появилось … и люди стали все чаще задумываться над тем</w:t>
      </w:r>
      <w:proofErr w:type="gramStart"/>
      <w:r w:rsidRPr="00C9213C">
        <w:rPr>
          <w:color w:val="000000"/>
        </w:rPr>
        <w:t xml:space="preserve"> …</w:t>
      </w:r>
      <w:r w:rsidRPr="00C9213C">
        <w:rPr>
          <w:color w:val="000000"/>
        </w:rPr>
        <w:br/>
        <w:t>Н</w:t>
      </w:r>
      <w:proofErr w:type="gramEnd"/>
      <w:r w:rsidRPr="00C9213C">
        <w:rPr>
          <w:color w:val="000000"/>
        </w:rPr>
        <w:t>аверное, каждый человек хотя бы один раз в жизни задумывался над тем …</w:t>
      </w:r>
      <w:r w:rsidRPr="00C9213C">
        <w:rPr>
          <w:color w:val="000000"/>
        </w:rPr>
        <w:br/>
        <w:t>… всегда вызывало у людей множество вопросов …</w:t>
      </w:r>
      <w:r w:rsidRPr="00C9213C">
        <w:rPr>
          <w:color w:val="000000"/>
        </w:rPr>
        <w:br/>
        <w:t>На сегодняшний день существует два противоположных взгляда на данную проблему …</w:t>
      </w:r>
      <w:r w:rsidRPr="00C9213C">
        <w:rPr>
          <w:color w:val="000000"/>
        </w:rPr>
        <w:br/>
        <w:t>Сегодня ведутся споры / нет единого мнения по данному вопросу …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b/>
          <w:bCs/>
          <w:color w:val="000000"/>
        </w:rPr>
        <w:t>Новизна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color w:val="000000"/>
        </w:rPr>
        <w:t xml:space="preserve">На сегодняшний день существуют работы, посвященные … вообще. Однако мы </w:t>
      </w:r>
      <w:proofErr w:type="gramStart"/>
      <w:r w:rsidRPr="00C9213C">
        <w:rPr>
          <w:color w:val="000000"/>
        </w:rPr>
        <w:t>решили изучить эту тему на примере своего класса/школы и в этом заключается</w:t>
      </w:r>
      <w:proofErr w:type="gramEnd"/>
      <w:r w:rsidRPr="00C9213C">
        <w:rPr>
          <w:color w:val="000000"/>
        </w:rPr>
        <w:t xml:space="preserve"> новизна нашего исследования.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b/>
          <w:bCs/>
          <w:color w:val="000000"/>
        </w:rPr>
        <w:t>Цель работы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color w:val="000000"/>
        </w:rPr>
        <w:t>Цель работы — выяснить, почему …</w:t>
      </w:r>
      <w:r w:rsidRPr="00C9213C">
        <w:rPr>
          <w:color w:val="000000"/>
        </w:rPr>
        <w:br/>
        <w:t>Основная цель работы — ответить на вопрос … / доказать, что …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b/>
          <w:bCs/>
          <w:color w:val="000000"/>
        </w:rPr>
        <w:t>Задачи</w:t>
      </w:r>
    </w:p>
    <w:p w:rsidR="007E5703" w:rsidRPr="00C9213C" w:rsidRDefault="007E5703" w:rsidP="00C9213C">
      <w:pPr>
        <w:pStyle w:val="a4"/>
        <w:spacing w:before="169" w:beforeAutospacing="0" w:after="169" w:afterAutospacing="0" w:line="285" w:lineRule="atLeast"/>
        <w:rPr>
          <w:color w:val="000000"/>
        </w:rPr>
      </w:pPr>
      <w:r w:rsidRPr="00C9213C">
        <w:rPr>
          <w:color w:val="000000"/>
        </w:rPr>
        <w:t>Для достижения поставленной цели нам необходимо решить следующие задачи:</w:t>
      </w:r>
      <w:r w:rsidRPr="00C9213C">
        <w:rPr>
          <w:color w:val="000000"/>
        </w:rPr>
        <w:br/>
        <w:t>Для достижения этой цели мы ставим перед собой следующие задачи:</w:t>
      </w:r>
      <w:r w:rsidRPr="00C9213C">
        <w:rPr>
          <w:color w:val="000000"/>
        </w:rPr>
        <w:br/>
        <w:t>Задачи работы:</w:t>
      </w:r>
      <w:r w:rsidRPr="00C9213C">
        <w:rPr>
          <w:color w:val="000000"/>
        </w:rPr>
        <w:br/>
        <w:t>К задачам работы относятся:</w:t>
      </w:r>
      <w:r w:rsidRPr="00C9213C">
        <w:rPr>
          <w:color w:val="000000"/>
        </w:rPr>
        <w:br/>
        <w:t>Изучить литературу по теме</w:t>
      </w:r>
      <w:proofErr w:type="gramStart"/>
      <w:r w:rsidRPr="00C9213C">
        <w:rPr>
          <w:color w:val="000000"/>
        </w:rPr>
        <w:br/>
        <w:t>В</w:t>
      </w:r>
      <w:proofErr w:type="gramEnd"/>
      <w:r w:rsidRPr="00C9213C">
        <w:rPr>
          <w:color w:val="000000"/>
        </w:rPr>
        <w:t>ыяснить значение терминов …</w:t>
      </w:r>
      <w:r w:rsidRPr="00C9213C">
        <w:rPr>
          <w:color w:val="000000"/>
        </w:rPr>
        <w:br/>
        <w:t>Найти примеры … в … / собрать материал … / изучить состав … / измерить уровень …</w:t>
      </w:r>
      <w:r w:rsidRPr="00C9213C">
        <w:rPr>
          <w:color w:val="000000"/>
        </w:rPr>
        <w:br/>
        <w:t>Провести опрос / эксперимент / наблюдение</w:t>
      </w:r>
      <w:r w:rsidRPr="00C9213C">
        <w:rPr>
          <w:color w:val="000000"/>
        </w:rPr>
        <w:br/>
      </w:r>
      <w:r w:rsidRPr="00C9213C">
        <w:rPr>
          <w:color w:val="000000"/>
        </w:rPr>
        <w:lastRenderedPageBreak/>
        <w:t>Сравнить/ сопоставить /проанализировать полученные результаты</w:t>
      </w:r>
      <w:r w:rsidRPr="00C9213C">
        <w:rPr>
          <w:color w:val="000000"/>
        </w:rPr>
        <w:br/>
        <w:t>Сделать выводы о …</w:t>
      </w:r>
    </w:p>
    <w:p w:rsidR="007E5703" w:rsidRPr="00C9213C" w:rsidRDefault="007E5703" w:rsidP="00C9213C">
      <w:pPr>
        <w:spacing w:before="169" w:after="169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глава (теоретическая)</w:t>
      </w: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Основные термины и понятия, история вопроса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понятия для нашего исследования – это ….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официальном сайте … мы нашли следующее определение термина … «…»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Иванов В.В. в книге … определяет понятие … как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Петров В.В. понимает под термином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Сидоров С.С. рассматривает … как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Андреев А.А. в книге «</w:t>
      </w:r>
      <w:r w:rsid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дает следующее определение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— это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… предлагает следующее определение понятия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статье Иванова «…» в журнале «…» говорится,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Принято считать,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Общеизвестным считается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Вначале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обратимся к истории вопроса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вопроса подробно освещена на страницах современных энциклопедий, например … , а также на сайте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В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….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книги … мы узнали,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пишет Иванов И.И. … в статье … «…»,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мнению Иванова В.В.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Возможно, это связано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Интересно,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Распространённым является мнение,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необходимо подчеркнуть, что …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глава – описание исследования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родителей.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Респондентам были заданы следующие вопросы: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проводилось на материале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материала для исследования мы взяли ….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Источником примеров стали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анкетирования представлены в таблице 1.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рисунке 2 вы можете видеть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рисунке 3 представлены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данном случае мы видим … / имеем дело с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нельзя не отметить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Обращает на себя внимание тот факт,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Диаграмма показывает …</w:t>
      </w:r>
    </w:p>
    <w:p w:rsidR="007E5703" w:rsidRPr="00C9213C" w:rsidRDefault="007E5703" w:rsidP="00C9213C">
      <w:pPr>
        <w:spacing w:before="169" w:after="169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ВЫВОДЫ, ЗАКЛЮЧЕНИЕ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главам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всего вышесказанного мы можем констатировать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вышесказанное дает нам возможность сделать следующие выводы: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мы видим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ледовательно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Очевидно,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видно из всего, сказанного выше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вышесказанного следует,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Подводя итоги вышесказанному необходимо отметить следующее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Подводя итоги главе 2 необходимо подчеркнуть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Подводя промежуточные итоги, мы можем сказать,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проведенного исследования мы выяснили,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заключении необходимо отметить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Проведенное исследование позволило нам сделать следующие выводы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вывод, который я сделал: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проведённого исследования было выявлено / установлено,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мы убедились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вышесказанное доказывает,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вышесказанного логично предположить,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вышесказанное убеждает нас в том,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правдоподобной нам кажется версия …, потому что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Найденные и проанализированные нами примеры позволяют выявить следующую закономерность: …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Перспективы дальнейшего исследования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дальнейшего исследования проблемы мы видим в более подробном / детальном изучении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перспективе было бы интересно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наш взгляд было бы интересно изучить / исследовать / рассмотреть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…, рассмотренных в данной работе, по нашему мнению было бы интересно изучить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Работа рассматривает лишь один из аспектов проблемы. Исследования в этом направлении могут быть продолжены. Это могло бы быть изучение не 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но и …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работы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может быть полезно и интересно учащимся школ, которые увлекаются … , а также всем, кто интересуется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нашего исследования могли бы помочь ребятам в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может представлять интерес для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исследования могут быть использованы учителями при подготовке уроков / конкурсов / викторин по теме ….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может быть использована для проведения дальнейших исследований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 работой я хотел привлечь внимание одноклассников к проблеме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Практическая значимость исследования заключается в том, что его результаты легли в основу разработанных мной правил … / памятки 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для …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дала работа самому исследователю</w:t>
      </w:r>
    </w:p>
    <w:p w:rsidR="007E5703" w:rsidRPr="00C9213C" w:rsidRDefault="007E5703" w:rsidP="00C9213C">
      <w:pPr>
        <w:spacing w:before="169" w:after="169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написания работы я узнал/ научился/ открыл для себя/ выяснил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помогла мне понять / осознать / решить проблему / по-новому взглянуть</w:t>
      </w:r>
      <w:proofErr w:type="gramStart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работы над исследованием я приобрел опыт … Думаю, что полученные мной знания позволят мне избежать ошибок / помогут правильно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исследования заставили меня задуматься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всего сложностей вызвало у меня …</w:t>
      </w:r>
      <w:r w:rsidRPr="00C9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в корне изменило мое мнение / представление о …</w:t>
      </w:r>
    </w:p>
    <w:p w:rsidR="005863BF" w:rsidRPr="00C9213C" w:rsidRDefault="005863BF" w:rsidP="00C9213C">
      <w:pPr>
        <w:rPr>
          <w:rFonts w:ascii="Times New Roman" w:hAnsi="Times New Roman" w:cs="Times New Roman"/>
          <w:sz w:val="24"/>
          <w:szCs w:val="24"/>
        </w:rPr>
      </w:pPr>
    </w:p>
    <w:sectPr w:rsidR="005863BF" w:rsidRPr="00C9213C" w:rsidSect="00325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4AF"/>
    <w:multiLevelType w:val="multilevel"/>
    <w:tmpl w:val="09A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5874"/>
    <w:multiLevelType w:val="multilevel"/>
    <w:tmpl w:val="49B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727C0"/>
    <w:multiLevelType w:val="multilevel"/>
    <w:tmpl w:val="6986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93BC6"/>
    <w:multiLevelType w:val="multilevel"/>
    <w:tmpl w:val="9FB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D7260"/>
    <w:multiLevelType w:val="multilevel"/>
    <w:tmpl w:val="26D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50E19"/>
    <w:multiLevelType w:val="multilevel"/>
    <w:tmpl w:val="2E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078B3"/>
    <w:multiLevelType w:val="multilevel"/>
    <w:tmpl w:val="579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05632"/>
    <w:multiLevelType w:val="multilevel"/>
    <w:tmpl w:val="FF3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10D40"/>
    <w:multiLevelType w:val="multilevel"/>
    <w:tmpl w:val="F06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83D07"/>
    <w:multiLevelType w:val="multilevel"/>
    <w:tmpl w:val="CE40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75086"/>
    <w:multiLevelType w:val="multilevel"/>
    <w:tmpl w:val="F5F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54345"/>
    <w:multiLevelType w:val="multilevel"/>
    <w:tmpl w:val="038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70F39"/>
    <w:multiLevelType w:val="multilevel"/>
    <w:tmpl w:val="7A7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D2A8B"/>
    <w:multiLevelType w:val="multilevel"/>
    <w:tmpl w:val="835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626E8"/>
    <w:multiLevelType w:val="multilevel"/>
    <w:tmpl w:val="B89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9EA"/>
    <w:rsid w:val="00097230"/>
    <w:rsid w:val="000F20E4"/>
    <w:rsid w:val="0018080F"/>
    <w:rsid w:val="00236BDE"/>
    <w:rsid w:val="00325DDE"/>
    <w:rsid w:val="003A4A64"/>
    <w:rsid w:val="003F35BD"/>
    <w:rsid w:val="004E5607"/>
    <w:rsid w:val="005847F6"/>
    <w:rsid w:val="005863BF"/>
    <w:rsid w:val="005D66A8"/>
    <w:rsid w:val="00696636"/>
    <w:rsid w:val="00780A86"/>
    <w:rsid w:val="007834EE"/>
    <w:rsid w:val="00794F58"/>
    <w:rsid w:val="007E5703"/>
    <w:rsid w:val="008F3B3D"/>
    <w:rsid w:val="00905B55"/>
    <w:rsid w:val="009979E4"/>
    <w:rsid w:val="00A2136F"/>
    <w:rsid w:val="00A41349"/>
    <w:rsid w:val="00AE5415"/>
    <w:rsid w:val="00C01E01"/>
    <w:rsid w:val="00C9213C"/>
    <w:rsid w:val="00C96187"/>
    <w:rsid w:val="00D6512E"/>
    <w:rsid w:val="00DC4431"/>
    <w:rsid w:val="00E543E0"/>
    <w:rsid w:val="00F5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F"/>
  </w:style>
  <w:style w:type="paragraph" w:styleId="1">
    <w:name w:val="heading 1"/>
    <w:basedOn w:val="a"/>
    <w:link w:val="10"/>
    <w:uiPriority w:val="9"/>
    <w:qFormat/>
    <w:rsid w:val="004E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E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607"/>
  </w:style>
  <w:style w:type="character" w:styleId="a5">
    <w:name w:val="Hyperlink"/>
    <w:basedOn w:val="a0"/>
    <w:uiPriority w:val="99"/>
    <w:semiHidden/>
    <w:unhideWhenUsed/>
    <w:rsid w:val="004E5607"/>
    <w:rPr>
      <w:color w:val="0000FF"/>
      <w:u w:val="single"/>
    </w:rPr>
  </w:style>
  <w:style w:type="character" w:customStyle="1" w:styleId="apple-tab-span">
    <w:name w:val="apple-tab-span"/>
    <w:basedOn w:val="a0"/>
    <w:rsid w:val="008F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8A07-D10D-4722-ACD4-2FE8766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2015-11-20T04:21:00Z</cp:lastPrinted>
  <dcterms:created xsi:type="dcterms:W3CDTF">2015-11-20T04:22:00Z</dcterms:created>
  <dcterms:modified xsi:type="dcterms:W3CDTF">2019-11-20T06:23:00Z</dcterms:modified>
</cp:coreProperties>
</file>