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D20EF0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D20EF0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D20EF0">
        <w:tc>
          <w:tcPr>
            <w:tcW w:w="1985" w:type="dxa"/>
            <w:vMerge w:val="restart"/>
          </w:tcPr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>Республиканский</w:t>
            </w:r>
            <w:r w:rsidRPr="00E4765F">
              <w:rPr>
                <w:sz w:val="24"/>
                <w:szCs w:val="24"/>
              </w:rPr>
              <w:t xml:space="preserve"> клинико-диагностический центр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5708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Наличие сертификата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D20EF0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пятидневка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D5708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Наличие сертификата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педиатрии»</w:t>
            </w:r>
          </w:p>
        </w:tc>
      </w:tr>
      <w:tr w:rsidR="00B52740" w:rsidRPr="00E4765F" w:rsidTr="00D20EF0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5708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Наличие сертификата </w:t>
            </w:r>
          </w:p>
          <w:p w:rsidR="00D5708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D20EF0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</w:t>
            </w:r>
            <w:proofErr w:type="spellStart"/>
            <w:r w:rsidRPr="00E4765F">
              <w:rPr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 «Анестезиология и реаниматология»</w:t>
            </w:r>
          </w:p>
        </w:tc>
      </w:tr>
      <w:tr w:rsidR="00B52740" w:rsidRPr="00E4765F" w:rsidTr="00D20EF0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пятидневка, график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14-30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 «Рентгенология»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8024D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0EF0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2019-10-29T11:20:00Z</dcterms:modified>
</cp:coreProperties>
</file>