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Pr="00C12246" w:rsidRDefault="007F2E1F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6E4" w:rsidRPr="00C12246">
        <w:rPr>
          <w:rFonts w:ascii="Times New Roman" w:hAnsi="Times New Roman" w:cs="Times New Roman"/>
          <w:b/>
          <w:sz w:val="24"/>
          <w:szCs w:val="24"/>
        </w:rPr>
        <w:t>Сарапульск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DA76E4" w:rsidRPr="00C122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филиал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 xml:space="preserve"> АПОУ УР «РМК МЗ УР»</w:t>
      </w:r>
    </w:p>
    <w:p w:rsidR="007B7291" w:rsidRPr="00C12246" w:rsidRDefault="009D64EC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>Информация о вакантных местах специалистов со средним профессиональным образованием</w:t>
      </w:r>
    </w:p>
    <w:p w:rsidR="009D64EC" w:rsidRPr="00C12246" w:rsidRDefault="00537B2F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7F2E1F">
        <w:rPr>
          <w:rFonts w:ascii="Times New Roman" w:hAnsi="Times New Roman" w:cs="Times New Roman"/>
          <w:b/>
          <w:sz w:val="24"/>
          <w:szCs w:val="24"/>
        </w:rPr>
        <w:t>01.10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>.2019 г.</w:t>
      </w:r>
    </w:p>
    <w:tbl>
      <w:tblPr>
        <w:tblStyle w:val="a3"/>
        <w:tblpPr w:leftFromText="180" w:rightFromText="180" w:vertAnchor="text" w:horzAnchor="margin" w:tblpX="-562" w:tblpY="1263"/>
        <w:tblW w:w="15979" w:type="dxa"/>
        <w:tblLayout w:type="fixed"/>
        <w:tblLook w:val="04A0"/>
      </w:tblPr>
      <w:tblGrid>
        <w:gridCol w:w="1809"/>
        <w:gridCol w:w="1980"/>
        <w:gridCol w:w="1276"/>
        <w:gridCol w:w="1275"/>
        <w:gridCol w:w="1701"/>
        <w:gridCol w:w="1276"/>
        <w:gridCol w:w="1701"/>
        <w:gridCol w:w="2410"/>
        <w:gridCol w:w="1134"/>
        <w:gridCol w:w="1417"/>
      </w:tblGrid>
      <w:tr w:rsidR="0044396F" w:rsidRPr="002C33D6" w:rsidTr="009D64EC">
        <w:tc>
          <w:tcPr>
            <w:tcW w:w="1809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980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Необходимое количество работников, чел.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Профессионально</w:t>
            </w:r>
          </w:p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квалификационные требования, дополнительные навыки, опыт работы</w:t>
            </w:r>
          </w:p>
        </w:tc>
        <w:tc>
          <w:tcPr>
            <w:tcW w:w="1134" w:type="dxa"/>
            <w:vMerge w:val="restart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9D64EC">
              <w:rPr>
                <w:b/>
                <w:sz w:val="22"/>
                <w:szCs w:val="22"/>
              </w:rPr>
              <w:t>Численность населения, обслуживаемого ФАП, чел.</w:t>
            </w:r>
          </w:p>
        </w:tc>
        <w:tc>
          <w:tcPr>
            <w:tcW w:w="1417" w:type="dxa"/>
            <w:vMerge w:val="restart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9D64EC">
              <w:rPr>
                <w:b/>
                <w:sz w:val="22"/>
                <w:szCs w:val="22"/>
              </w:rPr>
              <w:t>Льготы, предусмотренные для заведующего ФАП</w:t>
            </w:r>
          </w:p>
        </w:tc>
      </w:tr>
      <w:tr w:rsidR="0044396F" w:rsidRPr="002C33D6" w:rsidTr="009D64EC">
        <w:tc>
          <w:tcPr>
            <w:tcW w:w="1809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9D64EC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9D64EC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7291" w:rsidRPr="002C33D6" w:rsidTr="009D64EC">
        <w:tc>
          <w:tcPr>
            <w:tcW w:w="1809" w:type="dxa"/>
          </w:tcPr>
          <w:p w:rsidR="007B7291" w:rsidRPr="00C12246" w:rsidRDefault="00AE2D95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C12246">
              <w:rPr>
                <w:b/>
                <w:sz w:val="22"/>
                <w:szCs w:val="22"/>
              </w:rPr>
              <w:t>БУЗ УР «СМКВД МЗ УР»</w:t>
            </w:r>
          </w:p>
        </w:tc>
        <w:tc>
          <w:tcPr>
            <w:tcW w:w="1980" w:type="dxa"/>
          </w:tcPr>
          <w:p w:rsidR="007B7291" w:rsidRPr="00C12246" w:rsidRDefault="00AE2D95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Медицинская сестра</w:t>
            </w:r>
          </w:p>
        </w:tc>
        <w:tc>
          <w:tcPr>
            <w:tcW w:w="1276" w:type="dxa"/>
          </w:tcPr>
          <w:p w:rsidR="007B7291" w:rsidRPr="00C12246" w:rsidRDefault="00AE2D95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B7291" w:rsidRPr="00C12246" w:rsidRDefault="00AE2D95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13993,0</w:t>
            </w:r>
          </w:p>
        </w:tc>
        <w:tc>
          <w:tcPr>
            <w:tcW w:w="1701" w:type="dxa"/>
          </w:tcPr>
          <w:p w:rsidR="007B7291" w:rsidRPr="00C12246" w:rsidRDefault="00AE2D95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Рабочие дни:понедельник-пятница;</w:t>
            </w:r>
          </w:p>
          <w:p w:rsidR="00AE2D95" w:rsidRPr="00C12246" w:rsidRDefault="00AE2D95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Выходной: суббота,воскресенье</w:t>
            </w:r>
          </w:p>
        </w:tc>
        <w:tc>
          <w:tcPr>
            <w:tcW w:w="1276" w:type="dxa"/>
          </w:tcPr>
          <w:p w:rsidR="007B7291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8:</w:t>
            </w:r>
            <w:r w:rsidR="00AE2D95" w:rsidRPr="00C1224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7B7291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16:</w:t>
            </w:r>
            <w:r w:rsidR="00AE2D95" w:rsidRPr="00C1224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410" w:type="dxa"/>
          </w:tcPr>
          <w:p w:rsidR="007B7291" w:rsidRPr="00C12246" w:rsidRDefault="00AE2D95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Диплом «Сестринское дело»</w:t>
            </w:r>
          </w:p>
          <w:p w:rsidR="00C12246" w:rsidRPr="00C12246" w:rsidRDefault="00AE2D95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Аккредитация «Сестринское дело»</w:t>
            </w:r>
          </w:p>
        </w:tc>
        <w:tc>
          <w:tcPr>
            <w:tcW w:w="1134" w:type="dxa"/>
          </w:tcPr>
          <w:p w:rsidR="007B7291" w:rsidRPr="00C12246" w:rsidRDefault="007B7291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7291" w:rsidRPr="00C12246" w:rsidRDefault="007B7291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A6A9F" w:rsidRPr="00C12246" w:rsidRDefault="00BA6A9F" w:rsidP="00DA76E4">
      <w:pPr>
        <w:ind w:right="-1843"/>
        <w:rPr>
          <w:rFonts w:ascii="Times New Roman" w:hAnsi="Times New Roman" w:cs="Times New Roman"/>
        </w:rPr>
      </w:pPr>
    </w:p>
    <w:sectPr w:rsidR="00BA6A9F" w:rsidRPr="00C12246" w:rsidSect="009D64EC">
      <w:pgSz w:w="16838" w:h="11906" w:orient="landscape"/>
      <w:pgMar w:top="567" w:right="323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FE7" w:rsidRDefault="00621FE7" w:rsidP="00AB5AC9">
      <w:pPr>
        <w:spacing w:after="0" w:line="240" w:lineRule="auto"/>
      </w:pPr>
      <w:r>
        <w:separator/>
      </w:r>
    </w:p>
  </w:endnote>
  <w:endnote w:type="continuationSeparator" w:id="1">
    <w:p w:rsidR="00621FE7" w:rsidRDefault="00621FE7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FE7" w:rsidRDefault="00621FE7" w:rsidP="00AB5AC9">
      <w:pPr>
        <w:spacing w:after="0" w:line="240" w:lineRule="auto"/>
      </w:pPr>
      <w:r>
        <w:separator/>
      </w:r>
    </w:p>
  </w:footnote>
  <w:footnote w:type="continuationSeparator" w:id="1">
    <w:p w:rsidR="00621FE7" w:rsidRDefault="00621FE7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34B18"/>
    <w:rsid w:val="000441A3"/>
    <w:rsid w:val="00053C09"/>
    <w:rsid w:val="000A0FA4"/>
    <w:rsid w:val="00123A65"/>
    <w:rsid w:val="0015164E"/>
    <w:rsid w:val="0015548C"/>
    <w:rsid w:val="00193F6E"/>
    <w:rsid w:val="001D0DE9"/>
    <w:rsid w:val="0026641B"/>
    <w:rsid w:val="002C33D6"/>
    <w:rsid w:val="003D7377"/>
    <w:rsid w:val="0044396F"/>
    <w:rsid w:val="004A0847"/>
    <w:rsid w:val="004D511C"/>
    <w:rsid w:val="00537B2F"/>
    <w:rsid w:val="005F66D4"/>
    <w:rsid w:val="00621FE7"/>
    <w:rsid w:val="0078264B"/>
    <w:rsid w:val="007B7291"/>
    <w:rsid w:val="007F2E1F"/>
    <w:rsid w:val="008B1A78"/>
    <w:rsid w:val="00927BDD"/>
    <w:rsid w:val="0095782D"/>
    <w:rsid w:val="00965677"/>
    <w:rsid w:val="009D2E53"/>
    <w:rsid w:val="009D64EC"/>
    <w:rsid w:val="00AB5AC9"/>
    <w:rsid w:val="00AE2D95"/>
    <w:rsid w:val="00B91E76"/>
    <w:rsid w:val="00B92D6B"/>
    <w:rsid w:val="00BA6A9F"/>
    <w:rsid w:val="00BC34AF"/>
    <w:rsid w:val="00BF4407"/>
    <w:rsid w:val="00C12246"/>
    <w:rsid w:val="00C23A7C"/>
    <w:rsid w:val="00C65BFE"/>
    <w:rsid w:val="00CD4C4B"/>
    <w:rsid w:val="00D128FA"/>
    <w:rsid w:val="00DA5B91"/>
    <w:rsid w:val="00DA76E4"/>
    <w:rsid w:val="00E15373"/>
    <w:rsid w:val="00E73A2F"/>
    <w:rsid w:val="00EA2582"/>
    <w:rsid w:val="00FB36CD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2019-10-07T15:15:00Z</cp:lastPrinted>
  <dcterms:created xsi:type="dcterms:W3CDTF">2019-09-19T12:50:00Z</dcterms:created>
  <dcterms:modified xsi:type="dcterms:W3CDTF">2019-10-30T05:07:00Z</dcterms:modified>
</cp:coreProperties>
</file>