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C9" w:rsidRDefault="007E28C9" w:rsidP="00860E90">
      <w:pPr>
        <w:suppressAutoHyphens w:val="0"/>
      </w:pPr>
    </w:p>
    <w:p w:rsidR="00EC2F1B" w:rsidRDefault="00EC2F1B" w:rsidP="00536845">
      <w:pPr>
        <w:suppressAutoHyphens w:val="0"/>
        <w:rPr>
          <w:b/>
        </w:rPr>
      </w:pPr>
    </w:p>
    <w:p w:rsidR="00EC2F1B" w:rsidRDefault="00EC2F1B" w:rsidP="00536845">
      <w:pPr>
        <w:suppressAutoHyphens w:val="0"/>
        <w:rPr>
          <w:b/>
        </w:rPr>
      </w:pPr>
    </w:p>
    <w:p w:rsidR="00536845" w:rsidRPr="00536845" w:rsidRDefault="00536845" w:rsidP="00536845">
      <w:pPr>
        <w:suppressAutoHyphens w:val="0"/>
        <w:rPr>
          <w:b/>
        </w:rPr>
      </w:pPr>
      <w:r w:rsidRPr="00536845">
        <w:rPr>
          <w:b/>
        </w:rPr>
        <w:t>СПЕЦИАЛЬНОСТЬ: 33.02.01 «ФАРМАЦИЯ»</w:t>
      </w:r>
      <w:r w:rsidRPr="00536845">
        <w:t xml:space="preserve"> </w:t>
      </w:r>
      <w:r w:rsidRPr="00536845">
        <w:rPr>
          <w:b/>
        </w:rPr>
        <w:t>(базовая подготовка)</w:t>
      </w:r>
    </w:p>
    <w:p w:rsidR="00536845" w:rsidRPr="00536845" w:rsidRDefault="00536845" w:rsidP="00536845">
      <w:pPr>
        <w:suppressAutoHyphens w:val="0"/>
        <w:rPr>
          <w:b/>
        </w:rPr>
      </w:pPr>
    </w:p>
    <w:p w:rsidR="00536845" w:rsidRDefault="00536845" w:rsidP="00536845">
      <w:pPr>
        <w:suppressAutoHyphens w:val="0"/>
        <w:rPr>
          <w:b/>
        </w:rPr>
      </w:pPr>
      <w:r w:rsidRPr="00536845">
        <w:rPr>
          <w:b/>
        </w:rPr>
        <w:t xml:space="preserve">ВОПРОСЫ ДЛЯ ПОДГОТОВКИ К ЭКЗАМЕНУ </w:t>
      </w:r>
    </w:p>
    <w:p w:rsidR="00536845" w:rsidRDefault="00536845" w:rsidP="00536845">
      <w:pPr>
        <w:suppressAutoHyphens w:val="0"/>
        <w:rPr>
          <w:b/>
        </w:rPr>
      </w:pPr>
    </w:p>
    <w:p w:rsidR="00536845" w:rsidRPr="00536845" w:rsidRDefault="00536845" w:rsidP="00536845">
      <w:pPr>
        <w:suppressAutoHyphens w:val="0"/>
        <w:rPr>
          <w:b/>
        </w:rPr>
      </w:pPr>
      <w:r w:rsidRPr="00536845">
        <w:rPr>
          <w:b/>
        </w:rPr>
        <w:t>ОП.01. ОСНОВЫ ЛАТИНСКОГО ЯЗЫКА С МЕДИЦИНСКОЙ ТЕРМИНОЛОГИЕЙ</w:t>
      </w:r>
    </w:p>
    <w:p w:rsidR="00536845" w:rsidRPr="00536845" w:rsidRDefault="00536845" w:rsidP="00536845">
      <w:pPr>
        <w:suppressAutoHyphens w:val="0"/>
        <w:rPr>
          <w:b/>
        </w:rPr>
      </w:pPr>
    </w:p>
    <w:p w:rsidR="00536845" w:rsidRPr="00536845" w:rsidRDefault="00536845" w:rsidP="00536845">
      <w:pPr>
        <w:suppressAutoHyphens w:val="0"/>
        <w:rPr>
          <w:b/>
        </w:rPr>
      </w:pPr>
    </w:p>
    <w:p w:rsidR="00536845" w:rsidRPr="00536845" w:rsidRDefault="00536845" w:rsidP="00536845">
      <w:pPr>
        <w:suppressAutoHyphens w:val="0"/>
        <w:rPr>
          <w:b/>
          <w:bCs/>
          <w:sz w:val="32"/>
          <w:szCs w:val="32"/>
        </w:rPr>
      </w:pPr>
    </w:p>
    <w:p w:rsidR="00536845" w:rsidRPr="00536845" w:rsidRDefault="00536845" w:rsidP="00536845">
      <w:pPr>
        <w:suppressAutoHyphens w:val="0"/>
        <w:rPr>
          <w:b/>
        </w:rPr>
      </w:pPr>
    </w:p>
    <w:p w:rsidR="007E28C9" w:rsidRDefault="007E28C9" w:rsidP="00860E90">
      <w:pPr>
        <w:suppressAutoHyphens w:val="0"/>
      </w:pPr>
    </w:p>
    <w:p w:rsidR="006608B6" w:rsidRDefault="006608B6" w:rsidP="006608B6">
      <w:pPr>
        <w:pStyle w:val="a3"/>
        <w:suppressAutoHyphens w:val="0"/>
      </w:pPr>
    </w:p>
    <w:p w:rsidR="00860E90" w:rsidRPr="00243C3A" w:rsidRDefault="003A6A56" w:rsidP="006608B6">
      <w:pPr>
        <w:pStyle w:val="a3"/>
        <w:numPr>
          <w:ilvl w:val="0"/>
          <w:numId w:val="1"/>
        </w:numPr>
        <w:suppressAutoHyphens w:val="0"/>
      </w:pPr>
      <w:r>
        <w:t>Произношение гласных</w:t>
      </w:r>
      <w:r w:rsidR="00860E90" w:rsidRPr="00243C3A">
        <w:t>,</w:t>
      </w:r>
      <w:r>
        <w:t xml:space="preserve"> </w:t>
      </w:r>
      <w:r w:rsidR="00860E90" w:rsidRPr="00243C3A">
        <w:t xml:space="preserve">согласных, </w:t>
      </w:r>
      <w:proofErr w:type="gramStart"/>
      <w:r w:rsidR="00860E90" w:rsidRPr="00243C3A">
        <w:t>дифтонгов,  диграф</w:t>
      </w:r>
      <w:r w:rsidR="00860E90">
        <w:t>ов</w:t>
      </w:r>
      <w:proofErr w:type="gramEnd"/>
      <w:r w:rsidR="00860E90" w:rsidRPr="00243C3A">
        <w:t>, буквенных сочетаний.</w:t>
      </w:r>
    </w:p>
    <w:p w:rsidR="00860E90" w:rsidRDefault="00536845" w:rsidP="006608B6">
      <w:pPr>
        <w:pStyle w:val="a3"/>
        <w:numPr>
          <w:ilvl w:val="0"/>
          <w:numId w:val="1"/>
        </w:numPr>
      </w:pPr>
      <w:r>
        <w:t xml:space="preserve">Глагол в рецептуре. </w:t>
      </w:r>
    </w:p>
    <w:p w:rsidR="00860E90" w:rsidRDefault="00860E90" w:rsidP="006608B6">
      <w:pPr>
        <w:pStyle w:val="a3"/>
        <w:numPr>
          <w:ilvl w:val="0"/>
          <w:numId w:val="1"/>
        </w:numPr>
      </w:pPr>
      <w:r w:rsidRPr="00941E86">
        <w:t>Существительные 1 склонения, их приз</w:t>
      </w:r>
      <w:r>
        <w:t xml:space="preserve">нак. </w:t>
      </w:r>
    </w:p>
    <w:p w:rsidR="00860E90" w:rsidRDefault="00860E90" w:rsidP="006608B6">
      <w:pPr>
        <w:pStyle w:val="a3"/>
        <w:numPr>
          <w:ilvl w:val="0"/>
          <w:numId w:val="1"/>
        </w:numPr>
      </w:pPr>
      <w:r>
        <w:t>Несогласованное определение</w:t>
      </w:r>
      <w:r w:rsidRPr="00941E86">
        <w:t xml:space="preserve">, способы перевода на русский язык. </w:t>
      </w:r>
    </w:p>
    <w:p w:rsidR="00860E90" w:rsidRDefault="00860E90" w:rsidP="006608B6">
      <w:pPr>
        <w:pStyle w:val="a3"/>
        <w:numPr>
          <w:ilvl w:val="0"/>
          <w:numId w:val="1"/>
        </w:numPr>
      </w:pPr>
      <w:r w:rsidRPr="00941E86">
        <w:t>Существительные 2 склонения,</w:t>
      </w:r>
      <w:r w:rsidR="003A6A56">
        <w:t xml:space="preserve"> </w:t>
      </w:r>
      <w:r w:rsidRPr="00941E86">
        <w:t xml:space="preserve">их основной признак. </w:t>
      </w:r>
    </w:p>
    <w:p w:rsidR="00860E90" w:rsidRPr="0097498C" w:rsidRDefault="00860E90" w:rsidP="006608B6">
      <w:pPr>
        <w:pStyle w:val="a3"/>
        <w:numPr>
          <w:ilvl w:val="0"/>
          <w:numId w:val="1"/>
        </w:numPr>
      </w:pPr>
      <w:r w:rsidRPr="0097498C">
        <w:t xml:space="preserve">Правило среднего рода, на примере 2 склонения. </w:t>
      </w:r>
    </w:p>
    <w:p w:rsidR="00860E90" w:rsidRDefault="00860E90" w:rsidP="006608B6">
      <w:pPr>
        <w:pStyle w:val="a3"/>
        <w:numPr>
          <w:ilvl w:val="0"/>
          <w:numId w:val="1"/>
        </w:numPr>
      </w:pPr>
      <w:r w:rsidRPr="00941E86">
        <w:t>Существительные 3 склонения, основной признак, определение основы.</w:t>
      </w:r>
    </w:p>
    <w:p w:rsidR="00860E90" w:rsidRDefault="0097498C" w:rsidP="006608B6">
      <w:pPr>
        <w:pStyle w:val="a3"/>
        <w:numPr>
          <w:ilvl w:val="0"/>
          <w:numId w:val="1"/>
        </w:numPr>
      </w:pPr>
      <w:r>
        <w:t>Существительные 4 склонения. о</w:t>
      </w:r>
      <w:r w:rsidR="00860E90">
        <w:t xml:space="preserve">сновной признак. </w:t>
      </w:r>
    </w:p>
    <w:p w:rsidR="00860E90" w:rsidRDefault="00860E90" w:rsidP="006608B6">
      <w:pPr>
        <w:pStyle w:val="a3"/>
        <w:numPr>
          <w:ilvl w:val="0"/>
          <w:numId w:val="1"/>
        </w:numPr>
      </w:pPr>
      <w:r>
        <w:t xml:space="preserve">Существительные 5 склонения, основной признак. </w:t>
      </w:r>
    </w:p>
    <w:p w:rsidR="00860E90" w:rsidRDefault="00860E90" w:rsidP="006608B6">
      <w:pPr>
        <w:pStyle w:val="a3"/>
        <w:numPr>
          <w:ilvl w:val="0"/>
          <w:numId w:val="1"/>
        </w:numPr>
      </w:pPr>
      <w:r w:rsidRPr="00941E86">
        <w:t>Падежные окончания, применяемые в рецептурных формулировках.</w:t>
      </w:r>
    </w:p>
    <w:p w:rsidR="00860E90" w:rsidRDefault="00860E90" w:rsidP="006608B6">
      <w:pPr>
        <w:pStyle w:val="a3"/>
        <w:numPr>
          <w:ilvl w:val="0"/>
          <w:numId w:val="1"/>
        </w:numPr>
      </w:pPr>
      <w:r>
        <w:t>Имя прилагательное. Словарная форма,</w:t>
      </w:r>
    </w:p>
    <w:p w:rsidR="00860E90" w:rsidRDefault="00860E90" w:rsidP="006608B6">
      <w:pPr>
        <w:pStyle w:val="a3"/>
        <w:numPr>
          <w:ilvl w:val="0"/>
          <w:numId w:val="1"/>
        </w:numPr>
      </w:pPr>
      <w:r>
        <w:t>Согласование прилагательного и существительного</w:t>
      </w:r>
    </w:p>
    <w:p w:rsidR="00860E90" w:rsidRDefault="00860E90" w:rsidP="006608B6">
      <w:pPr>
        <w:pStyle w:val="a3"/>
        <w:numPr>
          <w:ilvl w:val="0"/>
          <w:numId w:val="1"/>
        </w:numPr>
      </w:pPr>
      <w:r w:rsidRPr="00941E86">
        <w:t>Прилагательные 1 группы. Со</w:t>
      </w:r>
      <w:r>
        <w:t>гласование с существительными.</w:t>
      </w:r>
    </w:p>
    <w:p w:rsidR="00860E90" w:rsidRDefault="00860E90" w:rsidP="006608B6">
      <w:pPr>
        <w:pStyle w:val="a3"/>
        <w:numPr>
          <w:ilvl w:val="0"/>
          <w:numId w:val="1"/>
        </w:numPr>
      </w:pPr>
      <w:r w:rsidRPr="00941E86">
        <w:t>Прилагательные</w:t>
      </w:r>
      <w:r>
        <w:t xml:space="preserve"> 2 группы</w:t>
      </w:r>
      <w:r w:rsidR="0097498C">
        <w:t>.</w:t>
      </w:r>
      <w:r w:rsidR="00536845">
        <w:t xml:space="preserve"> </w:t>
      </w:r>
      <w:r>
        <w:t>Согласование с существительными,</w:t>
      </w:r>
    </w:p>
    <w:p w:rsidR="00860E90" w:rsidRDefault="00860E90" w:rsidP="006608B6">
      <w:pPr>
        <w:pStyle w:val="a3"/>
        <w:numPr>
          <w:ilvl w:val="0"/>
          <w:numId w:val="1"/>
        </w:numPr>
      </w:pPr>
      <w:r>
        <w:t>Порядок слов в термине, содержащем согласованное определение</w:t>
      </w:r>
    </w:p>
    <w:p w:rsidR="00860E90" w:rsidRPr="0097498C" w:rsidRDefault="00860E90" w:rsidP="006608B6">
      <w:pPr>
        <w:pStyle w:val="a3"/>
        <w:numPr>
          <w:ilvl w:val="0"/>
          <w:numId w:val="1"/>
        </w:numPr>
      </w:pPr>
      <w:r w:rsidRPr="0097498C">
        <w:t>Степени сравнения прилагательных</w:t>
      </w:r>
      <w:r w:rsidR="0097498C" w:rsidRPr="0097498C">
        <w:t>.</w:t>
      </w:r>
      <w:r w:rsidRPr="0097498C">
        <w:t xml:space="preserve"> </w:t>
      </w:r>
    </w:p>
    <w:p w:rsidR="006608B6" w:rsidRDefault="00860E90" w:rsidP="006608B6">
      <w:pPr>
        <w:pStyle w:val="a3"/>
        <w:numPr>
          <w:ilvl w:val="0"/>
          <w:numId w:val="1"/>
        </w:numPr>
      </w:pPr>
      <w:r>
        <w:t>Предлог. Предлоги, у</w:t>
      </w:r>
      <w:r w:rsidRPr="00941E86">
        <w:t>правляющие винительным и</w:t>
      </w:r>
      <w:r w:rsidR="006608B6">
        <w:t xml:space="preserve"> творительным падежами.</w:t>
      </w:r>
    </w:p>
    <w:p w:rsidR="00860E90" w:rsidRDefault="006608B6" w:rsidP="006608B6">
      <w:pPr>
        <w:pStyle w:val="a3"/>
        <w:numPr>
          <w:ilvl w:val="0"/>
          <w:numId w:val="1"/>
        </w:numPr>
      </w:pPr>
      <w:r>
        <w:t>Стандартные рецептурные формулировки с предлогами.</w:t>
      </w:r>
    </w:p>
    <w:p w:rsidR="00860E90" w:rsidRDefault="00860E90" w:rsidP="006608B6">
      <w:pPr>
        <w:pStyle w:val="a3"/>
        <w:numPr>
          <w:ilvl w:val="0"/>
          <w:numId w:val="1"/>
        </w:numPr>
      </w:pPr>
      <w:r w:rsidRPr="00941E86">
        <w:t>Союзы, употребляемые в фармацевтической терминологии.</w:t>
      </w:r>
    </w:p>
    <w:p w:rsidR="00860E90" w:rsidRDefault="00860E90" w:rsidP="006608B6">
      <w:pPr>
        <w:pStyle w:val="a3"/>
        <w:numPr>
          <w:ilvl w:val="0"/>
          <w:numId w:val="1"/>
        </w:numPr>
      </w:pPr>
      <w:r>
        <w:t>Образование названий кислот, оксидов.</w:t>
      </w:r>
    </w:p>
    <w:p w:rsidR="00860E90" w:rsidRDefault="00860E90" w:rsidP="006608B6">
      <w:pPr>
        <w:pStyle w:val="a3"/>
        <w:numPr>
          <w:ilvl w:val="0"/>
          <w:numId w:val="1"/>
        </w:numPr>
      </w:pPr>
      <w:r w:rsidRPr="00941E86">
        <w:t xml:space="preserve">Названия химических элементов. </w:t>
      </w:r>
    </w:p>
    <w:p w:rsidR="00860E90" w:rsidRPr="00A611ED" w:rsidRDefault="00860E90" w:rsidP="006608B6">
      <w:pPr>
        <w:pStyle w:val="a3"/>
        <w:numPr>
          <w:ilvl w:val="0"/>
          <w:numId w:val="1"/>
        </w:numPr>
      </w:pPr>
      <w:r w:rsidRPr="00A611ED">
        <w:t>Обра</w:t>
      </w:r>
      <w:r>
        <w:t>зование названий солей</w:t>
      </w:r>
      <w:r w:rsidRPr="00A611ED">
        <w:t xml:space="preserve">. </w:t>
      </w:r>
    </w:p>
    <w:p w:rsidR="00860E90" w:rsidRDefault="00860E90" w:rsidP="006608B6">
      <w:pPr>
        <w:pStyle w:val="a3"/>
        <w:numPr>
          <w:ilvl w:val="0"/>
          <w:numId w:val="1"/>
        </w:numPr>
      </w:pPr>
      <w:r w:rsidRPr="00941E86">
        <w:t xml:space="preserve">Структура и форма рецепта. </w:t>
      </w:r>
    </w:p>
    <w:p w:rsidR="00860E90" w:rsidRDefault="00860E90" w:rsidP="006608B6">
      <w:pPr>
        <w:pStyle w:val="a3"/>
        <w:numPr>
          <w:ilvl w:val="0"/>
          <w:numId w:val="1"/>
        </w:numPr>
      </w:pPr>
      <w:r w:rsidRPr="00941E86">
        <w:t>Правила оформления латинской части рецепта.</w:t>
      </w:r>
    </w:p>
    <w:p w:rsidR="00860E90" w:rsidRDefault="00860E90" w:rsidP="006608B6">
      <w:pPr>
        <w:pStyle w:val="a3"/>
        <w:numPr>
          <w:ilvl w:val="0"/>
          <w:numId w:val="1"/>
        </w:numPr>
      </w:pPr>
      <w:r w:rsidRPr="00941E86">
        <w:t>О</w:t>
      </w:r>
      <w:r w:rsidR="003A6A56">
        <w:t>с</w:t>
      </w:r>
      <w:r w:rsidRPr="00941E86">
        <w:t>обенности выписывания твердых лек</w:t>
      </w:r>
      <w:r>
        <w:t xml:space="preserve">арственных форм-порошки. </w:t>
      </w:r>
      <w:r w:rsidRPr="00941E86">
        <w:t>.</w:t>
      </w:r>
    </w:p>
    <w:p w:rsidR="00860E90" w:rsidRDefault="00860E90" w:rsidP="006608B6">
      <w:pPr>
        <w:pStyle w:val="a3"/>
        <w:numPr>
          <w:ilvl w:val="0"/>
          <w:numId w:val="1"/>
        </w:numPr>
      </w:pPr>
      <w:r>
        <w:t>Особенности выписывания твердых лекарственных форм-таблетки с использованием винительного падежа.</w:t>
      </w:r>
    </w:p>
    <w:p w:rsidR="00860E90" w:rsidRDefault="0097498C" w:rsidP="006608B6">
      <w:pPr>
        <w:pStyle w:val="a3"/>
        <w:numPr>
          <w:ilvl w:val="0"/>
          <w:numId w:val="1"/>
        </w:numPr>
      </w:pPr>
      <w:r>
        <w:t xml:space="preserve">Прописывание </w:t>
      </w:r>
      <w:r w:rsidR="00860E90" w:rsidRPr="00941E86">
        <w:t xml:space="preserve">свечей </w:t>
      </w:r>
      <w:r w:rsidR="00860E90" w:rsidRPr="00A611ED">
        <w:t>с использованием винительного</w:t>
      </w:r>
      <w:r w:rsidR="00860E90">
        <w:t xml:space="preserve"> падежа.</w:t>
      </w:r>
    </w:p>
    <w:p w:rsidR="00860E90" w:rsidRPr="0097498C" w:rsidRDefault="0097498C" w:rsidP="006608B6">
      <w:pPr>
        <w:pStyle w:val="a3"/>
        <w:numPr>
          <w:ilvl w:val="0"/>
          <w:numId w:val="1"/>
        </w:numPr>
      </w:pPr>
      <w:r>
        <w:t>Прописывание</w:t>
      </w:r>
      <w:r w:rsidR="00860E90" w:rsidRPr="0097498C">
        <w:t xml:space="preserve"> растворов. </w:t>
      </w:r>
    </w:p>
    <w:p w:rsidR="00860E90" w:rsidRPr="006608B6" w:rsidRDefault="00860E90" w:rsidP="006608B6">
      <w:pPr>
        <w:pStyle w:val="a3"/>
        <w:numPr>
          <w:ilvl w:val="0"/>
          <w:numId w:val="1"/>
        </w:numPr>
      </w:pPr>
      <w:r w:rsidRPr="006608B6">
        <w:t>Числительные- приставки.</w:t>
      </w:r>
      <w:r w:rsidR="0097498C">
        <w:t xml:space="preserve"> </w:t>
      </w:r>
      <w:r w:rsidRPr="006608B6">
        <w:t xml:space="preserve">Словообразование при помощи числительных. </w:t>
      </w:r>
    </w:p>
    <w:p w:rsidR="006608B6" w:rsidRDefault="006608B6" w:rsidP="006608B6">
      <w:pPr>
        <w:pStyle w:val="a3"/>
        <w:numPr>
          <w:ilvl w:val="0"/>
          <w:numId w:val="1"/>
        </w:numPr>
      </w:pPr>
      <w:bookmarkStart w:id="0" w:name="_GoBack"/>
      <w:r>
        <w:t xml:space="preserve">Понятие о </w:t>
      </w:r>
      <w:proofErr w:type="spellStart"/>
      <w:r>
        <w:t>терминоэлементе</w:t>
      </w:r>
      <w:bookmarkEnd w:id="0"/>
      <w:proofErr w:type="spellEnd"/>
      <w:r w:rsidRPr="002108CD">
        <w:t>.</w:t>
      </w:r>
      <w:r w:rsidR="0097498C">
        <w:t xml:space="preserve"> Клиническая терминология.</w:t>
      </w:r>
    </w:p>
    <w:p w:rsidR="00860E90" w:rsidRDefault="006608B6" w:rsidP="006608B6">
      <w:pPr>
        <w:pStyle w:val="a3"/>
        <w:numPr>
          <w:ilvl w:val="0"/>
          <w:numId w:val="1"/>
        </w:numPr>
      </w:pPr>
      <w:r w:rsidRPr="002108CD">
        <w:t>Частотные</w:t>
      </w:r>
      <w:r w:rsidR="00860E90" w:rsidRPr="002108CD">
        <w:t xml:space="preserve"> отрезки в названиях лекарственных веществ и препаратов</w:t>
      </w:r>
    </w:p>
    <w:p w:rsidR="00F17B61" w:rsidRDefault="00F17B61"/>
    <w:sectPr w:rsidR="00F1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62C19"/>
    <w:multiLevelType w:val="hybridMultilevel"/>
    <w:tmpl w:val="790C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CD"/>
    <w:rsid w:val="003367CD"/>
    <w:rsid w:val="003A6A56"/>
    <w:rsid w:val="00536845"/>
    <w:rsid w:val="006608B6"/>
    <w:rsid w:val="007E28C9"/>
    <w:rsid w:val="00860E90"/>
    <w:rsid w:val="0097498C"/>
    <w:rsid w:val="00EC2F1B"/>
    <w:rsid w:val="00F1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6B4D6-8C1D-4E70-BDF9-97722ED5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E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11</cp:revision>
  <dcterms:created xsi:type="dcterms:W3CDTF">2020-05-01T03:47:00Z</dcterms:created>
  <dcterms:modified xsi:type="dcterms:W3CDTF">2020-06-15T05:13:00Z</dcterms:modified>
</cp:coreProperties>
</file>