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D2" w:rsidRPr="00B364D2" w:rsidRDefault="00B364D2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2">
        <w:rPr>
          <w:rFonts w:ascii="Times New Roman" w:hAnsi="Times New Roman" w:cs="Times New Roman"/>
          <w:b/>
          <w:sz w:val="28"/>
          <w:szCs w:val="28"/>
        </w:rPr>
        <w:t>РАЗДЕЛОВ ПМ.04.</w:t>
      </w:r>
      <w:r w:rsidRPr="00B364D2">
        <w:rPr>
          <w:rFonts w:ascii="Times New Roman" w:hAnsi="Times New Roman" w:cs="Times New Roman"/>
          <w:sz w:val="28"/>
          <w:szCs w:val="28"/>
        </w:rPr>
        <w:t xml:space="preserve"> «</w:t>
      </w:r>
      <w:r w:rsidRPr="00B364D2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ДОЛЖНОСТИ </w:t>
      </w:r>
    </w:p>
    <w:p w:rsidR="00B364D2" w:rsidRPr="00B364D2" w:rsidRDefault="00B364D2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2">
        <w:rPr>
          <w:rFonts w:ascii="Times New Roman" w:hAnsi="Times New Roman" w:cs="Times New Roman"/>
          <w:b/>
          <w:sz w:val="28"/>
          <w:szCs w:val="28"/>
        </w:rPr>
        <w:t xml:space="preserve">МЛАДШАЯ МЕДИЦИНСКАЯ СЕСТРА ПО УХОДУ ЗА БОЛЬНЫМИ» 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36D9E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BA4D29" w:rsidRPr="00606710">
        <w:rPr>
          <w:rFonts w:ascii="Times New Roman" w:hAnsi="Times New Roman" w:cs="Times New Roman"/>
          <w:sz w:val="28"/>
          <w:szCs w:val="28"/>
        </w:rPr>
        <w:t xml:space="preserve">кзамен проводится в форме выполнения заданий </w:t>
      </w:r>
      <w:r w:rsidR="00BA4D29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BA4D29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A4D29"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BA4D29" w:rsidRPr="002749BA">
        <w:rPr>
          <w:rFonts w:ascii="Times New Roman" w:hAnsi="Times New Roman" w:cs="Times New Roman"/>
          <w:sz w:val="28"/>
          <w:szCs w:val="28"/>
        </w:rPr>
        <w:t>.</w:t>
      </w:r>
    </w:p>
    <w:p w:rsidR="00BA4D29" w:rsidRPr="0014362B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FB2765" w:rsidRDefault="00BA4D29" w:rsidP="00BA4D29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B364D2" w:rsidRPr="00B364D2" w:rsidRDefault="00B364D2" w:rsidP="00B364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4D2">
        <w:rPr>
          <w:rFonts w:ascii="Times New Roman" w:hAnsi="Times New Roman" w:cs="Times New Roman"/>
          <w:sz w:val="28"/>
          <w:szCs w:val="28"/>
        </w:rPr>
        <w:t>- МДК 04.01. «Теория и практика сестринского дела»</w:t>
      </w:r>
    </w:p>
    <w:p w:rsidR="00B364D2" w:rsidRPr="00B364D2" w:rsidRDefault="00B364D2" w:rsidP="00B364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4D2">
        <w:rPr>
          <w:rFonts w:ascii="Times New Roman" w:hAnsi="Times New Roman" w:cs="Times New Roman"/>
          <w:sz w:val="28"/>
          <w:szCs w:val="28"/>
        </w:rPr>
        <w:t>- МДК 04.02. «Безопасная больничная среда для пациента и персонала»</w:t>
      </w:r>
    </w:p>
    <w:p w:rsidR="00BA4D29" w:rsidRDefault="00BA4D29" w:rsidP="00B364D2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  <w:r w:rsidR="00B364D2">
        <w:rPr>
          <w:rFonts w:ascii="Times New Roman" w:hAnsi="Times New Roman" w:cs="Times New Roman"/>
          <w:sz w:val="28"/>
          <w:szCs w:val="28"/>
        </w:rPr>
        <w:t>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r w:rsidR="005F7277" w:rsidRPr="005525B1">
        <w:rPr>
          <w:rFonts w:ascii="Times New Roman" w:hAnsi="Times New Roman" w:cs="Times New Roman"/>
          <w:sz w:val="28"/>
          <w:szCs w:val="28"/>
        </w:rPr>
        <w:t>пятибалльную</w:t>
      </w:r>
      <w:r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551F3F"/>
    <w:rsid w:val="005F7277"/>
    <w:rsid w:val="00B314DD"/>
    <w:rsid w:val="00B364D2"/>
    <w:rsid w:val="00B36D9E"/>
    <w:rsid w:val="00BA4D29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link w:val="ListParagraphChar"/>
    <w:rsid w:val="00B364D2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B364D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Корчак ЕВ</cp:lastModifiedBy>
  <cp:revision>25</cp:revision>
  <dcterms:created xsi:type="dcterms:W3CDTF">2020-11-29T02:54:00Z</dcterms:created>
  <dcterms:modified xsi:type="dcterms:W3CDTF">2020-12-01T10:37:00Z</dcterms:modified>
</cp:coreProperties>
</file>