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2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9E3296">
        <w:rPr>
          <w:rFonts w:ascii="Times New Roman" w:hAnsi="Times New Roman"/>
          <w:sz w:val="24"/>
          <w:szCs w:val="24"/>
        </w:rPr>
        <w:t xml:space="preserve"> здравоохранения Удмуртской Республики</w:t>
      </w:r>
    </w:p>
    <w:p w:rsidR="00D90012" w:rsidRPr="009E3296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D90012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«Республиканский медицинский колледж</w:t>
      </w:r>
    </w:p>
    <w:p w:rsidR="00D90012" w:rsidRPr="009E3296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имени героя Советского Союза Ф.А. Пушиной</w:t>
      </w:r>
      <w:r>
        <w:rPr>
          <w:rFonts w:ascii="Times New Roman" w:hAnsi="Times New Roman"/>
          <w:sz w:val="24"/>
          <w:szCs w:val="24"/>
        </w:rPr>
        <w:t xml:space="preserve"> МЗ УР»</w:t>
      </w:r>
    </w:p>
    <w:p w:rsidR="00D90012" w:rsidRDefault="00D90012" w:rsidP="00D90012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-709" w:firstLine="406"/>
        <w:jc w:val="center"/>
        <w:rPr>
          <w:rFonts w:ascii="Times New Roman" w:hAnsi="Times New Roman" w:cs="Times New Roman"/>
          <w:sz w:val="24"/>
          <w:szCs w:val="24"/>
        </w:rPr>
      </w:pPr>
      <w:r w:rsidRPr="009E3296">
        <w:rPr>
          <w:rFonts w:ascii="Times New Roman" w:hAnsi="Times New Roman" w:cs="Times New Roman"/>
          <w:sz w:val="24"/>
          <w:szCs w:val="24"/>
        </w:rPr>
        <w:t>(АПОУ УР «РМК МЗ УР»)</w:t>
      </w:r>
    </w:p>
    <w:p w:rsidR="00D90012" w:rsidRPr="00D90012" w:rsidRDefault="00D90012" w:rsidP="00D9001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D90012" w:rsidRDefault="00D90012" w:rsidP="00C100D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848E8">
        <w:rPr>
          <w:rFonts w:ascii="Times New Roman" w:hAnsi="Times New Roman"/>
          <w:b/>
          <w:sz w:val="24"/>
          <w:szCs w:val="24"/>
        </w:rPr>
        <w:t>ЛИСТ ПОСЕЩЕНИЯ</w:t>
      </w:r>
      <w:r w:rsidR="00C100D7">
        <w:rPr>
          <w:rFonts w:ascii="Times New Roman" w:hAnsi="Times New Roman"/>
          <w:b/>
          <w:sz w:val="24"/>
          <w:szCs w:val="24"/>
        </w:rPr>
        <w:t xml:space="preserve"> </w:t>
      </w:r>
      <w:r w:rsidR="00C100D7" w:rsidRPr="00A848E8">
        <w:rPr>
          <w:rFonts w:ascii="Times New Roman" w:hAnsi="Times New Roman"/>
          <w:b/>
          <w:sz w:val="24"/>
          <w:szCs w:val="24"/>
        </w:rPr>
        <w:t>ТЕОРЕТИЧЕСКОГО ЗАНЯТИЯ</w:t>
      </w:r>
    </w:p>
    <w:p w:rsidR="00D90012" w:rsidRDefault="00D90012" w:rsidP="00D9001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преподавателя, проводившего занятие</w:t>
      </w:r>
      <w:r w:rsidRPr="00D90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посетившего занятие ________________________ Дата посещения 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УД (МДК/ПМ) 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Курс, группа, специальность 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занятия ___________________________________________________________________________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посещения ________________________________________________________________________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студентов по списку _____ чел., присутствуют на занятии _____ чел., отсутствуют _____ чел.</w:t>
      </w:r>
    </w:p>
    <w:p w:rsidR="00D90012" w:rsidRPr="00790995" w:rsidRDefault="00D90012" w:rsidP="00D90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0012" w:rsidRDefault="00D90012" w:rsidP="00D90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016">
        <w:rPr>
          <w:rFonts w:ascii="Times New Roman" w:hAnsi="Times New Roman"/>
          <w:b/>
          <w:sz w:val="24"/>
          <w:szCs w:val="24"/>
        </w:rPr>
        <w:t>Анализ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20"/>
        <w:gridCol w:w="39"/>
        <w:gridCol w:w="4536"/>
        <w:gridCol w:w="3402"/>
        <w:gridCol w:w="992"/>
      </w:tblGrid>
      <w:tr w:rsidR="00DE64CF" w:rsidRPr="00790995" w:rsidTr="00D90012">
        <w:trPr>
          <w:trHeight w:val="516"/>
        </w:trPr>
        <w:tc>
          <w:tcPr>
            <w:tcW w:w="767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5295" w:type="dxa"/>
            <w:gridSpan w:val="3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3402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0799D" w:rsidRPr="00790995" w:rsidTr="00D90012">
        <w:trPr>
          <w:trHeight w:val="240"/>
        </w:trPr>
        <w:tc>
          <w:tcPr>
            <w:tcW w:w="767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95" w:type="dxa"/>
            <w:gridSpan w:val="3"/>
          </w:tcPr>
          <w:p w:rsidR="0040799D" w:rsidRPr="00790995" w:rsidRDefault="0040799D" w:rsidP="00B4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Целеполагание. </w:t>
            </w:r>
          </w:p>
        </w:tc>
        <w:tc>
          <w:tcPr>
            <w:tcW w:w="3402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315"/>
        </w:trPr>
        <w:tc>
          <w:tcPr>
            <w:tcW w:w="767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5" w:type="dxa"/>
            <w:gridSpan w:val="2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формирует сам преподаватель (0 баллов)</w:t>
            </w:r>
          </w:p>
        </w:tc>
        <w:tc>
          <w:tcPr>
            <w:tcW w:w="340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345"/>
        </w:trPr>
        <w:tc>
          <w:tcPr>
            <w:tcW w:w="767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5" w:type="dxa"/>
            <w:gridSpan w:val="2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формируется совместно со студентами (1 балл)</w:t>
            </w:r>
          </w:p>
        </w:tc>
        <w:tc>
          <w:tcPr>
            <w:tcW w:w="340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300"/>
        </w:trPr>
        <w:tc>
          <w:tcPr>
            <w:tcW w:w="767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5" w:type="dxa"/>
            <w:gridSpan w:val="2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формируют студенты (2 балла)</w:t>
            </w:r>
          </w:p>
        </w:tc>
        <w:tc>
          <w:tcPr>
            <w:tcW w:w="340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165"/>
        </w:trPr>
        <w:tc>
          <w:tcPr>
            <w:tcW w:w="767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5" w:type="dxa"/>
            <w:gridSpan w:val="3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402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150"/>
        </w:trPr>
        <w:tc>
          <w:tcPr>
            <w:tcW w:w="767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5" w:type="dxa"/>
            <w:gridSpan w:val="2"/>
          </w:tcPr>
          <w:p w:rsidR="0040799D" w:rsidRPr="00790995" w:rsidRDefault="0040799D" w:rsidP="00C9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измерить, продиагностировать (0 баллов)</w:t>
            </w:r>
          </w:p>
        </w:tc>
        <w:tc>
          <w:tcPr>
            <w:tcW w:w="340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D" w:rsidRPr="00790995" w:rsidTr="00D90012">
        <w:trPr>
          <w:trHeight w:val="111"/>
        </w:trPr>
        <w:tc>
          <w:tcPr>
            <w:tcW w:w="767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5" w:type="dxa"/>
            <w:gridSpan w:val="2"/>
          </w:tcPr>
          <w:p w:rsidR="0040799D" w:rsidRPr="00790995" w:rsidRDefault="0040799D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измеряемы</w:t>
            </w:r>
            <w:proofErr w:type="gramEnd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балл)</w:t>
            </w:r>
          </w:p>
        </w:tc>
        <w:tc>
          <w:tcPr>
            <w:tcW w:w="340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99D" w:rsidRPr="00790995" w:rsidRDefault="0040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3C" w:rsidRPr="00790995" w:rsidTr="00D90012">
        <w:trPr>
          <w:trHeight w:val="225"/>
        </w:trPr>
        <w:tc>
          <w:tcPr>
            <w:tcW w:w="767" w:type="dxa"/>
            <w:vMerge w:val="restart"/>
          </w:tcPr>
          <w:p w:rsidR="0075413C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95" w:type="dxa"/>
            <w:gridSpan w:val="3"/>
          </w:tcPr>
          <w:p w:rsidR="0075413C" w:rsidRPr="00790995" w:rsidRDefault="0075413C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занятия.</w:t>
            </w:r>
          </w:p>
        </w:tc>
        <w:tc>
          <w:tcPr>
            <w:tcW w:w="3402" w:type="dxa"/>
            <w:vMerge w:val="restart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3C" w:rsidRPr="00790995" w:rsidTr="00D90012">
        <w:trPr>
          <w:trHeight w:val="1035"/>
        </w:trPr>
        <w:tc>
          <w:tcPr>
            <w:tcW w:w="767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5" w:type="dxa"/>
            <w:gridSpan w:val="3"/>
          </w:tcPr>
          <w:p w:rsidR="0075413C" w:rsidRPr="00790995" w:rsidRDefault="0075413C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Тип, структура, этапы, логика, временные затраты, соответствие структуры, применяемых методов поставленной цели и содержанию занятия. 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3C" w:rsidRPr="00790995" w:rsidTr="00D90012">
        <w:trPr>
          <w:trHeight w:val="225"/>
        </w:trPr>
        <w:tc>
          <w:tcPr>
            <w:tcW w:w="767" w:type="dxa"/>
            <w:vMerge w:val="restart"/>
          </w:tcPr>
          <w:p w:rsidR="0075413C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gridSpan w:val="3"/>
          </w:tcPr>
          <w:p w:rsidR="0075413C" w:rsidRPr="00790995" w:rsidRDefault="0075413C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</w:tc>
        <w:tc>
          <w:tcPr>
            <w:tcW w:w="3402" w:type="dxa"/>
            <w:vMerge w:val="restart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3C" w:rsidRPr="00790995" w:rsidTr="00D90012">
        <w:trPr>
          <w:trHeight w:val="525"/>
        </w:trPr>
        <w:tc>
          <w:tcPr>
            <w:tcW w:w="767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5" w:type="dxa"/>
            <w:gridSpan w:val="3"/>
          </w:tcPr>
          <w:p w:rsidR="0075413C" w:rsidRPr="00790995" w:rsidRDefault="0075413C" w:rsidP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Способы мотивации, применяемые преподавателем.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(0-2 балла)</w:t>
            </w:r>
          </w:p>
        </w:tc>
        <w:tc>
          <w:tcPr>
            <w:tcW w:w="3402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210"/>
        </w:trPr>
        <w:tc>
          <w:tcPr>
            <w:tcW w:w="767" w:type="dxa"/>
            <w:vMerge w:val="restart"/>
          </w:tcPr>
          <w:p w:rsidR="00C55B2A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gridSpan w:val="3"/>
          </w:tcPr>
          <w:p w:rsidR="00C55B2A" w:rsidRPr="00790995" w:rsidRDefault="00C55B2A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занятия требованиям ФГОС:</w:t>
            </w:r>
          </w:p>
        </w:tc>
        <w:tc>
          <w:tcPr>
            <w:tcW w:w="3402" w:type="dxa"/>
            <w:vMerge w:val="restart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210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стандарт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600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технологии (проектная, исследовательская, ИКТ</w:t>
            </w:r>
            <w:r w:rsidR="0040799D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, дебаты, проблемные ситуации, здоровье сберегающие технологии, 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  <w:proofErr w:type="gramEnd"/>
          </w:p>
        </w:tc>
        <w:tc>
          <w:tcPr>
            <w:tcW w:w="340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397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</w:tcPr>
          <w:p w:rsidR="00C55B2A" w:rsidRPr="00790995" w:rsidRDefault="0040799D" w:rsidP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964E2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ф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ормирование предметных компетенций</w:t>
            </w:r>
            <w:r w:rsidR="00964E2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/ УУД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(0-2 балла)</w:t>
            </w:r>
          </w:p>
        </w:tc>
        <w:tc>
          <w:tcPr>
            <w:tcW w:w="3402" w:type="dxa"/>
          </w:tcPr>
          <w:p w:rsidR="00C55B2A" w:rsidRPr="00790995" w:rsidRDefault="00C55B2A" w:rsidP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22" w:rsidRPr="00790995" w:rsidRDefault="00964E22" w:rsidP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22" w:rsidRPr="00790995" w:rsidRDefault="00964E22" w:rsidP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22" w:rsidRPr="00790995" w:rsidRDefault="00964E22" w:rsidP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11"/>
        </w:trPr>
        <w:tc>
          <w:tcPr>
            <w:tcW w:w="767" w:type="dxa"/>
            <w:vMerge w:val="restart"/>
          </w:tcPr>
          <w:p w:rsidR="009A65B2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gridSpan w:val="3"/>
          </w:tcPr>
          <w:p w:rsidR="009A65B2" w:rsidRPr="00790995" w:rsidRDefault="009A65B2" w:rsidP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402" w:type="dxa"/>
            <w:vMerge w:val="restart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5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5B2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освещения учебного материала с научной точки зрения, соответствие возрастным возможностям.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5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5B2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занятия 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программы.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8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5B2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теории и практики, использование жизненного опыта студентов с целью развития у них  самостоятельности и познавательной активности.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2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5B2" w:rsidRPr="007909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нового и ранее изученного учебного материала, наличие межпредметных связей.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30"/>
        </w:trPr>
        <w:tc>
          <w:tcPr>
            <w:tcW w:w="767" w:type="dxa"/>
            <w:vMerge w:val="restart"/>
          </w:tcPr>
          <w:p w:rsidR="009A65B2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gridSpan w:val="3"/>
          </w:tcPr>
          <w:p w:rsidR="009A65B2" w:rsidRPr="00790995" w:rsidRDefault="009A65B2" w:rsidP="004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урока</w:t>
            </w:r>
          </w:p>
        </w:tc>
        <w:tc>
          <w:tcPr>
            <w:tcW w:w="3402" w:type="dxa"/>
            <w:vMerge w:val="restart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2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18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9A65B2" w:rsidRPr="00C100D7" w:rsidRDefault="009A65B2" w:rsidP="009A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применяемые преподавателем. Соотношение репродуктивной и исследовательской / поисковой деятельности. </w:t>
            </w:r>
            <w:proofErr w:type="gram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примерное количество репродуктивных (</w:t>
            </w:r>
            <w:hyperlink r:id="rId7" w:tgtFrame="_blank" w:history="1">
              <w:r w:rsidRPr="007909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чтение</w:t>
              </w:r>
            </w:hyperlink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повторение, </w:t>
            </w:r>
            <w:hyperlink r:id="rId8" w:tgtFrame="_blank" w:history="1">
              <w:r w:rsidRPr="007909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пересказ</w:t>
              </w:r>
            </w:hyperlink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ответы на вопросы по содержанию текста) и исследовательских заданий (доказать утверждение, найти причины, привести аргументы, сравнить информацию, </w:t>
            </w:r>
            <w:hyperlink r:id="rId9" w:tgtFrame="_blank" w:history="1">
              <w:r w:rsidRPr="007909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найти ошибки</w:t>
              </w:r>
            </w:hyperlink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  <w:proofErr w:type="gramEnd"/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2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деятельности преподавателя и студентов. Объем и характер самостоятельных работ.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03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получения новых знаний, применяемые преподавателем (подчеркнуть): </w:t>
            </w:r>
            <w:r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опыты, сравнение, наблюдение, чтение, поиск информации и др.</w:t>
            </w:r>
            <w:r w:rsidR="00D90012"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  <w:proofErr w:type="gramEnd"/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12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hyperlink r:id="rId10" w:tgtFrame="_blank" w:history="1">
              <w:r w:rsidRPr="007909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диалога в качестве формы общения</w:t>
              </w:r>
            </w:hyperlink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2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нестандартных ситуаций для применения </w:t>
            </w:r>
            <w:proofErr w:type="gram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1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обратной связи между преподавателем и студентами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5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536" w:type="dxa"/>
          </w:tcPr>
          <w:p w:rsidR="00D9001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сочетание разных форм работы: групповой, фронтальной, индивидуальной, парной.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4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дифференцированного обучения: наличие заданий разного уровня сложности.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4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обучения. Целесообразность их  применения в соответствии с темой и этапом обучения.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40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демонстрационных, наглядных материалов (подчеркнуть) </w:t>
            </w:r>
            <w:r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целью мотивации, иллюстрации </w:t>
            </w:r>
            <w:r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информации, решения поставленных задач, для эмоциональной поддержки.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 (подчеркнуть): </w:t>
            </w:r>
            <w:r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избыточен, достаточен, уместен, недостаточен.</w:t>
            </w:r>
            <w:r w:rsidR="00D90012" w:rsidRPr="00790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B2" w:rsidRPr="00790995" w:rsidTr="00D90012">
        <w:trPr>
          <w:trHeight w:val="255"/>
        </w:trPr>
        <w:tc>
          <w:tcPr>
            <w:tcW w:w="767" w:type="dxa"/>
            <w:vMerge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9A65B2" w:rsidRPr="00790995" w:rsidRDefault="0040799D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536" w:type="dxa"/>
          </w:tcPr>
          <w:p w:rsidR="009A65B2" w:rsidRPr="00790995" w:rsidRDefault="009A65B2" w:rsidP="009A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самооценки и самоконтроля.</w:t>
            </w:r>
            <w:r w:rsidR="00D90012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B2" w:rsidRPr="00790995" w:rsidRDefault="009A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465"/>
        </w:trPr>
        <w:tc>
          <w:tcPr>
            <w:tcW w:w="767" w:type="dxa"/>
            <w:vMerge w:val="restart"/>
          </w:tcPr>
          <w:p w:rsidR="00C55B2A" w:rsidRPr="00790995" w:rsidRDefault="0040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5B2A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5" w:type="dxa"/>
            <w:gridSpan w:val="3"/>
          </w:tcPr>
          <w:p w:rsidR="00C55B2A" w:rsidRPr="00790995" w:rsidRDefault="00C55B2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моменты в организации урока</w:t>
            </w:r>
          </w:p>
        </w:tc>
        <w:tc>
          <w:tcPr>
            <w:tcW w:w="3402" w:type="dxa"/>
            <w:vMerge w:val="restart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120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Учет уровня знаний каждого отдельного обучающегося и его способности к обучению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150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развивающей функции обучения. </w:t>
            </w:r>
            <w:proofErr w:type="gramStart"/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 (подчеркнуть): </w:t>
            </w:r>
            <w:r w:rsidRPr="0079099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восприятие, внимание, воображение, мышление, память, речь, логика.</w:t>
            </w:r>
            <w:r w:rsidR="00D90012" w:rsidRPr="00790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  <w:proofErr w:type="gramEnd"/>
          </w:p>
        </w:tc>
        <w:tc>
          <w:tcPr>
            <w:tcW w:w="340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105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Ритмичность занятия: чередование материала разной степени трудности, разнообразие видов учебной деятельности.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A" w:rsidRPr="00790995" w:rsidTr="00D90012">
        <w:trPr>
          <w:trHeight w:val="135"/>
        </w:trPr>
        <w:tc>
          <w:tcPr>
            <w:tcW w:w="767" w:type="dxa"/>
            <w:vMerge/>
          </w:tcPr>
          <w:p w:rsidR="00C55B2A" w:rsidRPr="00790995" w:rsidRDefault="00C55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C55B2A" w:rsidRPr="00790995" w:rsidRDefault="0040799D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B2A" w:rsidRPr="007909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</w:tcPr>
          <w:p w:rsidR="00C55B2A" w:rsidRPr="00790995" w:rsidRDefault="00C55B2A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психологических пауз и разрядки. Эмоциональная атмосфера занятия.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CB" w:rsidRPr="00790995" w:rsidTr="00D90012">
        <w:trPr>
          <w:trHeight w:val="135"/>
        </w:trPr>
        <w:tc>
          <w:tcPr>
            <w:tcW w:w="767" w:type="dxa"/>
            <w:vMerge w:val="restart"/>
          </w:tcPr>
          <w:p w:rsidR="00355ACB" w:rsidRPr="00790995" w:rsidRDefault="0035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95" w:type="dxa"/>
            <w:gridSpan w:val="3"/>
          </w:tcPr>
          <w:p w:rsidR="00355ACB" w:rsidRPr="00790995" w:rsidRDefault="00355ACB" w:rsidP="0075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402" w:type="dxa"/>
            <w:vMerge w:val="restart"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CB" w:rsidRPr="00790995" w:rsidTr="00D90012">
        <w:trPr>
          <w:trHeight w:val="135"/>
        </w:trPr>
        <w:tc>
          <w:tcPr>
            <w:tcW w:w="767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355ACB" w:rsidRPr="00790995" w:rsidRDefault="00355ACB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355ACB" w:rsidRPr="00790995" w:rsidRDefault="00355ACB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Нет оценки (0 баллов)</w:t>
            </w:r>
          </w:p>
        </w:tc>
        <w:tc>
          <w:tcPr>
            <w:tcW w:w="3402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CB" w:rsidRPr="00790995" w:rsidTr="00D90012">
        <w:trPr>
          <w:trHeight w:val="135"/>
        </w:trPr>
        <w:tc>
          <w:tcPr>
            <w:tcW w:w="767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355ACB" w:rsidRPr="00790995" w:rsidRDefault="00355ACB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355ACB" w:rsidRPr="00790995" w:rsidRDefault="00355ACB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по 5-и балльной шкале / качественная, словесная оценка деятельности / иные виды оценивания (рейтинг, карточки, тесты и др.) (1 балл)</w:t>
            </w:r>
          </w:p>
        </w:tc>
        <w:tc>
          <w:tcPr>
            <w:tcW w:w="3402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ACB" w:rsidRPr="00790995" w:rsidRDefault="003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E5" w:rsidRPr="00790995" w:rsidTr="00D90012">
        <w:tc>
          <w:tcPr>
            <w:tcW w:w="767" w:type="dxa"/>
          </w:tcPr>
          <w:p w:rsidR="00471DE5" w:rsidRPr="00790995" w:rsidRDefault="0035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413C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5" w:type="dxa"/>
            <w:gridSpan w:val="3"/>
          </w:tcPr>
          <w:p w:rsidR="00471DE5" w:rsidRPr="00790995" w:rsidRDefault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D90012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(0-2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3402" w:type="dxa"/>
          </w:tcPr>
          <w:p w:rsidR="00471DE5" w:rsidRPr="00790995" w:rsidRDefault="0047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DE5" w:rsidRPr="00790995" w:rsidRDefault="0047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3C" w:rsidRPr="00790995" w:rsidTr="00D90012">
        <w:tc>
          <w:tcPr>
            <w:tcW w:w="767" w:type="dxa"/>
          </w:tcPr>
          <w:p w:rsidR="0075413C" w:rsidRPr="00790995" w:rsidRDefault="0035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413C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95" w:type="dxa"/>
            <w:gridSpan w:val="3"/>
          </w:tcPr>
          <w:p w:rsidR="0075413C" w:rsidRPr="00790995" w:rsidRDefault="0075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нового в педагогической деятельности преподавателя (отсутствие шаблонов)</w:t>
            </w:r>
            <w:r w:rsidR="00D90012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012" w:rsidRPr="00790995">
              <w:rPr>
                <w:rFonts w:ascii="Times New Roman" w:hAnsi="Times New Roman" w:cs="Times New Roman"/>
                <w:sz w:val="24"/>
                <w:szCs w:val="24"/>
              </w:rPr>
              <w:t>(0-2 балла)</w:t>
            </w:r>
          </w:p>
        </w:tc>
        <w:tc>
          <w:tcPr>
            <w:tcW w:w="3402" w:type="dxa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A" w:rsidRPr="00790995" w:rsidRDefault="00C5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3C" w:rsidRPr="00790995" w:rsidRDefault="0075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B78" w:rsidRDefault="00B40B78">
      <w:pPr>
        <w:rPr>
          <w:rFonts w:ascii="Times New Roman" w:hAnsi="Times New Roman" w:cs="Times New Roman"/>
        </w:rPr>
      </w:pPr>
    </w:p>
    <w:p w:rsidR="00D90012" w:rsidRDefault="00D90012">
      <w:pPr>
        <w:rPr>
          <w:rFonts w:ascii="Times New Roman" w:hAnsi="Times New Roman" w:cs="Times New Roman"/>
        </w:rPr>
      </w:pPr>
    </w:p>
    <w:p w:rsidR="00C55B2A" w:rsidRPr="00964E22" w:rsidRDefault="00C55B2A" w:rsidP="00964E22">
      <w:pPr>
        <w:jc w:val="both"/>
        <w:rPr>
          <w:rFonts w:ascii="Times New Roman" w:hAnsi="Times New Roman" w:cs="Times New Roman"/>
          <w:b/>
        </w:rPr>
      </w:pPr>
      <w:proofErr w:type="gramStart"/>
      <w:r w:rsidRPr="00964E22">
        <w:rPr>
          <w:rFonts w:ascii="Times New Roman" w:hAnsi="Times New Roman" w:cs="Times New Roman"/>
          <w:b/>
        </w:rPr>
        <w:t>За каждый критерий ставятся баллы от 0 до 2 (0 – критерий отсутствует, 1 – проявляется частично, 2 – присутствует в полном объеме.</w:t>
      </w:r>
      <w:proofErr w:type="gramEnd"/>
    </w:p>
    <w:p w:rsidR="00964E22" w:rsidRDefault="00355ACB" w:rsidP="0096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964E22">
        <w:rPr>
          <w:rFonts w:ascii="Times New Roman" w:hAnsi="Times New Roman" w:cs="Times New Roman"/>
        </w:rPr>
        <w:t xml:space="preserve"> – максимально возможная сумма баллов. Если она больше или равна 85%, то занятие максимально эффективное. Если от 65% - 84% - занятие хорошее. Если от 45% до 64% - занятие проведено удовлетворительно.</w:t>
      </w:r>
    </w:p>
    <w:p w:rsidR="00964E22" w:rsidRDefault="00964E22" w:rsidP="0096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баллов: 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Эффективность занятия: ________ %.</w:t>
      </w:r>
    </w:p>
    <w:p w:rsidR="00C9255F" w:rsidRDefault="00964E22" w:rsidP="0096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="00C9255F">
        <w:rPr>
          <w:rFonts w:ascii="Times New Roman" w:hAnsi="Times New Roman" w:cs="Times New Roman"/>
        </w:rPr>
        <w:t>ы и рекомендации:</w:t>
      </w:r>
    </w:p>
    <w:p w:rsidR="00964E22" w:rsidRDefault="00964E22" w:rsidP="0096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4E22" w:rsidRPr="00B40B78" w:rsidRDefault="00964E22" w:rsidP="0096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эксперта:</w:t>
      </w:r>
    </w:p>
    <w:sectPr w:rsidR="00964E22" w:rsidRPr="00B40B78" w:rsidSect="00D9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BAC"/>
    <w:multiLevelType w:val="hybridMultilevel"/>
    <w:tmpl w:val="4AD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7122"/>
    <w:multiLevelType w:val="multilevel"/>
    <w:tmpl w:val="EC9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46480"/>
    <w:multiLevelType w:val="hybridMultilevel"/>
    <w:tmpl w:val="C1F4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9B"/>
    <w:rsid w:val="00355ACB"/>
    <w:rsid w:val="0040799D"/>
    <w:rsid w:val="00471DE5"/>
    <w:rsid w:val="005B44C3"/>
    <w:rsid w:val="0075413C"/>
    <w:rsid w:val="00790995"/>
    <w:rsid w:val="00964E22"/>
    <w:rsid w:val="009706B0"/>
    <w:rsid w:val="009A65B2"/>
    <w:rsid w:val="00B40B78"/>
    <w:rsid w:val="00C100D7"/>
    <w:rsid w:val="00C159BD"/>
    <w:rsid w:val="00C55B2A"/>
    <w:rsid w:val="00C9255F"/>
    <w:rsid w:val="00D3059B"/>
    <w:rsid w:val="00D90012"/>
    <w:rsid w:val="00DE64CF"/>
    <w:rsid w:val="00F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0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DE5"/>
    <w:pPr>
      <w:ind w:left="720"/>
      <w:contextualSpacing/>
    </w:pPr>
  </w:style>
  <w:style w:type="character" w:customStyle="1" w:styleId="a6">
    <w:name w:val="Основной текст_"/>
    <w:link w:val="3"/>
    <w:rsid w:val="00D9001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D90012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0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DE5"/>
    <w:pPr>
      <w:ind w:left="720"/>
      <w:contextualSpacing/>
    </w:pPr>
  </w:style>
  <w:style w:type="character" w:customStyle="1" w:styleId="a6">
    <w:name w:val="Основной текст_"/>
    <w:link w:val="3"/>
    <w:rsid w:val="00D9001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D90012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iter/6269_kak_nauchit_rebemka_pereskasyvat_text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sovet.su/publ/70-1-0-43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sovet.su/metodika/6329_monologicheskaya_i_dialogicheskaya_r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sovet.su/metodika/priemy/6390_priem_lovi_oshib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1B61-EE86-40EE-B58F-BFB0DE9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Корчак ЕВ</cp:lastModifiedBy>
  <cp:revision>6</cp:revision>
  <cp:lastPrinted>2020-02-07T04:09:00Z</cp:lastPrinted>
  <dcterms:created xsi:type="dcterms:W3CDTF">2020-02-06T17:41:00Z</dcterms:created>
  <dcterms:modified xsi:type="dcterms:W3CDTF">2021-01-29T05:57:00Z</dcterms:modified>
</cp:coreProperties>
</file>