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8122"/>
      </w:tblGrid>
      <w:tr w:rsidR="00EE5A55" w:rsidTr="00EE5A55">
        <w:tc>
          <w:tcPr>
            <w:tcW w:w="1668" w:type="dxa"/>
          </w:tcPr>
          <w:p w:rsidR="00EE5A55" w:rsidRDefault="00EE5A55" w:rsidP="00EE5A55">
            <w:pPr>
              <w:outlineLvl w:val="0"/>
              <w:rPr>
                <w:rFonts w:ascii="Times New Roman" w:eastAsia="Times New Roman" w:hAnsi="Times New Roman" w:cs="Times New Roman"/>
                <w:color w:val="000000"/>
                <w:kern w:val="36"/>
                <w:sz w:val="33"/>
                <w:szCs w:val="33"/>
              </w:rPr>
            </w:pPr>
            <w:r w:rsidRPr="0099054F">
              <w:rPr>
                <w:rFonts w:ascii="Times New Roman" w:hAnsi="Times New Roman" w:cs="Times New Roman"/>
                <w:noProof/>
                <w:sz w:val="28"/>
                <w:szCs w:val="28"/>
              </w:rPr>
              <w:drawing>
                <wp:anchor distT="0" distB="0" distL="114300" distR="114300" simplePos="0" relativeHeight="251644416" behindDoc="1" locked="0" layoutInCell="1" allowOverlap="1">
                  <wp:simplePos x="0" y="0"/>
                  <wp:positionH relativeFrom="column">
                    <wp:posOffset>4445</wp:posOffset>
                  </wp:positionH>
                  <wp:positionV relativeFrom="paragraph">
                    <wp:posOffset>26035</wp:posOffset>
                  </wp:positionV>
                  <wp:extent cx="962025" cy="919480"/>
                  <wp:effectExtent l="0" t="0" r="0" b="0"/>
                  <wp:wrapTight wrapText="bothSides">
                    <wp:wrapPolygon edited="0">
                      <wp:start x="0" y="0"/>
                      <wp:lineTo x="0" y="21033"/>
                      <wp:lineTo x="21386" y="21033"/>
                      <wp:lineTo x="21386" y="0"/>
                      <wp:lineTo x="0" y="0"/>
                    </wp:wrapPolygon>
                  </wp:wrapTight>
                  <wp:docPr id="3" name="Рисунок 1" descr="C:\Users\user\Downloads\R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MK.png"/>
                          <pic:cNvPicPr>
                            <a:picLocks noChangeAspect="1" noChangeArrowheads="1"/>
                          </pic:cNvPicPr>
                        </pic:nvPicPr>
                        <pic:blipFill>
                          <a:blip r:embed="rId8" cstate="print"/>
                          <a:srcRect/>
                          <a:stretch>
                            <a:fillRect/>
                          </a:stretch>
                        </pic:blipFill>
                        <pic:spPr bwMode="auto">
                          <a:xfrm>
                            <a:off x="0" y="0"/>
                            <a:ext cx="962025" cy="919480"/>
                          </a:xfrm>
                          <a:prstGeom prst="rect">
                            <a:avLst/>
                          </a:prstGeom>
                          <a:noFill/>
                          <a:ln w="9525">
                            <a:noFill/>
                            <a:miter lim="800000"/>
                            <a:headEnd/>
                            <a:tailEnd/>
                          </a:ln>
                        </pic:spPr>
                      </pic:pic>
                    </a:graphicData>
                  </a:graphic>
                </wp:anchor>
              </w:drawing>
            </w:r>
          </w:p>
        </w:tc>
        <w:tc>
          <w:tcPr>
            <w:tcW w:w="8185" w:type="dxa"/>
          </w:tcPr>
          <w:p w:rsidR="00EE5A55" w:rsidRPr="00B64F86" w:rsidRDefault="00EE5A55" w:rsidP="00EE5A55">
            <w:pPr>
              <w:jc w:val="center"/>
              <w:outlineLvl w:val="0"/>
              <w:rPr>
                <w:rFonts w:ascii="Times New Roman" w:eastAsia="Times New Roman" w:hAnsi="Times New Roman" w:cs="Times New Roman"/>
                <w:color w:val="000000"/>
                <w:kern w:val="36"/>
                <w:sz w:val="24"/>
                <w:szCs w:val="24"/>
              </w:rPr>
            </w:pPr>
            <w:r w:rsidRPr="00B64F86">
              <w:rPr>
                <w:rFonts w:ascii="Times New Roman" w:eastAsia="Times New Roman" w:hAnsi="Times New Roman" w:cs="Times New Roman"/>
                <w:color w:val="000000"/>
                <w:kern w:val="36"/>
                <w:sz w:val="24"/>
                <w:szCs w:val="24"/>
              </w:rPr>
              <w:t>Министерство здравоохранения Удмуртской Республики</w:t>
            </w:r>
          </w:p>
          <w:p w:rsidR="00EE5A55" w:rsidRPr="00B64F86" w:rsidRDefault="00EE5A55" w:rsidP="00EE5A55">
            <w:pPr>
              <w:jc w:val="center"/>
              <w:outlineLvl w:val="0"/>
              <w:rPr>
                <w:rFonts w:ascii="Times New Roman" w:eastAsia="Times New Roman" w:hAnsi="Times New Roman" w:cs="Times New Roman"/>
                <w:color w:val="000000"/>
                <w:kern w:val="36"/>
                <w:sz w:val="24"/>
                <w:szCs w:val="24"/>
              </w:rPr>
            </w:pPr>
            <w:r w:rsidRPr="00B64F86">
              <w:rPr>
                <w:rFonts w:ascii="Times New Roman" w:eastAsia="Times New Roman" w:hAnsi="Times New Roman" w:cs="Times New Roman"/>
                <w:color w:val="000000"/>
                <w:kern w:val="36"/>
                <w:sz w:val="24"/>
                <w:szCs w:val="24"/>
              </w:rPr>
              <w:t>Автономное профессиональное образовательное учреждение УР</w:t>
            </w:r>
          </w:p>
          <w:p w:rsidR="00EE5A55" w:rsidRPr="00B64F86" w:rsidRDefault="00EE5A55" w:rsidP="00EE5A55">
            <w:pPr>
              <w:jc w:val="center"/>
              <w:outlineLvl w:val="0"/>
              <w:rPr>
                <w:rFonts w:ascii="Times New Roman" w:eastAsia="Times New Roman" w:hAnsi="Times New Roman" w:cs="Times New Roman"/>
                <w:color w:val="000000"/>
                <w:kern w:val="36"/>
                <w:sz w:val="24"/>
                <w:szCs w:val="24"/>
              </w:rPr>
            </w:pPr>
            <w:r w:rsidRPr="00B64F86">
              <w:rPr>
                <w:rFonts w:ascii="Times New Roman" w:eastAsia="Times New Roman" w:hAnsi="Times New Roman" w:cs="Times New Roman"/>
                <w:color w:val="000000"/>
                <w:kern w:val="36"/>
                <w:sz w:val="24"/>
                <w:szCs w:val="24"/>
              </w:rPr>
              <w:t xml:space="preserve">«Республиканский медицинский колледж </w:t>
            </w:r>
          </w:p>
          <w:p w:rsidR="00EE5A55" w:rsidRPr="00B64F86" w:rsidRDefault="00EE5A55" w:rsidP="00EE5A55">
            <w:pPr>
              <w:jc w:val="center"/>
              <w:outlineLvl w:val="0"/>
              <w:rPr>
                <w:rFonts w:ascii="Times New Roman" w:eastAsia="Times New Roman" w:hAnsi="Times New Roman" w:cs="Times New Roman"/>
                <w:color w:val="000000"/>
                <w:kern w:val="36"/>
                <w:sz w:val="24"/>
                <w:szCs w:val="24"/>
              </w:rPr>
            </w:pPr>
            <w:r w:rsidRPr="00B64F86">
              <w:rPr>
                <w:rFonts w:ascii="Times New Roman" w:eastAsia="Times New Roman" w:hAnsi="Times New Roman" w:cs="Times New Roman"/>
                <w:color w:val="000000"/>
                <w:kern w:val="36"/>
                <w:sz w:val="24"/>
                <w:szCs w:val="24"/>
              </w:rPr>
              <w:t xml:space="preserve">имени Героя Советского Союза Ф.А. </w:t>
            </w:r>
            <w:proofErr w:type="spellStart"/>
            <w:r w:rsidRPr="00B64F86">
              <w:rPr>
                <w:rFonts w:ascii="Times New Roman" w:eastAsia="Times New Roman" w:hAnsi="Times New Roman" w:cs="Times New Roman"/>
                <w:color w:val="000000"/>
                <w:kern w:val="36"/>
                <w:sz w:val="24"/>
                <w:szCs w:val="24"/>
              </w:rPr>
              <w:t>Пушиной</w:t>
            </w:r>
            <w:proofErr w:type="spellEnd"/>
            <w:r w:rsidRPr="00B64F86">
              <w:rPr>
                <w:rFonts w:ascii="Times New Roman" w:eastAsia="Times New Roman" w:hAnsi="Times New Roman" w:cs="Times New Roman"/>
                <w:color w:val="000000"/>
                <w:kern w:val="36"/>
                <w:sz w:val="24"/>
                <w:szCs w:val="24"/>
              </w:rPr>
              <w:t xml:space="preserve"> МЗ УР»</w:t>
            </w:r>
          </w:p>
          <w:p w:rsidR="00EE5A55" w:rsidRPr="00EE5A55" w:rsidRDefault="00EE5A55" w:rsidP="00EE5A55">
            <w:pPr>
              <w:jc w:val="center"/>
              <w:outlineLvl w:val="0"/>
              <w:rPr>
                <w:rFonts w:ascii="Times New Roman" w:eastAsia="Times New Roman" w:hAnsi="Times New Roman" w:cs="Times New Roman"/>
                <w:color w:val="000000"/>
                <w:kern w:val="36"/>
                <w:sz w:val="26"/>
                <w:szCs w:val="26"/>
              </w:rPr>
            </w:pPr>
            <w:r w:rsidRPr="00B64F86">
              <w:rPr>
                <w:rFonts w:ascii="Times New Roman" w:eastAsia="Times New Roman" w:hAnsi="Times New Roman" w:cs="Times New Roman"/>
                <w:color w:val="000000"/>
                <w:kern w:val="36"/>
                <w:sz w:val="24"/>
                <w:szCs w:val="24"/>
              </w:rPr>
              <w:t>(АПОУ УР «РМК МЗ УР»)</w:t>
            </w:r>
          </w:p>
        </w:tc>
      </w:tr>
    </w:tbl>
    <w:p w:rsidR="0099054F"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EE5A55" w:rsidRDefault="00EE5A55"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EE5A55" w:rsidRDefault="00EE5A55"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99054F"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r w:rsidRPr="0099054F">
        <w:rPr>
          <w:rFonts w:ascii="Times New Roman" w:eastAsia="Times New Roman" w:hAnsi="Times New Roman" w:cs="Times New Roman"/>
          <w:noProof/>
          <w:color w:val="000000"/>
          <w:kern w:val="36"/>
          <w:sz w:val="33"/>
          <w:szCs w:val="33"/>
        </w:rPr>
        <w:drawing>
          <wp:inline distT="0" distB="0" distL="0" distR="0">
            <wp:extent cx="3825875" cy="2550795"/>
            <wp:effectExtent l="19050" t="0" r="3175" b="0"/>
            <wp:docPr id="1" name="Рисунок 1" descr="http://im3-tub-ru.yandex.net/i?id=3399d52f641191e98e4d808966003333-1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3399d52f641191e98e4d808966003333-12-144&amp;n=21"/>
                    <pic:cNvPicPr>
                      <a:picLocks noChangeAspect="1" noChangeArrowheads="1"/>
                    </pic:cNvPicPr>
                  </pic:nvPicPr>
                  <pic:blipFill>
                    <a:blip r:embed="rId9" r:link="rId10"/>
                    <a:srcRect/>
                    <a:stretch>
                      <a:fillRect/>
                    </a:stretch>
                  </pic:blipFill>
                  <pic:spPr bwMode="auto">
                    <a:xfrm>
                      <a:off x="0" y="0"/>
                      <a:ext cx="3825875" cy="2550795"/>
                    </a:xfrm>
                    <a:prstGeom prst="rect">
                      <a:avLst/>
                    </a:prstGeom>
                    <a:noFill/>
                    <a:ln w="9525">
                      <a:noFill/>
                      <a:miter lim="800000"/>
                      <a:headEnd/>
                      <a:tailEnd/>
                    </a:ln>
                  </pic:spPr>
                </pic:pic>
              </a:graphicData>
            </a:graphic>
          </wp:inline>
        </w:drawing>
      </w:r>
    </w:p>
    <w:p w:rsidR="00EE5A55" w:rsidRDefault="00EE5A55" w:rsidP="00EE5A55">
      <w:pPr>
        <w:spacing w:after="0" w:line="240" w:lineRule="auto"/>
        <w:jc w:val="center"/>
        <w:outlineLvl w:val="0"/>
        <w:rPr>
          <w:rFonts w:ascii="Times New Roman" w:eastAsia="Times New Roman" w:hAnsi="Times New Roman" w:cs="Times New Roman"/>
          <w:b/>
          <w:color w:val="000000"/>
          <w:kern w:val="36"/>
          <w:sz w:val="33"/>
          <w:szCs w:val="33"/>
        </w:rPr>
      </w:pPr>
    </w:p>
    <w:p w:rsidR="00F8493C" w:rsidRPr="00EE5A55" w:rsidRDefault="00F8493C" w:rsidP="00EE5A55">
      <w:pPr>
        <w:spacing w:after="0" w:line="240" w:lineRule="auto"/>
        <w:jc w:val="center"/>
        <w:outlineLvl w:val="0"/>
        <w:rPr>
          <w:rFonts w:ascii="Times New Roman" w:eastAsia="Times New Roman" w:hAnsi="Times New Roman" w:cs="Times New Roman"/>
          <w:b/>
          <w:color w:val="000000"/>
          <w:kern w:val="36"/>
          <w:sz w:val="28"/>
          <w:szCs w:val="28"/>
        </w:rPr>
      </w:pPr>
      <w:r w:rsidRPr="00EE5A55">
        <w:rPr>
          <w:rFonts w:ascii="Times New Roman" w:eastAsia="Times New Roman" w:hAnsi="Times New Roman" w:cs="Times New Roman"/>
          <w:b/>
          <w:color w:val="000000"/>
          <w:kern w:val="36"/>
          <w:sz w:val="28"/>
          <w:szCs w:val="28"/>
        </w:rPr>
        <w:t xml:space="preserve">МЕТОДИЧЕСКИЕ РЕКОМЕНДАЦИИ </w:t>
      </w:r>
    </w:p>
    <w:p w:rsidR="0099054F" w:rsidRPr="00EE5A55" w:rsidRDefault="00F8493C" w:rsidP="00EE5A55">
      <w:pPr>
        <w:spacing w:after="0" w:line="240" w:lineRule="auto"/>
        <w:jc w:val="center"/>
        <w:outlineLvl w:val="0"/>
        <w:rPr>
          <w:rFonts w:ascii="Times New Roman" w:eastAsia="Times New Roman" w:hAnsi="Times New Roman" w:cs="Times New Roman"/>
          <w:b/>
          <w:color w:val="000000"/>
          <w:kern w:val="36"/>
          <w:sz w:val="28"/>
          <w:szCs w:val="28"/>
        </w:rPr>
      </w:pPr>
      <w:r w:rsidRPr="00EE5A55">
        <w:rPr>
          <w:rFonts w:ascii="Times New Roman" w:eastAsia="Times New Roman" w:hAnsi="Times New Roman" w:cs="Times New Roman"/>
          <w:b/>
          <w:color w:val="000000"/>
          <w:kern w:val="36"/>
          <w:sz w:val="28"/>
          <w:szCs w:val="28"/>
        </w:rPr>
        <w:t>ПО СОЗДАНИЮ МУЛЬТИМЕДИЙН</w:t>
      </w:r>
      <w:r w:rsidR="00861B3B" w:rsidRPr="00EE5A55">
        <w:rPr>
          <w:rFonts w:ascii="Times New Roman" w:eastAsia="Times New Roman" w:hAnsi="Times New Roman" w:cs="Times New Roman"/>
          <w:b/>
          <w:color w:val="000000"/>
          <w:kern w:val="36"/>
          <w:sz w:val="28"/>
          <w:szCs w:val="28"/>
        </w:rPr>
        <w:t>ОЙ</w:t>
      </w:r>
      <w:r w:rsidRPr="00EE5A55">
        <w:rPr>
          <w:rFonts w:ascii="Times New Roman" w:eastAsia="Times New Roman" w:hAnsi="Times New Roman" w:cs="Times New Roman"/>
          <w:b/>
          <w:color w:val="000000"/>
          <w:kern w:val="36"/>
          <w:sz w:val="28"/>
          <w:szCs w:val="28"/>
        </w:rPr>
        <w:t xml:space="preserve"> ПРЕЗЕНТАЦИ</w:t>
      </w:r>
      <w:r w:rsidR="00472086">
        <w:rPr>
          <w:rFonts w:ascii="Times New Roman" w:eastAsia="Times New Roman" w:hAnsi="Times New Roman" w:cs="Times New Roman"/>
          <w:b/>
          <w:color w:val="000000"/>
          <w:kern w:val="36"/>
          <w:sz w:val="28"/>
          <w:szCs w:val="28"/>
        </w:rPr>
        <w:t>И</w:t>
      </w:r>
    </w:p>
    <w:p w:rsidR="0099054F" w:rsidRPr="00BB1992" w:rsidRDefault="00C821D8" w:rsidP="00EE5A55">
      <w:pPr>
        <w:spacing w:after="0" w:line="240" w:lineRule="auto"/>
        <w:jc w:val="center"/>
        <w:outlineLvl w:val="0"/>
        <w:rPr>
          <w:rFonts w:ascii="Times New Roman" w:eastAsia="Times New Roman" w:hAnsi="Times New Roman" w:cs="Times New Roman"/>
          <w:b/>
          <w:color w:val="000000"/>
          <w:kern w:val="36"/>
          <w:sz w:val="28"/>
          <w:szCs w:val="28"/>
          <w:lang w:val="en-US"/>
        </w:rPr>
      </w:pPr>
      <w:r w:rsidRPr="00EE5A55">
        <w:rPr>
          <w:rFonts w:ascii="Times New Roman" w:eastAsia="Times New Roman" w:hAnsi="Times New Roman" w:cs="Times New Roman"/>
          <w:b/>
          <w:color w:val="000000"/>
          <w:kern w:val="36"/>
          <w:sz w:val="28"/>
          <w:szCs w:val="28"/>
        </w:rPr>
        <w:t>В</w:t>
      </w:r>
      <w:r w:rsidR="00472086" w:rsidRPr="00BB1992">
        <w:rPr>
          <w:rFonts w:ascii="Times New Roman" w:eastAsia="Times New Roman" w:hAnsi="Times New Roman" w:cs="Times New Roman"/>
          <w:b/>
          <w:color w:val="000000"/>
          <w:kern w:val="36"/>
          <w:sz w:val="28"/>
          <w:szCs w:val="28"/>
          <w:lang w:val="en-US"/>
        </w:rPr>
        <w:t xml:space="preserve"> </w:t>
      </w:r>
      <w:r w:rsidRPr="00EE5A55">
        <w:rPr>
          <w:rFonts w:ascii="Times New Roman" w:eastAsia="Times New Roman" w:hAnsi="Times New Roman" w:cs="Times New Roman"/>
          <w:b/>
          <w:color w:val="000000"/>
          <w:kern w:val="36"/>
          <w:sz w:val="28"/>
          <w:szCs w:val="28"/>
        </w:rPr>
        <w:t>ПРОГРАММЕ</w:t>
      </w:r>
      <w:r w:rsidRPr="00BB1992">
        <w:rPr>
          <w:rFonts w:ascii="Times New Roman" w:eastAsia="Times New Roman" w:hAnsi="Times New Roman" w:cs="Times New Roman"/>
          <w:b/>
          <w:color w:val="000000"/>
          <w:kern w:val="36"/>
          <w:sz w:val="28"/>
          <w:szCs w:val="28"/>
          <w:lang w:val="en-US"/>
        </w:rPr>
        <w:t xml:space="preserve"> </w:t>
      </w:r>
      <w:r w:rsidRPr="00B64F86">
        <w:rPr>
          <w:rFonts w:ascii="Times New Roman" w:eastAsia="Times New Roman" w:hAnsi="Times New Roman" w:cs="Times New Roman"/>
          <w:b/>
          <w:color w:val="000000"/>
          <w:kern w:val="36"/>
          <w:sz w:val="28"/>
          <w:szCs w:val="28"/>
          <w:lang w:val="en-US"/>
        </w:rPr>
        <w:t>MICROSOFT</w:t>
      </w:r>
      <w:r w:rsidRPr="00BB1992">
        <w:rPr>
          <w:rFonts w:ascii="Times New Roman" w:eastAsia="Times New Roman" w:hAnsi="Times New Roman" w:cs="Times New Roman"/>
          <w:b/>
          <w:color w:val="000000"/>
          <w:kern w:val="36"/>
          <w:sz w:val="28"/>
          <w:szCs w:val="28"/>
          <w:lang w:val="en-US"/>
        </w:rPr>
        <w:t xml:space="preserve"> </w:t>
      </w:r>
      <w:r w:rsidRPr="00B64F86">
        <w:rPr>
          <w:rFonts w:ascii="Times New Roman" w:eastAsia="Times New Roman" w:hAnsi="Times New Roman" w:cs="Times New Roman"/>
          <w:b/>
          <w:color w:val="000000"/>
          <w:kern w:val="36"/>
          <w:sz w:val="28"/>
          <w:szCs w:val="28"/>
          <w:lang w:val="en-US"/>
        </w:rPr>
        <w:t>OFFICE</w:t>
      </w:r>
      <w:r w:rsidRPr="00BB1992">
        <w:rPr>
          <w:rFonts w:ascii="Times New Roman" w:eastAsia="Times New Roman" w:hAnsi="Times New Roman" w:cs="Times New Roman"/>
          <w:b/>
          <w:color w:val="000000"/>
          <w:kern w:val="36"/>
          <w:sz w:val="28"/>
          <w:szCs w:val="28"/>
          <w:lang w:val="en-US"/>
        </w:rPr>
        <w:t xml:space="preserve"> </w:t>
      </w:r>
      <w:r w:rsidRPr="00B64F86">
        <w:rPr>
          <w:rFonts w:ascii="Times New Roman" w:eastAsia="Times New Roman" w:hAnsi="Times New Roman" w:cs="Times New Roman"/>
          <w:b/>
          <w:color w:val="000000"/>
          <w:kern w:val="36"/>
          <w:sz w:val="28"/>
          <w:szCs w:val="28"/>
          <w:lang w:val="en-US"/>
        </w:rPr>
        <w:t>POWERPOINT</w:t>
      </w:r>
    </w:p>
    <w:p w:rsidR="0099054F" w:rsidRPr="00BB1992"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99054F" w:rsidRPr="00BB1992"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99054F" w:rsidRPr="00BB1992"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99054F" w:rsidRPr="00BB1992"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EE5A55" w:rsidRPr="00BB1992" w:rsidRDefault="00EE5A55"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B64F86" w:rsidRPr="00BB1992" w:rsidRDefault="00B64F86"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lang w:val="en-US"/>
        </w:rPr>
      </w:pPr>
    </w:p>
    <w:p w:rsidR="00F8493C" w:rsidRPr="00472086"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24"/>
          <w:szCs w:val="24"/>
          <w:lang w:val="en-US"/>
        </w:rPr>
      </w:pPr>
      <w:r w:rsidRPr="00B64F86">
        <w:rPr>
          <w:rFonts w:ascii="Times New Roman" w:eastAsia="Times New Roman" w:hAnsi="Times New Roman" w:cs="Times New Roman"/>
          <w:color w:val="000000"/>
          <w:kern w:val="36"/>
          <w:sz w:val="24"/>
          <w:szCs w:val="24"/>
        </w:rPr>
        <w:t>Ижевск</w:t>
      </w:r>
      <w:r w:rsidRPr="00472086">
        <w:rPr>
          <w:rFonts w:ascii="Times New Roman" w:eastAsia="Times New Roman" w:hAnsi="Times New Roman" w:cs="Times New Roman"/>
          <w:color w:val="000000"/>
          <w:kern w:val="36"/>
          <w:sz w:val="24"/>
          <w:szCs w:val="24"/>
          <w:lang w:val="en-US"/>
        </w:rPr>
        <w:t>, 2019</w:t>
      </w:r>
    </w:p>
    <w:p w:rsidR="00DD2951" w:rsidRPr="00472086" w:rsidRDefault="00DD2951" w:rsidP="00F8493C">
      <w:pPr>
        <w:pStyle w:val="a3"/>
        <w:shd w:val="clear" w:color="auto" w:fill="FFFFFF"/>
        <w:spacing w:before="0" w:beforeAutospacing="0" w:after="0" w:afterAutospacing="0" w:line="317" w:lineRule="atLeast"/>
        <w:ind w:firstLine="708"/>
        <w:jc w:val="both"/>
        <w:rPr>
          <w:bCs/>
          <w:color w:val="000000"/>
          <w:lang w:val="en-US"/>
        </w:rPr>
      </w:pPr>
    </w:p>
    <w:p w:rsidR="00DD2951" w:rsidRDefault="00DD2951" w:rsidP="00F8493C">
      <w:pPr>
        <w:pStyle w:val="a3"/>
        <w:shd w:val="clear" w:color="auto" w:fill="FFFFFF"/>
        <w:spacing w:before="0" w:beforeAutospacing="0" w:after="0" w:afterAutospacing="0" w:line="317" w:lineRule="atLeast"/>
        <w:ind w:firstLine="708"/>
        <w:jc w:val="both"/>
        <w:rPr>
          <w:bCs/>
          <w:color w:val="000000"/>
        </w:rPr>
      </w:pPr>
      <w:r>
        <w:rPr>
          <w:bCs/>
          <w:color w:val="000000"/>
        </w:rPr>
        <w:t>Рассмотрено на заседании МС</w:t>
      </w:r>
    </w:p>
    <w:p w:rsidR="00DD2951" w:rsidRDefault="00DD2951" w:rsidP="00F8493C">
      <w:pPr>
        <w:pStyle w:val="a3"/>
        <w:shd w:val="clear" w:color="auto" w:fill="FFFFFF"/>
        <w:spacing w:before="0" w:beforeAutospacing="0" w:after="0" w:afterAutospacing="0" w:line="317" w:lineRule="atLeast"/>
        <w:ind w:firstLine="708"/>
        <w:jc w:val="both"/>
        <w:rPr>
          <w:bCs/>
          <w:color w:val="000000"/>
        </w:rPr>
      </w:pPr>
      <w:r>
        <w:rPr>
          <w:bCs/>
          <w:color w:val="000000"/>
        </w:rPr>
        <w:t xml:space="preserve">Протокол №___ </w:t>
      </w:r>
    </w:p>
    <w:p w:rsidR="00DD2951" w:rsidRDefault="00DD2951" w:rsidP="00F8493C">
      <w:pPr>
        <w:pStyle w:val="a3"/>
        <w:shd w:val="clear" w:color="auto" w:fill="FFFFFF"/>
        <w:spacing w:before="0" w:beforeAutospacing="0" w:after="0" w:afterAutospacing="0" w:line="317" w:lineRule="atLeast"/>
        <w:ind w:firstLine="708"/>
        <w:jc w:val="both"/>
        <w:rPr>
          <w:bCs/>
          <w:color w:val="000000"/>
        </w:rPr>
      </w:pPr>
      <w:r>
        <w:rPr>
          <w:bCs/>
          <w:color w:val="000000"/>
        </w:rPr>
        <w:t>«____»______________2019г.</w:t>
      </w:r>
    </w:p>
    <w:p w:rsidR="00DD2951" w:rsidRDefault="00DD2951" w:rsidP="00F8493C">
      <w:pPr>
        <w:pStyle w:val="a3"/>
        <w:shd w:val="clear" w:color="auto" w:fill="FFFFFF"/>
        <w:spacing w:before="0" w:beforeAutospacing="0" w:after="0" w:afterAutospacing="0" w:line="317" w:lineRule="atLeast"/>
        <w:ind w:firstLine="708"/>
        <w:jc w:val="both"/>
        <w:rPr>
          <w:bCs/>
          <w:color w:val="000000"/>
        </w:rPr>
      </w:pPr>
    </w:p>
    <w:p w:rsidR="00DD2951" w:rsidRDefault="00DD2951" w:rsidP="00F8493C">
      <w:pPr>
        <w:pStyle w:val="a3"/>
        <w:shd w:val="clear" w:color="auto" w:fill="FFFFFF"/>
        <w:spacing w:before="0" w:beforeAutospacing="0" w:after="0" w:afterAutospacing="0" w:line="317" w:lineRule="atLeast"/>
        <w:ind w:firstLine="708"/>
        <w:jc w:val="both"/>
        <w:rPr>
          <w:bCs/>
          <w:color w:val="000000"/>
        </w:rPr>
      </w:pPr>
    </w:p>
    <w:p w:rsidR="00F8493C" w:rsidRDefault="00F8493C" w:rsidP="00F8493C">
      <w:pPr>
        <w:pStyle w:val="a3"/>
        <w:shd w:val="clear" w:color="auto" w:fill="FFFFFF"/>
        <w:spacing w:before="0" w:beforeAutospacing="0" w:after="0" w:afterAutospacing="0" w:line="317" w:lineRule="atLeast"/>
        <w:ind w:firstLine="708"/>
        <w:jc w:val="both"/>
        <w:rPr>
          <w:color w:val="000000"/>
        </w:rPr>
      </w:pPr>
      <w:r w:rsidRPr="00F8493C">
        <w:rPr>
          <w:bCs/>
          <w:color w:val="000000"/>
        </w:rPr>
        <w:t>Методические рекомендации предназначены для студентов и преподавателей АПОУ УР «РМК МЗ УР»</w:t>
      </w:r>
      <w:r>
        <w:rPr>
          <w:bCs/>
          <w:color w:val="000000"/>
        </w:rPr>
        <w:t>,</w:t>
      </w:r>
      <w:r w:rsidR="00AF7B1E">
        <w:rPr>
          <w:bCs/>
          <w:color w:val="000000"/>
        </w:rPr>
        <w:t xml:space="preserve"> </w:t>
      </w:r>
      <w:r>
        <w:rPr>
          <w:color w:val="000000"/>
        </w:rPr>
        <w:t>содержат основные требования к оформлению, структуре и содержанию мульти</w:t>
      </w:r>
      <w:r w:rsidR="00EE5A55">
        <w:rPr>
          <w:color w:val="000000"/>
        </w:rPr>
        <w:t>медийной презентации</w:t>
      </w:r>
      <w:r>
        <w:rPr>
          <w:color w:val="000000"/>
        </w:rPr>
        <w:t>.</w:t>
      </w:r>
    </w:p>
    <w:p w:rsidR="002227D8" w:rsidRPr="002227D8" w:rsidRDefault="00EE5A55" w:rsidP="002227D8">
      <w:pPr>
        <w:pStyle w:val="a5"/>
        <w:spacing w:before="0" w:after="0" w:line="240" w:lineRule="auto"/>
        <w:jc w:val="both"/>
        <w:rPr>
          <w:rFonts w:eastAsia="Times New Roman"/>
          <w:color w:val="000000"/>
          <w:sz w:val="24"/>
        </w:rPr>
      </w:pPr>
      <w:r>
        <w:rPr>
          <w:rFonts w:eastAsia="Times New Roman"/>
          <w:color w:val="000000"/>
          <w:sz w:val="24"/>
        </w:rPr>
        <w:t xml:space="preserve">Цель методических рекомендаций – </w:t>
      </w:r>
      <w:r w:rsidR="002227D8" w:rsidRPr="002227D8">
        <w:rPr>
          <w:rFonts w:eastAsia="Times New Roman"/>
          <w:color w:val="000000"/>
          <w:sz w:val="24"/>
        </w:rPr>
        <w:t>помочь студентам в создании презентаций.  В рекомендациях освещены вопросы по составлению презентации, созда</w:t>
      </w:r>
      <w:r>
        <w:rPr>
          <w:rFonts w:eastAsia="Times New Roman"/>
          <w:color w:val="000000"/>
          <w:sz w:val="24"/>
        </w:rPr>
        <w:t xml:space="preserve">нию ее и подготовке эффектного </w:t>
      </w:r>
      <w:r w:rsidR="002227D8" w:rsidRPr="002227D8">
        <w:rPr>
          <w:rFonts w:eastAsia="Times New Roman"/>
          <w:color w:val="000000"/>
          <w:sz w:val="24"/>
        </w:rPr>
        <w:t xml:space="preserve">выступления. </w:t>
      </w:r>
    </w:p>
    <w:p w:rsidR="002227D8" w:rsidRPr="002227D8" w:rsidRDefault="002227D8" w:rsidP="002227D8">
      <w:pPr>
        <w:pStyle w:val="a5"/>
        <w:spacing w:before="0" w:after="0" w:line="240" w:lineRule="auto"/>
        <w:jc w:val="both"/>
        <w:rPr>
          <w:rFonts w:eastAsia="Times New Roman"/>
          <w:color w:val="000000"/>
          <w:sz w:val="24"/>
        </w:rPr>
      </w:pPr>
      <w:r w:rsidRPr="002227D8">
        <w:rPr>
          <w:rFonts w:eastAsia="Times New Roman"/>
          <w:color w:val="000000"/>
          <w:sz w:val="24"/>
        </w:rPr>
        <w:t>Задача педагога – помочь студентам в создании презентаций и представлении их в условиях функционирования информационных систем. Обучение студентов применению презентации результатов собственной деятельности способствует повышению качества обучения, развитию определенных коммуникативных способностей.</w:t>
      </w:r>
    </w:p>
    <w:p w:rsidR="002227D8" w:rsidRDefault="002227D8" w:rsidP="00F8493C">
      <w:pPr>
        <w:pStyle w:val="a3"/>
        <w:shd w:val="clear" w:color="auto" w:fill="FFFFFF"/>
        <w:spacing w:before="0" w:beforeAutospacing="0" w:after="0" w:afterAutospacing="0" w:line="317" w:lineRule="atLeast"/>
        <w:ind w:firstLine="708"/>
        <w:jc w:val="both"/>
        <w:rPr>
          <w:color w:val="000000"/>
        </w:rPr>
      </w:pPr>
    </w:p>
    <w:p w:rsidR="002227D8" w:rsidRDefault="00BD1607" w:rsidP="00F8493C">
      <w:pPr>
        <w:pStyle w:val="a3"/>
        <w:shd w:val="clear" w:color="auto" w:fill="FFFFFF"/>
        <w:spacing w:before="0" w:beforeAutospacing="0" w:after="0" w:afterAutospacing="0" w:line="317" w:lineRule="atLeast"/>
        <w:ind w:firstLine="708"/>
        <w:jc w:val="both"/>
        <w:rPr>
          <w:color w:val="000000"/>
        </w:rPr>
      </w:pPr>
      <w:r w:rsidRPr="00BD1607">
        <w:rPr>
          <w:color w:val="000000"/>
        </w:rPr>
        <w:t>Методические рекомендации могут быть полезны каждому преподавателю, студенту и сотруднику колледжа, желающему повысить уровень компетентности в информационных технологиях.</w:t>
      </w:r>
    </w:p>
    <w:p w:rsidR="00F8493C" w:rsidRPr="00BD1607" w:rsidRDefault="00F8493C" w:rsidP="00BD1607">
      <w:pPr>
        <w:pStyle w:val="a3"/>
        <w:shd w:val="clear" w:color="auto" w:fill="FFFFFF"/>
        <w:spacing w:before="0" w:beforeAutospacing="0" w:after="0" w:afterAutospacing="0" w:line="317" w:lineRule="atLeast"/>
        <w:ind w:firstLine="708"/>
        <w:jc w:val="both"/>
        <w:rPr>
          <w:color w:val="000000"/>
        </w:rPr>
      </w:pPr>
      <w:r w:rsidRPr="00BD1607">
        <w:rPr>
          <w:color w:val="000000"/>
        </w:rPr>
        <w:t>Структура, содержание и дизайн компьютерной презентации – это личное творчество автора.</w:t>
      </w:r>
      <w:r w:rsidR="00AF7B1E">
        <w:rPr>
          <w:color w:val="000000"/>
        </w:rPr>
        <w:t xml:space="preserve"> </w:t>
      </w:r>
      <w:r>
        <w:rPr>
          <w:color w:val="000000"/>
        </w:rPr>
        <w:t>Однако опыт показывает, что наиболее успешными являются презентации, составленные с соблюдением приведенных рекомендаций, которые могут предостеречь от ряда неудач.</w:t>
      </w:r>
    </w:p>
    <w:p w:rsidR="0099054F" w:rsidRPr="00BD1607" w:rsidRDefault="0099054F" w:rsidP="000813D8">
      <w:pPr>
        <w:spacing w:before="100" w:beforeAutospacing="1" w:after="100" w:afterAutospacing="1" w:line="240" w:lineRule="auto"/>
        <w:jc w:val="center"/>
        <w:outlineLvl w:val="0"/>
        <w:rPr>
          <w:rFonts w:ascii="Times New Roman" w:eastAsia="Times New Roman" w:hAnsi="Times New Roman" w:cs="Times New Roman"/>
          <w:color w:val="000000"/>
          <w:sz w:val="24"/>
          <w:szCs w:val="24"/>
        </w:rPr>
      </w:pPr>
    </w:p>
    <w:p w:rsidR="00DD2951" w:rsidRPr="00DD2951" w:rsidRDefault="00DD2951" w:rsidP="00DD2951">
      <w:pPr>
        <w:ind w:right="22"/>
        <w:rPr>
          <w:rFonts w:ascii="Times New Roman" w:hAnsi="Times New Roman" w:cs="Times New Roman"/>
          <w:b/>
          <w:noProof/>
          <w:sz w:val="24"/>
          <w:szCs w:val="24"/>
        </w:rPr>
      </w:pPr>
      <w:r w:rsidRPr="00DD2951">
        <w:rPr>
          <w:rFonts w:ascii="Times New Roman" w:hAnsi="Times New Roman" w:cs="Times New Roman"/>
          <w:b/>
          <w:noProof/>
          <w:sz w:val="24"/>
          <w:szCs w:val="24"/>
        </w:rPr>
        <w:t xml:space="preserve">Организация-разработчик: </w:t>
      </w:r>
      <w:r>
        <w:rPr>
          <w:rFonts w:ascii="Times New Roman" w:eastAsia="Times New Roman" w:hAnsi="Times New Roman" w:cs="Times New Roman"/>
          <w:color w:val="000000"/>
          <w:kern w:val="36"/>
          <w:sz w:val="24"/>
          <w:szCs w:val="24"/>
        </w:rPr>
        <w:t>АПОУ УР «РМК МЗ УР»</w:t>
      </w:r>
    </w:p>
    <w:p w:rsidR="0099054F" w:rsidRPr="003416DE" w:rsidRDefault="003416DE" w:rsidP="003416DE">
      <w:pPr>
        <w:tabs>
          <w:tab w:val="left" w:pos="307"/>
        </w:tabs>
        <w:spacing w:before="100" w:beforeAutospacing="1" w:after="100" w:afterAutospacing="1" w:line="240" w:lineRule="auto"/>
        <w:outlineLvl w:val="0"/>
        <w:rPr>
          <w:rFonts w:ascii="Times New Roman" w:eastAsia="Times New Roman" w:hAnsi="Times New Roman" w:cs="Times New Roman"/>
          <w:color w:val="000000"/>
          <w:kern w:val="36"/>
          <w:sz w:val="24"/>
          <w:szCs w:val="24"/>
        </w:rPr>
      </w:pPr>
      <w:r w:rsidRPr="00DD2951">
        <w:rPr>
          <w:rFonts w:ascii="Times New Roman" w:eastAsia="Times New Roman" w:hAnsi="Times New Roman" w:cs="Times New Roman"/>
          <w:b/>
          <w:color w:val="000000"/>
          <w:kern w:val="36"/>
          <w:sz w:val="24"/>
          <w:szCs w:val="24"/>
        </w:rPr>
        <w:t>Разработчик:</w:t>
      </w:r>
      <w:r w:rsidR="00F60774">
        <w:rPr>
          <w:rFonts w:ascii="Times New Roman" w:eastAsia="Times New Roman" w:hAnsi="Times New Roman" w:cs="Times New Roman"/>
          <w:color w:val="000000"/>
          <w:kern w:val="36"/>
          <w:sz w:val="24"/>
          <w:szCs w:val="24"/>
        </w:rPr>
        <w:t xml:space="preserve"> Учебно-методический отдел</w:t>
      </w:r>
      <w:r w:rsidR="00472086">
        <w:rPr>
          <w:rFonts w:ascii="Times New Roman" w:eastAsia="Times New Roman" w:hAnsi="Times New Roman" w:cs="Times New Roman"/>
          <w:color w:val="000000"/>
          <w:kern w:val="36"/>
          <w:sz w:val="24"/>
          <w:szCs w:val="24"/>
        </w:rPr>
        <w:t xml:space="preserve"> </w:t>
      </w:r>
      <w:r w:rsidR="00DD2951">
        <w:rPr>
          <w:rFonts w:ascii="Times New Roman" w:eastAsia="Times New Roman" w:hAnsi="Times New Roman" w:cs="Times New Roman"/>
          <w:color w:val="000000"/>
          <w:kern w:val="36"/>
          <w:sz w:val="24"/>
          <w:szCs w:val="24"/>
        </w:rPr>
        <w:t>АПОУ УР «РМК МЗ УР»</w:t>
      </w: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DD2951">
      <w:pPr>
        <w:ind w:firstLine="709"/>
        <w:jc w:val="both"/>
        <w:rPr>
          <w:sz w:val="28"/>
          <w:szCs w:val="28"/>
          <w:lang w:eastAsia="ar-SA"/>
        </w:rPr>
      </w:pPr>
    </w:p>
    <w:p w:rsidR="00DD2951" w:rsidRDefault="00DD2951" w:rsidP="00DD2951">
      <w:pPr>
        <w:ind w:firstLine="709"/>
        <w:jc w:val="both"/>
        <w:rPr>
          <w:sz w:val="28"/>
          <w:szCs w:val="28"/>
          <w:lang w:eastAsia="ar-SA"/>
        </w:rPr>
      </w:pPr>
    </w:p>
    <w:p w:rsidR="00DD2951" w:rsidRDefault="00DD2951" w:rsidP="00DD2951">
      <w:pPr>
        <w:ind w:firstLine="709"/>
        <w:jc w:val="both"/>
        <w:rPr>
          <w:sz w:val="28"/>
          <w:szCs w:val="28"/>
          <w:lang w:eastAsia="ar-SA"/>
        </w:rPr>
      </w:pPr>
    </w:p>
    <w:p w:rsidR="00DD2951" w:rsidRDefault="00DD2951" w:rsidP="00F60774">
      <w:pPr>
        <w:jc w:val="both"/>
        <w:rPr>
          <w:sz w:val="28"/>
          <w:szCs w:val="28"/>
          <w:lang w:eastAsia="ar-SA"/>
        </w:rPr>
      </w:pPr>
    </w:p>
    <w:p w:rsidR="00F60774" w:rsidRDefault="00F60774" w:rsidP="00F60774">
      <w:pPr>
        <w:jc w:val="both"/>
        <w:rPr>
          <w:sz w:val="28"/>
          <w:szCs w:val="28"/>
          <w:lang w:eastAsia="ar-SA"/>
        </w:rPr>
      </w:pPr>
    </w:p>
    <w:p w:rsidR="00DD2951" w:rsidRPr="00F60774" w:rsidRDefault="00DD2951" w:rsidP="00F60774">
      <w:pPr>
        <w:spacing w:after="0" w:line="240" w:lineRule="auto"/>
        <w:ind w:left="2342" w:firstLine="3045"/>
        <w:jc w:val="both"/>
        <w:rPr>
          <w:rFonts w:ascii="Times New Roman" w:hAnsi="Times New Roman" w:cs="Times New Roman"/>
          <w:sz w:val="24"/>
          <w:szCs w:val="24"/>
          <w:lang w:eastAsia="ar-SA"/>
        </w:rPr>
      </w:pPr>
      <w:r w:rsidRPr="00F60774">
        <w:rPr>
          <w:rFonts w:ascii="Times New Roman" w:hAnsi="Times New Roman" w:cs="Times New Roman"/>
          <w:sz w:val="24"/>
          <w:szCs w:val="24"/>
          <w:lang w:eastAsia="ar-SA"/>
        </w:rPr>
        <w:t xml:space="preserve">© </w:t>
      </w:r>
      <w:r w:rsidRPr="00F60774">
        <w:rPr>
          <w:rFonts w:ascii="Times New Roman" w:eastAsia="Times New Roman" w:hAnsi="Times New Roman" w:cs="Times New Roman"/>
          <w:color w:val="000000"/>
          <w:kern w:val="36"/>
          <w:sz w:val="24"/>
          <w:szCs w:val="24"/>
        </w:rPr>
        <w:t xml:space="preserve">АПОУ УР «РМК МЗ УР» </w:t>
      </w:r>
      <w:r w:rsidRPr="00F60774">
        <w:rPr>
          <w:rFonts w:ascii="Times New Roman" w:hAnsi="Times New Roman" w:cs="Times New Roman"/>
          <w:sz w:val="24"/>
          <w:szCs w:val="24"/>
          <w:lang w:eastAsia="ar-SA"/>
        </w:rPr>
        <w:t>2019 г.</w:t>
      </w:r>
    </w:p>
    <w:p w:rsidR="00DD2951" w:rsidRPr="00F60774" w:rsidRDefault="00F60774" w:rsidP="00F60774">
      <w:pPr>
        <w:spacing w:after="0" w:line="240" w:lineRule="auto"/>
        <w:ind w:left="2342" w:firstLine="3045"/>
        <w:jc w:val="both"/>
        <w:rPr>
          <w:rFonts w:ascii="Times New Roman" w:hAnsi="Times New Roman" w:cs="Times New Roman"/>
          <w:sz w:val="24"/>
          <w:szCs w:val="24"/>
          <w:lang w:eastAsia="ar-SA"/>
        </w:rPr>
      </w:pPr>
      <w:r w:rsidRPr="00F60774">
        <w:rPr>
          <w:rFonts w:ascii="Times New Roman" w:hAnsi="Times New Roman" w:cs="Times New Roman"/>
          <w:sz w:val="24"/>
          <w:szCs w:val="24"/>
          <w:lang w:eastAsia="ar-SA"/>
        </w:rPr>
        <w:t xml:space="preserve">© </w:t>
      </w:r>
      <w:r w:rsidR="00DD2951" w:rsidRPr="00F60774">
        <w:rPr>
          <w:rFonts w:ascii="Times New Roman" w:hAnsi="Times New Roman" w:cs="Times New Roman"/>
          <w:sz w:val="24"/>
          <w:szCs w:val="24"/>
          <w:lang w:eastAsia="ar-SA"/>
        </w:rPr>
        <w:t>УМО АПОУ УР «РМК МЗ УР» 2019г.</w:t>
      </w:r>
    </w:p>
    <w:p w:rsidR="00F8493C"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24"/>
          <w:szCs w:val="24"/>
        </w:rPr>
      </w:pPr>
      <w:r w:rsidRPr="00DD2951">
        <w:rPr>
          <w:rFonts w:ascii="Times New Roman" w:eastAsia="Times New Roman" w:hAnsi="Times New Roman" w:cs="Times New Roman"/>
          <w:color w:val="000000"/>
          <w:kern w:val="36"/>
          <w:sz w:val="24"/>
          <w:szCs w:val="24"/>
        </w:rPr>
        <w:lastRenderedPageBreak/>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8401"/>
        <w:gridCol w:w="792"/>
      </w:tblGrid>
      <w:tr w:rsidR="00DD2951" w:rsidRPr="0002094A" w:rsidTr="0002094A">
        <w:tc>
          <w:tcPr>
            <w:tcW w:w="675"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 xml:space="preserve">№ </w:t>
            </w:r>
            <w:proofErr w:type="gramStart"/>
            <w:r w:rsidRPr="0002094A">
              <w:rPr>
                <w:rFonts w:ascii="Times New Roman" w:eastAsia="Times New Roman" w:hAnsi="Times New Roman" w:cs="Times New Roman"/>
                <w:color w:val="000000"/>
                <w:kern w:val="36"/>
                <w:sz w:val="24"/>
                <w:szCs w:val="24"/>
              </w:rPr>
              <w:t>п</w:t>
            </w:r>
            <w:proofErr w:type="gramEnd"/>
            <w:r w:rsidRPr="0002094A">
              <w:rPr>
                <w:rFonts w:ascii="Times New Roman" w:eastAsia="Times New Roman" w:hAnsi="Times New Roman" w:cs="Times New Roman"/>
                <w:color w:val="000000"/>
                <w:kern w:val="36"/>
                <w:sz w:val="24"/>
                <w:szCs w:val="24"/>
              </w:rPr>
              <w:t>/п</w:t>
            </w:r>
          </w:p>
        </w:tc>
        <w:tc>
          <w:tcPr>
            <w:tcW w:w="9214" w:type="dxa"/>
            <w:vAlign w:val="center"/>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Наименование</w:t>
            </w:r>
          </w:p>
        </w:tc>
        <w:tc>
          <w:tcPr>
            <w:tcW w:w="816" w:type="dxa"/>
          </w:tcPr>
          <w:p w:rsidR="00DD2951" w:rsidRPr="0002094A" w:rsidRDefault="00F60774"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с</w:t>
            </w:r>
            <w:r w:rsidR="00DD2951" w:rsidRPr="0002094A">
              <w:rPr>
                <w:rFonts w:ascii="Times New Roman" w:eastAsia="Times New Roman" w:hAnsi="Times New Roman" w:cs="Times New Roman"/>
                <w:color w:val="000000"/>
                <w:kern w:val="36"/>
                <w:sz w:val="24"/>
                <w:szCs w:val="24"/>
              </w:rPr>
              <w:t>тр</w:t>
            </w:r>
            <w:r>
              <w:rPr>
                <w:rFonts w:ascii="Times New Roman" w:eastAsia="Times New Roman" w:hAnsi="Times New Roman" w:cs="Times New Roman"/>
                <w:color w:val="000000"/>
                <w:kern w:val="36"/>
                <w:sz w:val="24"/>
                <w:szCs w:val="24"/>
              </w:rPr>
              <w:t>.</w:t>
            </w:r>
          </w:p>
        </w:tc>
      </w:tr>
      <w:tr w:rsidR="00DD2951" w:rsidRPr="0002094A" w:rsidTr="0002094A">
        <w:tc>
          <w:tcPr>
            <w:tcW w:w="675"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w:t>
            </w:r>
          </w:p>
        </w:tc>
        <w:tc>
          <w:tcPr>
            <w:tcW w:w="9214" w:type="dxa"/>
          </w:tcPr>
          <w:p w:rsidR="00DD2951" w:rsidRPr="0002094A" w:rsidRDefault="00DD2951" w:rsidP="0002094A">
            <w:pPr>
              <w:spacing w:before="100" w:beforeAutospacing="1" w:after="100" w:afterAutospacing="1" w:line="360" w:lineRule="auto"/>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Создание презентации</w:t>
            </w:r>
          </w:p>
        </w:tc>
        <w:tc>
          <w:tcPr>
            <w:tcW w:w="816"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4</w:t>
            </w:r>
          </w:p>
        </w:tc>
      </w:tr>
      <w:tr w:rsidR="00DD2951" w:rsidRPr="0002094A" w:rsidTr="0002094A">
        <w:tc>
          <w:tcPr>
            <w:tcW w:w="675"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2.</w:t>
            </w:r>
          </w:p>
        </w:tc>
        <w:tc>
          <w:tcPr>
            <w:tcW w:w="9214" w:type="dxa"/>
          </w:tcPr>
          <w:p w:rsidR="00DD2951" w:rsidRPr="0002094A" w:rsidRDefault="00DD2951" w:rsidP="0002094A">
            <w:pPr>
              <w:spacing w:before="100" w:beforeAutospacing="1" w:after="100" w:afterAutospacing="1" w:line="360" w:lineRule="auto"/>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Требования к оформлению презентаций</w:t>
            </w:r>
          </w:p>
        </w:tc>
        <w:tc>
          <w:tcPr>
            <w:tcW w:w="816"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4</w:t>
            </w:r>
          </w:p>
        </w:tc>
      </w:tr>
      <w:tr w:rsidR="00DD2951" w:rsidRPr="0002094A" w:rsidTr="0002094A">
        <w:tc>
          <w:tcPr>
            <w:tcW w:w="675" w:type="dxa"/>
          </w:tcPr>
          <w:p w:rsidR="00DD2951" w:rsidRPr="0002094A" w:rsidRDefault="00DD2951"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3.</w:t>
            </w:r>
          </w:p>
        </w:tc>
        <w:tc>
          <w:tcPr>
            <w:tcW w:w="9214" w:type="dxa"/>
          </w:tcPr>
          <w:p w:rsidR="00DD2951" w:rsidRPr="0002094A" w:rsidRDefault="00DD2951" w:rsidP="0002094A">
            <w:pPr>
              <w:pStyle w:val="a3"/>
              <w:shd w:val="clear" w:color="auto" w:fill="FFFFFF"/>
              <w:spacing w:before="0" w:beforeAutospacing="0" w:after="0" w:afterAutospacing="0" w:line="360" w:lineRule="auto"/>
              <w:rPr>
                <w:color w:val="000000"/>
                <w:kern w:val="36"/>
              </w:rPr>
            </w:pPr>
            <w:r w:rsidRPr="0002094A">
              <w:rPr>
                <w:color w:val="000000"/>
                <w:kern w:val="36"/>
              </w:rPr>
              <w:t>Рекомендации по содержанию слайдов мультимедийной презентации</w:t>
            </w:r>
          </w:p>
        </w:tc>
        <w:tc>
          <w:tcPr>
            <w:tcW w:w="816"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10</w:t>
            </w:r>
          </w:p>
        </w:tc>
      </w:tr>
      <w:tr w:rsidR="00DD2951" w:rsidRPr="0002094A" w:rsidTr="0002094A">
        <w:tc>
          <w:tcPr>
            <w:tcW w:w="675"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4.</w:t>
            </w:r>
          </w:p>
        </w:tc>
        <w:tc>
          <w:tcPr>
            <w:tcW w:w="9214" w:type="dxa"/>
          </w:tcPr>
          <w:p w:rsidR="00DD2951" w:rsidRPr="0002094A" w:rsidRDefault="0002094A" w:rsidP="0002094A">
            <w:pPr>
              <w:pStyle w:val="a3"/>
              <w:shd w:val="clear" w:color="auto" w:fill="FFFFFF"/>
              <w:spacing w:before="0" w:beforeAutospacing="0" w:after="0" w:afterAutospacing="0" w:line="360" w:lineRule="auto"/>
              <w:rPr>
                <w:rFonts w:ascii="Arial" w:hAnsi="Arial" w:cs="Arial"/>
                <w:color w:val="000000"/>
              </w:rPr>
            </w:pPr>
            <w:r w:rsidRPr="0002094A">
              <w:rPr>
                <w:color w:val="000000"/>
                <w:kern w:val="36"/>
              </w:rPr>
              <w:t>Общие рекомендации к защите мультимедийной презентации</w:t>
            </w:r>
          </w:p>
        </w:tc>
        <w:tc>
          <w:tcPr>
            <w:tcW w:w="816"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11</w:t>
            </w:r>
          </w:p>
        </w:tc>
      </w:tr>
      <w:tr w:rsidR="00DD2951" w:rsidRPr="0002094A" w:rsidTr="0002094A">
        <w:tc>
          <w:tcPr>
            <w:tcW w:w="675"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5.</w:t>
            </w:r>
          </w:p>
        </w:tc>
        <w:tc>
          <w:tcPr>
            <w:tcW w:w="9214" w:type="dxa"/>
          </w:tcPr>
          <w:p w:rsidR="00DD2951" w:rsidRPr="0002094A" w:rsidRDefault="0002094A" w:rsidP="0002094A">
            <w:pPr>
              <w:spacing w:before="100" w:beforeAutospacing="1" w:after="100" w:afterAutospacing="1" w:line="360" w:lineRule="auto"/>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 xml:space="preserve">Оценивание </w:t>
            </w:r>
            <w:r w:rsidR="00861B3B">
              <w:rPr>
                <w:rFonts w:ascii="Times New Roman" w:eastAsia="Times New Roman" w:hAnsi="Times New Roman" w:cs="Times New Roman"/>
                <w:color w:val="000000"/>
                <w:kern w:val="36"/>
                <w:sz w:val="24"/>
                <w:szCs w:val="24"/>
              </w:rPr>
              <w:t xml:space="preserve">компьютерной </w:t>
            </w:r>
            <w:r w:rsidRPr="0002094A">
              <w:rPr>
                <w:rFonts w:ascii="Times New Roman" w:eastAsia="Times New Roman" w:hAnsi="Times New Roman" w:cs="Times New Roman"/>
                <w:color w:val="000000"/>
                <w:kern w:val="36"/>
                <w:sz w:val="24"/>
                <w:szCs w:val="24"/>
              </w:rPr>
              <w:t>презентации</w:t>
            </w:r>
          </w:p>
        </w:tc>
        <w:tc>
          <w:tcPr>
            <w:tcW w:w="816"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11</w:t>
            </w:r>
          </w:p>
        </w:tc>
      </w:tr>
      <w:tr w:rsidR="00DD2951" w:rsidRPr="0002094A" w:rsidTr="0002094A">
        <w:tc>
          <w:tcPr>
            <w:tcW w:w="675"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6.</w:t>
            </w:r>
          </w:p>
        </w:tc>
        <w:tc>
          <w:tcPr>
            <w:tcW w:w="9214" w:type="dxa"/>
          </w:tcPr>
          <w:p w:rsidR="00DD2951" w:rsidRPr="0002094A" w:rsidRDefault="0002094A" w:rsidP="0002094A">
            <w:pPr>
              <w:spacing w:before="100" w:beforeAutospacing="1" w:after="100" w:afterAutospacing="1" w:line="360" w:lineRule="auto"/>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Консультирование презентации</w:t>
            </w:r>
          </w:p>
        </w:tc>
        <w:tc>
          <w:tcPr>
            <w:tcW w:w="816"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12</w:t>
            </w:r>
          </w:p>
        </w:tc>
      </w:tr>
      <w:tr w:rsidR="00DD2951" w:rsidRPr="0002094A" w:rsidTr="0002094A">
        <w:tc>
          <w:tcPr>
            <w:tcW w:w="675"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7.</w:t>
            </w:r>
          </w:p>
        </w:tc>
        <w:tc>
          <w:tcPr>
            <w:tcW w:w="9214" w:type="dxa"/>
          </w:tcPr>
          <w:p w:rsidR="00DD2951" w:rsidRPr="0002094A" w:rsidRDefault="0002094A" w:rsidP="0002094A">
            <w:pPr>
              <w:spacing w:before="100" w:beforeAutospacing="1" w:after="100" w:afterAutospacing="1" w:line="360" w:lineRule="auto"/>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Использованные источники</w:t>
            </w:r>
          </w:p>
        </w:tc>
        <w:tc>
          <w:tcPr>
            <w:tcW w:w="816" w:type="dxa"/>
          </w:tcPr>
          <w:p w:rsidR="00DD2951"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12</w:t>
            </w:r>
          </w:p>
        </w:tc>
      </w:tr>
      <w:tr w:rsidR="0002094A" w:rsidRPr="0002094A" w:rsidTr="0002094A">
        <w:tc>
          <w:tcPr>
            <w:tcW w:w="675" w:type="dxa"/>
          </w:tcPr>
          <w:p w:rsidR="0002094A"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8.</w:t>
            </w:r>
          </w:p>
        </w:tc>
        <w:tc>
          <w:tcPr>
            <w:tcW w:w="9214" w:type="dxa"/>
          </w:tcPr>
          <w:p w:rsidR="0002094A" w:rsidRPr="0002094A" w:rsidRDefault="0002094A" w:rsidP="0002094A">
            <w:pPr>
              <w:pStyle w:val="a5"/>
              <w:spacing w:before="0" w:after="0"/>
              <w:ind w:firstLine="0"/>
              <w:rPr>
                <w:b/>
                <w:sz w:val="24"/>
              </w:rPr>
            </w:pPr>
            <w:r w:rsidRPr="0002094A">
              <w:rPr>
                <w:rFonts w:eastAsia="Times New Roman"/>
                <w:color w:val="000000"/>
                <w:kern w:val="36"/>
                <w:sz w:val="24"/>
              </w:rPr>
              <w:t>Приложение</w:t>
            </w:r>
            <w:r w:rsidR="00F60774">
              <w:rPr>
                <w:rFonts w:eastAsia="Times New Roman"/>
                <w:color w:val="000000"/>
                <w:kern w:val="36"/>
                <w:sz w:val="24"/>
              </w:rPr>
              <w:t>.</w:t>
            </w:r>
            <w:r w:rsidR="00AF7B1E">
              <w:rPr>
                <w:rFonts w:eastAsia="Times New Roman"/>
                <w:color w:val="000000"/>
                <w:kern w:val="36"/>
                <w:sz w:val="24"/>
              </w:rPr>
              <w:t xml:space="preserve"> </w:t>
            </w:r>
            <w:r w:rsidRPr="0002094A">
              <w:rPr>
                <w:sz w:val="24"/>
              </w:rPr>
              <w:t>Примеры ошибок в составлении и оформлении презентации</w:t>
            </w:r>
          </w:p>
        </w:tc>
        <w:tc>
          <w:tcPr>
            <w:tcW w:w="816" w:type="dxa"/>
          </w:tcPr>
          <w:p w:rsidR="0002094A" w:rsidRPr="0002094A" w:rsidRDefault="0002094A" w:rsidP="0002094A">
            <w:pPr>
              <w:spacing w:before="100" w:beforeAutospacing="1" w:after="100" w:afterAutospacing="1" w:line="360" w:lineRule="auto"/>
              <w:jc w:val="center"/>
              <w:outlineLvl w:val="0"/>
              <w:rPr>
                <w:rFonts w:ascii="Times New Roman" w:eastAsia="Times New Roman" w:hAnsi="Times New Roman" w:cs="Times New Roman"/>
                <w:color w:val="000000"/>
                <w:kern w:val="36"/>
                <w:sz w:val="24"/>
                <w:szCs w:val="24"/>
              </w:rPr>
            </w:pPr>
            <w:r w:rsidRPr="0002094A">
              <w:rPr>
                <w:rFonts w:ascii="Times New Roman" w:eastAsia="Times New Roman" w:hAnsi="Times New Roman" w:cs="Times New Roman"/>
                <w:color w:val="000000"/>
                <w:kern w:val="36"/>
                <w:sz w:val="24"/>
                <w:szCs w:val="24"/>
              </w:rPr>
              <w:t>13</w:t>
            </w:r>
          </w:p>
        </w:tc>
      </w:tr>
    </w:tbl>
    <w:p w:rsidR="00DD2951" w:rsidRP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24"/>
          <w:szCs w:val="24"/>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F8493C" w:rsidRDefault="00F8493C" w:rsidP="000813D8">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pPr>
    </w:p>
    <w:p w:rsidR="00DD2951" w:rsidRDefault="00DD2951" w:rsidP="00DD2951">
      <w:pPr>
        <w:spacing w:before="100" w:beforeAutospacing="1" w:after="100" w:afterAutospacing="1" w:line="240" w:lineRule="auto"/>
        <w:jc w:val="center"/>
        <w:outlineLvl w:val="0"/>
        <w:rPr>
          <w:rFonts w:ascii="Times New Roman" w:eastAsia="Times New Roman" w:hAnsi="Times New Roman" w:cs="Times New Roman"/>
          <w:color w:val="000000"/>
          <w:kern w:val="36"/>
          <w:sz w:val="33"/>
          <w:szCs w:val="33"/>
        </w:rPr>
        <w:sectPr w:rsidR="00DD2951" w:rsidSect="00EE5A55">
          <w:footerReference w:type="default" r:id="rId11"/>
          <w:footerReference w:type="first" r:id="rId12"/>
          <w:pgSz w:w="11906" w:h="16838"/>
          <w:pgMar w:top="1134" w:right="851" w:bottom="1134" w:left="1418" w:header="709" w:footer="709" w:gutter="0"/>
          <w:cols w:space="708"/>
          <w:titlePg/>
          <w:docGrid w:linePitch="360"/>
        </w:sectPr>
      </w:pPr>
    </w:p>
    <w:p w:rsidR="002227D8" w:rsidRPr="00F60774" w:rsidRDefault="00F60774" w:rsidP="00F60774">
      <w:pPr>
        <w:pStyle w:val="1"/>
        <w:spacing w:after="0"/>
        <w:rPr>
          <w:sz w:val="24"/>
          <w:szCs w:val="24"/>
        </w:rPr>
      </w:pPr>
      <w:bookmarkStart w:id="0" w:name="_Toc354252356"/>
      <w:bookmarkStart w:id="1" w:name="_Toc354252357"/>
      <w:bookmarkStart w:id="2" w:name="_Toc359346185"/>
      <w:r>
        <w:rPr>
          <w:sz w:val="24"/>
          <w:szCs w:val="24"/>
        </w:rPr>
        <w:lastRenderedPageBreak/>
        <w:t xml:space="preserve">1. </w:t>
      </w:r>
      <w:r w:rsidR="002227D8" w:rsidRPr="00F60774">
        <w:rPr>
          <w:sz w:val="24"/>
          <w:szCs w:val="24"/>
        </w:rPr>
        <w:t>Создание презентации</w:t>
      </w:r>
      <w:bookmarkEnd w:id="0"/>
      <w:bookmarkEnd w:id="1"/>
      <w:bookmarkEnd w:id="2"/>
    </w:p>
    <w:p w:rsidR="00DD2951" w:rsidRPr="00F60774" w:rsidRDefault="00DD2951" w:rsidP="00F60774">
      <w:pPr>
        <w:pStyle w:val="1"/>
        <w:spacing w:after="0"/>
        <w:jc w:val="left"/>
        <w:rPr>
          <w:sz w:val="24"/>
          <w:szCs w:val="24"/>
        </w:rPr>
      </w:pPr>
    </w:p>
    <w:p w:rsidR="002227D8" w:rsidRPr="00F60774" w:rsidRDefault="002227D8" w:rsidP="00F60774">
      <w:pPr>
        <w:pStyle w:val="a5"/>
        <w:spacing w:before="0" w:after="0" w:line="240" w:lineRule="auto"/>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Процесс </w:t>
      </w:r>
      <w:r w:rsidR="00F60774">
        <w:rPr>
          <w:rStyle w:val="FontStyle44"/>
          <w:rFonts w:ascii="Times New Roman" w:hAnsi="Times New Roman" w:cs="Times New Roman"/>
          <w:sz w:val="24"/>
          <w:szCs w:val="24"/>
        </w:rPr>
        <w:t xml:space="preserve">создания </w:t>
      </w:r>
      <w:r w:rsidRPr="00F60774">
        <w:rPr>
          <w:rStyle w:val="FontStyle44"/>
          <w:rFonts w:ascii="Times New Roman" w:hAnsi="Times New Roman" w:cs="Times New Roman"/>
          <w:sz w:val="24"/>
          <w:szCs w:val="24"/>
        </w:rPr>
        <w:t>презентации состоит из отдельных этапов:</w:t>
      </w:r>
    </w:p>
    <w:p w:rsidR="002227D8" w:rsidRPr="00F60774" w:rsidRDefault="002227D8" w:rsidP="00F60774">
      <w:pPr>
        <w:pStyle w:val="a5"/>
        <w:numPr>
          <w:ilvl w:val="0"/>
          <w:numId w:val="17"/>
        </w:numPr>
        <w:tabs>
          <w:tab w:val="left" w:pos="284"/>
        </w:tabs>
        <w:spacing w:before="0" w:after="0"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Подготовка и согласование с преподавателем текста доклада</w:t>
      </w:r>
      <w:r w:rsidR="00C15D3E" w:rsidRPr="00F60774">
        <w:rPr>
          <w:rStyle w:val="FontStyle44"/>
          <w:rFonts w:ascii="Times New Roman" w:hAnsi="Times New Roman" w:cs="Times New Roman"/>
          <w:sz w:val="24"/>
          <w:szCs w:val="24"/>
        </w:rPr>
        <w:t>;</w:t>
      </w:r>
    </w:p>
    <w:p w:rsidR="002227D8" w:rsidRPr="00F60774" w:rsidRDefault="002227D8" w:rsidP="00F60774">
      <w:pPr>
        <w:pStyle w:val="a5"/>
        <w:numPr>
          <w:ilvl w:val="0"/>
          <w:numId w:val="17"/>
        </w:numPr>
        <w:tabs>
          <w:tab w:val="left" w:pos="284"/>
        </w:tabs>
        <w:spacing w:before="0" w:after="0"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Разработка структуры презентации</w:t>
      </w:r>
      <w:r w:rsidR="00C15D3E" w:rsidRPr="00F60774">
        <w:rPr>
          <w:rStyle w:val="FontStyle44"/>
          <w:rFonts w:ascii="Times New Roman" w:hAnsi="Times New Roman" w:cs="Times New Roman"/>
          <w:sz w:val="24"/>
          <w:szCs w:val="24"/>
        </w:rPr>
        <w:t>;</w:t>
      </w:r>
    </w:p>
    <w:p w:rsidR="002227D8" w:rsidRPr="00F60774" w:rsidRDefault="00F60774" w:rsidP="00F60774">
      <w:pPr>
        <w:pStyle w:val="a5"/>
        <w:numPr>
          <w:ilvl w:val="0"/>
          <w:numId w:val="17"/>
        </w:numPr>
        <w:tabs>
          <w:tab w:val="left" w:pos="284"/>
        </w:tabs>
        <w:spacing w:before="0" w:after="0" w:line="240" w:lineRule="auto"/>
        <w:ind w:left="0" w:firstLine="0"/>
        <w:rPr>
          <w:rStyle w:val="FontStyle44"/>
          <w:rFonts w:ascii="Times New Roman" w:hAnsi="Times New Roman" w:cs="Times New Roman"/>
          <w:sz w:val="24"/>
          <w:szCs w:val="24"/>
        </w:rPr>
      </w:pPr>
      <w:r>
        <w:rPr>
          <w:rStyle w:val="FontStyle44"/>
          <w:rFonts w:ascii="Times New Roman" w:hAnsi="Times New Roman" w:cs="Times New Roman"/>
          <w:sz w:val="24"/>
          <w:szCs w:val="24"/>
        </w:rPr>
        <w:t xml:space="preserve">Создание презентации в </w:t>
      </w:r>
      <w:proofErr w:type="spellStart"/>
      <w:r w:rsidR="002227D8" w:rsidRPr="00F60774">
        <w:rPr>
          <w:rStyle w:val="FontStyle44"/>
          <w:rFonts w:ascii="Times New Roman" w:hAnsi="Times New Roman" w:cs="Times New Roman"/>
          <w:sz w:val="24"/>
          <w:szCs w:val="24"/>
        </w:rPr>
        <w:t>Power</w:t>
      </w:r>
      <w:proofErr w:type="spellEnd"/>
      <w:r w:rsidR="002227D8" w:rsidRPr="00F60774">
        <w:rPr>
          <w:rStyle w:val="FontStyle44"/>
          <w:rFonts w:ascii="Times New Roman" w:hAnsi="Times New Roman" w:cs="Times New Roman"/>
          <w:sz w:val="24"/>
          <w:szCs w:val="24"/>
        </w:rPr>
        <w:t xml:space="preserve"> </w:t>
      </w:r>
      <w:proofErr w:type="spellStart"/>
      <w:r w:rsidR="002227D8" w:rsidRPr="00F60774">
        <w:rPr>
          <w:rStyle w:val="FontStyle44"/>
          <w:rFonts w:ascii="Times New Roman" w:hAnsi="Times New Roman" w:cs="Times New Roman"/>
          <w:sz w:val="24"/>
          <w:szCs w:val="24"/>
        </w:rPr>
        <w:t>Point</w:t>
      </w:r>
      <w:proofErr w:type="spellEnd"/>
      <w:r w:rsidR="00C15D3E" w:rsidRPr="00F60774">
        <w:rPr>
          <w:rStyle w:val="FontStyle44"/>
          <w:rFonts w:ascii="Times New Roman" w:hAnsi="Times New Roman" w:cs="Times New Roman"/>
          <w:sz w:val="24"/>
          <w:szCs w:val="24"/>
        </w:rPr>
        <w:t>;</w:t>
      </w:r>
    </w:p>
    <w:p w:rsidR="002227D8" w:rsidRPr="00F60774" w:rsidRDefault="002227D8" w:rsidP="00F60774">
      <w:pPr>
        <w:pStyle w:val="a5"/>
        <w:numPr>
          <w:ilvl w:val="0"/>
          <w:numId w:val="17"/>
        </w:numPr>
        <w:tabs>
          <w:tab w:val="left" w:pos="284"/>
        </w:tabs>
        <w:spacing w:before="0" w:after="0"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Согласование презентации и репетиция доклада.</w:t>
      </w:r>
    </w:p>
    <w:p w:rsidR="003A069A" w:rsidRPr="00F60774" w:rsidRDefault="003A069A" w:rsidP="00F60774">
      <w:pPr>
        <w:pStyle w:val="a5"/>
        <w:spacing w:before="0" w:after="0" w:line="240" w:lineRule="auto"/>
        <w:rPr>
          <w:b/>
          <w:sz w:val="24"/>
        </w:rPr>
      </w:pPr>
    </w:p>
    <w:p w:rsidR="002227D8" w:rsidRPr="00F60774" w:rsidRDefault="002227D8" w:rsidP="00F60774">
      <w:pPr>
        <w:pStyle w:val="a5"/>
        <w:spacing w:before="0" w:after="0" w:line="240" w:lineRule="auto"/>
        <w:jc w:val="both"/>
        <w:rPr>
          <w:rStyle w:val="FontStyle44"/>
          <w:rFonts w:ascii="Times New Roman" w:hAnsi="Times New Roman" w:cs="Times New Roman"/>
          <w:sz w:val="24"/>
          <w:szCs w:val="24"/>
        </w:rPr>
      </w:pPr>
      <w:r w:rsidRPr="00F60774">
        <w:rPr>
          <w:b/>
          <w:sz w:val="24"/>
        </w:rPr>
        <w:t xml:space="preserve">На первом этапе </w:t>
      </w:r>
      <w:r w:rsidRPr="00F60774">
        <w:rPr>
          <w:sz w:val="24"/>
        </w:rPr>
        <w:t xml:space="preserve">производится подготовка и согласование с </w:t>
      </w:r>
      <w:r w:rsidRPr="00F60774">
        <w:rPr>
          <w:rStyle w:val="FontStyle44"/>
          <w:rFonts w:ascii="Times New Roman" w:hAnsi="Times New Roman" w:cs="Times New Roman"/>
          <w:sz w:val="24"/>
          <w:szCs w:val="24"/>
        </w:rPr>
        <w:t>преподавателем текста доклада.</w:t>
      </w:r>
    </w:p>
    <w:p w:rsidR="002227D8" w:rsidRPr="00F60774" w:rsidRDefault="002227D8" w:rsidP="00F60774">
      <w:pPr>
        <w:pStyle w:val="a5"/>
        <w:spacing w:before="0" w:after="0" w:line="240" w:lineRule="auto"/>
        <w:jc w:val="both"/>
        <w:rPr>
          <w:rStyle w:val="FontStyle44"/>
          <w:rFonts w:ascii="Times New Roman" w:hAnsi="Times New Roman" w:cs="Times New Roman"/>
          <w:sz w:val="24"/>
          <w:szCs w:val="24"/>
        </w:rPr>
      </w:pPr>
      <w:r w:rsidRPr="00F60774">
        <w:rPr>
          <w:rStyle w:val="FontStyle44"/>
          <w:rFonts w:ascii="Times New Roman" w:hAnsi="Times New Roman" w:cs="Times New Roman"/>
          <w:b/>
          <w:sz w:val="24"/>
          <w:szCs w:val="24"/>
        </w:rPr>
        <w:t>На втором этапе</w:t>
      </w:r>
      <w:r w:rsidRPr="00F60774">
        <w:rPr>
          <w:rStyle w:val="FontStyle44"/>
          <w:rFonts w:ascii="Times New Roman" w:hAnsi="Times New Roman" w:cs="Times New Roman"/>
          <w:sz w:val="24"/>
          <w:szCs w:val="24"/>
        </w:rPr>
        <w:t xml:space="preserve"> производится разработка структуры компьютерной презентации. </w:t>
      </w:r>
      <w:r w:rsidR="003A069A" w:rsidRPr="00F60774">
        <w:rPr>
          <w:rStyle w:val="FontStyle44"/>
          <w:rFonts w:ascii="Times New Roman" w:hAnsi="Times New Roman" w:cs="Times New Roman"/>
          <w:sz w:val="24"/>
          <w:szCs w:val="24"/>
        </w:rPr>
        <w:t>Студент</w:t>
      </w:r>
      <w:r w:rsidRPr="00F60774">
        <w:rPr>
          <w:rStyle w:val="FontStyle44"/>
          <w:rFonts w:ascii="Times New Roman" w:hAnsi="Times New Roman" w:cs="Times New Roman"/>
          <w:sz w:val="24"/>
          <w:szCs w:val="24"/>
        </w:rPr>
        <w:t xml:space="preserve"> составляет варианты сценария представления результатов собственной деятельности и выбирает наиболее подходящий.</w:t>
      </w:r>
    </w:p>
    <w:p w:rsidR="002227D8" w:rsidRPr="00F60774" w:rsidRDefault="002227D8" w:rsidP="00F60774">
      <w:pPr>
        <w:pStyle w:val="a5"/>
        <w:spacing w:before="0" w:after="0" w:line="240" w:lineRule="auto"/>
        <w:jc w:val="both"/>
        <w:rPr>
          <w:rStyle w:val="FontStyle44"/>
          <w:rFonts w:ascii="Times New Roman" w:hAnsi="Times New Roman" w:cs="Times New Roman"/>
          <w:sz w:val="24"/>
          <w:szCs w:val="24"/>
        </w:rPr>
      </w:pPr>
      <w:r w:rsidRPr="00F60774">
        <w:rPr>
          <w:rStyle w:val="FontStyle44"/>
          <w:rFonts w:ascii="Times New Roman" w:hAnsi="Times New Roman" w:cs="Times New Roman"/>
          <w:b/>
          <w:sz w:val="24"/>
          <w:szCs w:val="24"/>
        </w:rPr>
        <w:t>На третьем этапе</w:t>
      </w:r>
      <w:r w:rsidR="00F60774">
        <w:rPr>
          <w:rStyle w:val="FontStyle44"/>
          <w:rFonts w:ascii="Times New Roman" w:hAnsi="Times New Roman" w:cs="Times New Roman"/>
          <w:sz w:val="24"/>
          <w:szCs w:val="24"/>
        </w:rPr>
        <w:t xml:space="preserve"> он создает </w:t>
      </w:r>
      <w:r w:rsidRPr="00F60774">
        <w:rPr>
          <w:rStyle w:val="FontStyle44"/>
          <w:rFonts w:ascii="Times New Roman" w:hAnsi="Times New Roman" w:cs="Times New Roman"/>
          <w:sz w:val="24"/>
          <w:szCs w:val="24"/>
        </w:rPr>
        <w:t>вы</w:t>
      </w:r>
      <w:r w:rsidR="00F60774">
        <w:rPr>
          <w:rStyle w:val="FontStyle44"/>
          <w:rFonts w:ascii="Times New Roman" w:hAnsi="Times New Roman" w:cs="Times New Roman"/>
          <w:sz w:val="24"/>
          <w:szCs w:val="24"/>
        </w:rPr>
        <w:t xml:space="preserve">бранный вариант презентации </w:t>
      </w:r>
      <w:r w:rsidRPr="00F60774">
        <w:rPr>
          <w:rStyle w:val="FontStyle44"/>
          <w:rFonts w:ascii="Times New Roman" w:hAnsi="Times New Roman" w:cs="Times New Roman"/>
          <w:sz w:val="24"/>
          <w:szCs w:val="24"/>
        </w:rPr>
        <w:t xml:space="preserve">в </w:t>
      </w:r>
      <w:proofErr w:type="spellStart"/>
      <w:r w:rsidRPr="00F60774">
        <w:rPr>
          <w:rStyle w:val="FontStyle44"/>
          <w:rFonts w:ascii="Times New Roman" w:hAnsi="Times New Roman" w:cs="Times New Roman"/>
          <w:sz w:val="24"/>
          <w:szCs w:val="24"/>
        </w:rPr>
        <w:t>Power</w:t>
      </w:r>
      <w:proofErr w:type="spellEnd"/>
      <w:r w:rsidRPr="00F60774">
        <w:rPr>
          <w:rStyle w:val="FontStyle44"/>
          <w:rFonts w:ascii="Times New Roman" w:hAnsi="Times New Roman" w:cs="Times New Roman"/>
          <w:sz w:val="24"/>
          <w:szCs w:val="24"/>
        </w:rPr>
        <w:t xml:space="preserve"> </w:t>
      </w:r>
      <w:proofErr w:type="spellStart"/>
      <w:r w:rsidRPr="00F60774">
        <w:rPr>
          <w:rStyle w:val="FontStyle44"/>
          <w:rFonts w:ascii="Times New Roman" w:hAnsi="Times New Roman" w:cs="Times New Roman"/>
          <w:sz w:val="24"/>
          <w:szCs w:val="24"/>
        </w:rPr>
        <w:t>Point</w:t>
      </w:r>
      <w:proofErr w:type="spellEnd"/>
      <w:r w:rsidRPr="00F60774">
        <w:rPr>
          <w:rStyle w:val="FontStyle44"/>
          <w:rFonts w:ascii="Times New Roman" w:hAnsi="Times New Roman" w:cs="Times New Roman"/>
          <w:sz w:val="24"/>
          <w:szCs w:val="24"/>
        </w:rPr>
        <w:t>.</w:t>
      </w:r>
    </w:p>
    <w:p w:rsidR="002227D8" w:rsidRPr="00F60774" w:rsidRDefault="00F60774" w:rsidP="00F60774">
      <w:pPr>
        <w:pStyle w:val="a5"/>
        <w:spacing w:before="0" w:after="0" w:line="240" w:lineRule="auto"/>
        <w:jc w:val="both"/>
        <w:rPr>
          <w:rStyle w:val="FontStyle44"/>
          <w:rFonts w:ascii="Times New Roman" w:hAnsi="Times New Roman" w:cs="Times New Roman"/>
          <w:sz w:val="24"/>
          <w:szCs w:val="24"/>
        </w:rPr>
      </w:pPr>
      <w:r>
        <w:rPr>
          <w:b/>
          <w:sz w:val="24"/>
        </w:rPr>
        <w:t xml:space="preserve">На четвертом </w:t>
      </w:r>
      <w:r w:rsidR="002227D8" w:rsidRPr="00F60774">
        <w:rPr>
          <w:b/>
          <w:sz w:val="24"/>
        </w:rPr>
        <w:t>этапе</w:t>
      </w:r>
      <w:r w:rsidR="00472086">
        <w:rPr>
          <w:b/>
          <w:sz w:val="24"/>
        </w:rPr>
        <w:t xml:space="preserve"> </w:t>
      </w:r>
      <w:r w:rsidR="002227D8" w:rsidRPr="00F60774">
        <w:rPr>
          <w:rStyle w:val="FontStyle44"/>
          <w:rFonts w:ascii="Times New Roman" w:hAnsi="Times New Roman" w:cs="Times New Roman"/>
          <w:sz w:val="24"/>
          <w:szCs w:val="24"/>
        </w:rPr>
        <w:t>производится согласование презентации и репетиция доклада.</w:t>
      </w:r>
    </w:p>
    <w:p w:rsidR="002227D8" w:rsidRPr="00F60774" w:rsidRDefault="00F60774" w:rsidP="00F60774">
      <w:pPr>
        <w:pStyle w:val="a5"/>
        <w:spacing w:before="0" w:after="0" w:line="240" w:lineRule="auto"/>
        <w:jc w:val="both"/>
        <w:rPr>
          <w:rStyle w:val="FontStyle44"/>
          <w:rFonts w:ascii="Times New Roman" w:hAnsi="Times New Roman" w:cs="Times New Roman"/>
          <w:sz w:val="24"/>
          <w:szCs w:val="24"/>
        </w:rPr>
      </w:pPr>
      <w:r>
        <w:rPr>
          <w:rStyle w:val="FontStyle44"/>
          <w:rFonts w:ascii="Times New Roman" w:hAnsi="Times New Roman" w:cs="Times New Roman"/>
          <w:sz w:val="24"/>
          <w:szCs w:val="24"/>
        </w:rPr>
        <w:t xml:space="preserve">Цель доклада – </w:t>
      </w:r>
      <w:r w:rsidR="002227D8" w:rsidRPr="00F60774">
        <w:rPr>
          <w:rStyle w:val="FontStyle44"/>
          <w:rFonts w:ascii="Times New Roman" w:hAnsi="Times New Roman" w:cs="Times New Roman"/>
          <w:sz w:val="24"/>
          <w:szCs w:val="24"/>
        </w:rPr>
        <w:t xml:space="preserve">помочь </w:t>
      </w:r>
      <w:r w:rsidR="00C15D3E" w:rsidRPr="00F60774">
        <w:rPr>
          <w:rStyle w:val="FontStyle44"/>
          <w:rFonts w:ascii="Times New Roman" w:hAnsi="Times New Roman" w:cs="Times New Roman"/>
          <w:sz w:val="24"/>
          <w:szCs w:val="24"/>
        </w:rPr>
        <w:t>студенту</w:t>
      </w:r>
      <w:r w:rsidR="002227D8" w:rsidRPr="00F60774">
        <w:rPr>
          <w:rStyle w:val="FontStyle44"/>
          <w:rFonts w:ascii="Times New Roman" w:hAnsi="Times New Roman" w:cs="Times New Roman"/>
          <w:sz w:val="24"/>
          <w:szCs w:val="24"/>
        </w:rPr>
        <w:t xml:space="preserve"> донести замысел презентации до слушателей, а слушателям понять представленный материал. После выступления докладчик отвечает на вопросы слушателей, возникшие после презентации.</w:t>
      </w:r>
    </w:p>
    <w:tbl>
      <w:tblPr>
        <w:tblW w:w="0" w:type="auto"/>
        <w:tblLook w:val="04A0" w:firstRow="1" w:lastRow="0" w:firstColumn="1" w:lastColumn="0" w:noHBand="0" w:noVBand="1"/>
      </w:tblPr>
      <w:tblGrid>
        <w:gridCol w:w="1914"/>
        <w:gridCol w:w="1914"/>
        <w:gridCol w:w="1914"/>
        <w:gridCol w:w="1914"/>
        <w:gridCol w:w="1914"/>
      </w:tblGrid>
      <w:tr w:rsidR="002227D8" w:rsidRPr="00F60774" w:rsidTr="00F60774">
        <w:tc>
          <w:tcPr>
            <w:tcW w:w="1914" w:type="dxa"/>
          </w:tcPr>
          <w:p w:rsidR="003A069A"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45440" behindDoc="0" locked="0" layoutInCell="1" allowOverlap="1">
                      <wp:simplePos x="0" y="0"/>
                      <wp:positionH relativeFrom="column">
                        <wp:posOffset>306070</wp:posOffset>
                      </wp:positionH>
                      <wp:positionV relativeFrom="paragraph">
                        <wp:posOffset>76835</wp:posOffset>
                      </wp:positionV>
                      <wp:extent cx="361950" cy="266700"/>
                      <wp:effectExtent l="6350" t="8255" r="12700" b="10795"/>
                      <wp:wrapNone/>
                      <wp:docPr id="2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4.1pt;margin-top:6.05pt;width:28.5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" fillcolor="#4bacc6"/>
                  </w:pict>
                </mc:Fallback>
              </mc:AlternateContent>
            </w:r>
          </w:p>
          <w:p w:rsidR="002227D8"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50560" behindDoc="0" locked="0" layoutInCell="1" allowOverlap="1">
                      <wp:simplePos x="0" y="0"/>
                      <wp:positionH relativeFrom="column">
                        <wp:posOffset>657225</wp:posOffset>
                      </wp:positionH>
                      <wp:positionV relativeFrom="paragraph">
                        <wp:posOffset>33020</wp:posOffset>
                      </wp:positionV>
                      <wp:extent cx="920750" cy="0"/>
                      <wp:effectExtent l="5080" t="53975" r="17145" b="6032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1.75pt;margin-top:2.6pt;width:7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">
                      <v:stroke endarrow="block"/>
                    </v:shape>
                  </w:pict>
                </mc:Fallback>
              </mc:AlternateContent>
            </w:r>
          </w:p>
        </w:tc>
        <w:tc>
          <w:tcPr>
            <w:tcW w:w="1914" w:type="dxa"/>
          </w:tcPr>
          <w:p w:rsidR="002227D8"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51584" behindDoc="0" locked="0" layoutInCell="1" allowOverlap="1">
                      <wp:simplePos x="0" y="0"/>
                      <wp:positionH relativeFrom="column">
                        <wp:posOffset>741045</wp:posOffset>
                      </wp:positionH>
                      <wp:positionV relativeFrom="paragraph">
                        <wp:posOffset>229870</wp:posOffset>
                      </wp:positionV>
                      <wp:extent cx="739775" cy="0"/>
                      <wp:effectExtent l="8890" t="56515" r="22860" b="57785"/>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8.35pt;margin-top:18.1pt;width:58.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">
                      <v:stroke endarrow="block"/>
                    </v:shape>
                  </w:pict>
                </mc:Fallback>
              </mc:AlternateContent>
            </w:r>
            <w:r>
              <w:rPr>
                <w:noProof/>
                <w:sz w:val="24"/>
              </w:rPr>
              <mc:AlternateContent>
                <mc:Choice Requires="wps">
                  <w:drawing>
                    <wp:anchor distT="0" distB="0" distL="114300" distR="114300" simplePos="0" relativeHeight="251646464" behindDoc="0" locked="0" layoutInCell="1" allowOverlap="1">
                      <wp:simplePos x="0" y="0"/>
                      <wp:positionH relativeFrom="column">
                        <wp:posOffset>372745</wp:posOffset>
                      </wp:positionH>
                      <wp:positionV relativeFrom="paragraph">
                        <wp:posOffset>77470</wp:posOffset>
                      </wp:positionV>
                      <wp:extent cx="361950" cy="266700"/>
                      <wp:effectExtent l="12065" t="8890" r="6985" b="10160"/>
                      <wp:wrapNone/>
                      <wp:docPr id="2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9.35pt;margin-top:6.1pt;width:28.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" fillcolor="#4bacc6"/>
                  </w:pict>
                </mc:Fallback>
              </mc:AlternateContent>
            </w:r>
          </w:p>
        </w:tc>
        <w:tc>
          <w:tcPr>
            <w:tcW w:w="1914" w:type="dxa"/>
          </w:tcPr>
          <w:p w:rsidR="002227D8"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52608" behindDoc="0" locked="0" layoutInCell="1" allowOverlap="1">
                      <wp:simplePos x="0" y="0"/>
                      <wp:positionH relativeFrom="column">
                        <wp:posOffset>639445</wp:posOffset>
                      </wp:positionH>
                      <wp:positionV relativeFrom="paragraph">
                        <wp:posOffset>208280</wp:posOffset>
                      </wp:positionV>
                      <wp:extent cx="869950" cy="0"/>
                      <wp:effectExtent l="8255" t="53975" r="17145" b="6032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50.35pt;margin-top:16.4pt;width:68.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">
                      <v:stroke endarrow="block"/>
                    </v:shape>
                  </w:pict>
                </mc:Fallback>
              </mc:AlternateContent>
            </w:r>
            <w:r>
              <w:rPr>
                <w:noProof/>
                <w:sz w:val="24"/>
              </w:rPr>
              <mc:AlternateContent>
                <mc:Choice Requires="wps">
                  <w:drawing>
                    <wp:anchor distT="0" distB="0" distL="114300" distR="114300" simplePos="0" relativeHeight="251647488" behindDoc="0" locked="0" layoutInCell="1" allowOverlap="1">
                      <wp:simplePos x="0" y="0"/>
                      <wp:positionH relativeFrom="column">
                        <wp:posOffset>265430</wp:posOffset>
                      </wp:positionH>
                      <wp:positionV relativeFrom="paragraph">
                        <wp:posOffset>76835</wp:posOffset>
                      </wp:positionV>
                      <wp:extent cx="361950" cy="266700"/>
                      <wp:effectExtent l="5715" t="8255" r="13335" b="10795"/>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0.9pt;margin-top:6.05pt;width:28.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" fillcolor="#4bacc6"/>
                  </w:pict>
                </mc:Fallback>
              </mc:AlternateContent>
            </w:r>
          </w:p>
        </w:tc>
        <w:tc>
          <w:tcPr>
            <w:tcW w:w="1914" w:type="dxa"/>
          </w:tcPr>
          <w:p w:rsidR="002227D8"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53632" behindDoc="0" locked="0" layoutInCell="1" allowOverlap="1">
                      <wp:simplePos x="0" y="0"/>
                      <wp:positionH relativeFrom="column">
                        <wp:posOffset>677545</wp:posOffset>
                      </wp:positionH>
                      <wp:positionV relativeFrom="paragraph">
                        <wp:posOffset>208280</wp:posOffset>
                      </wp:positionV>
                      <wp:extent cx="831850" cy="0"/>
                      <wp:effectExtent l="13970" t="53975" r="20955" b="6032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53.35pt;margin-top:16.4pt;width:65.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">
                      <v:stroke endarrow="block"/>
                    </v:shape>
                  </w:pict>
                </mc:Fallback>
              </mc:AlternateContent>
            </w:r>
            <w:r>
              <w:rPr>
                <w:noProof/>
                <w:sz w:val="24"/>
              </w:rPr>
              <mc:AlternateContent>
                <mc:Choice Requires="wps">
                  <w:drawing>
                    <wp:anchor distT="0" distB="0" distL="114300" distR="114300" simplePos="0" relativeHeight="251648512" behindDoc="0" locked="0" layoutInCell="1" allowOverlap="1">
                      <wp:simplePos x="0" y="0"/>
                      <wp:positionH relativeFrom="column">
                        <wp:posOffset>294005</wp:posOffset>
                      </wp:positionH>
                      <wp:positionV relativeFrom="paragraph">
                        <wp:posOffset>76835</wp:posOffset>
                      </wp:positionV>
                      <wp:extent cx="361950" cy="266700"/>
                      <wp:effectExtent l="11430" t="8255" r="7620" b="10795"/>
                      <wp:wrapNone/>
                      <wp:docPr id="2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3.15pt;margin-top:6.05pt;width:28.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" fillcolor="#4bacc6"/>
                  </w:pict>
                </mc:Fallback>
              </mc:AlternateContent>
            </w:r>
          </w:p>
        </w:tc>
        <w:tc>
          <w:tcPr>
            <w:tcW w:w="1914" w:type="dxa"/>
          </w:tcPr>
          <w:p w:rsidR="002227D8" w:rsidRPr="00F60774" w:rsidRDefault="0098326E" w:rsidP="00F60774">
            <w:pPr>
              <w:pStyle w:val="a5"/>
              <w:spacing w:before="0" w:after="0" w:line="240" w:lineRule="auto"/>
              <w:ind w:firstLine="0"/>
              <w:rPr>
                <w:rStyle w:val="FontStyle44"/>
                <w:rFonts w:ascii="Times New Roman" w:hAnsi="Times New Roman" w:cs="Times New Roman"/>
                <w:sz w:val="24"/>
                <w:szCs w:val="24"/>
              </w:rPr>
            </w:pPr>
            <w:r>
              <w:rPr>
                <w:noProof/>
                <w:sz w:val="24"/>
              </w:rPr>
              <mc:AlternateContent>
                <mc:Choice Requires="wps">
                  <w:drawing>
                    <wp:anchor distT="0" distB="0" distL="114300" distR="114300" simplePos="0" relativeHeight="251649536" behindDoc="0" locked="0" layoutInCell="1" allowOverlap="1">
                      <wp:simplePos x="0" y="0"/>
                      <wp:positionH relativeFrom="column">
                        <wp:posOffset>281940</wp:posOffset>
                      </wp:positionH>
                      <wp:positionV relativeFrom="paragraph">
                        <wp:posOffset>77470</wp:posOffset>
                      </wp:positionV>
                      <wp:extent cx="361950" cy="266700"/>
                      <wp:effectExtent l="5080" t="8890" r="13970" b="10160"/>
                      <wp:wrapNone/>
                      <wp:docPr id="1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2.2pt;margin-top:6.1pt;width:28.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" fillcolor="#4bacc6"/>
                  </w:pict>
                </mc:Fallback>
              </mc:AlternateContent>
            </w:r>
          </w:p>
        </w:tc>
      </w:tr>
      <w:tr w:rsidR="002227D8" w:rsidRPr="00F60774" w:rsidTr="00F60774">
        <w:tc>
          <w:tcPr>
            <w:tcW w:w="1914" w:type="dxa"/>
          </w:tcPr>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Подготовка</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текста</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доклада</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p>
        </w:tc>
        <w:tc>
          <w:tcPr>
            <w:tcW w:w="1914" w:type="dxa"/>
          </w:tcPr>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Разработка</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proofErr w:type="spellStart"/>
            <w:proofErr w:type="gramStart"/>
            <w:r w:rsidRPr="00F60774">
              <w:rPr>
                <w:rStyle w:val="FontStyle44"/>
                <w:rFonts w:ascii="Times New Roman" w:hAnsi="Times New Roman" w:cs="Times New Roman"/>
                <w:sz w:val="24"/>
                <w:szCs w:val="24"/>
              </w:rPr>
              <w:t>c</w:t>
            </w:r>
            <w:proofErr w:type="gramEnd"/>
            <w:r w:rsidRPr="00F60774">
              <w:rPr>
                <w:rStyle w:val="FontStyle44"/>
                <w:rFonts w:ascii="Times New Roman" w:hAnsi="Times New Roman" w:cs="Times New Roman"/>
                <w:sz w:val="24"/>
                <w:szCs w:val="24"/>
              </w:rPr>
              <w:t>труктуры</w:t>
            </w:r>
            <w:proofErr w:type="spellEnd"/>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презентации</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p>
        </w:tc>
        <w:tc>
          <w:tcPr>
            <w:tcW w:w="1914" w:type="dxa"/>
          </w:tcPr>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Создание</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презентации</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в </w:t>
            </w:r>
            <w:proofErr w:type="spellStart"/>
            <w:r w:rsidRPr="00F60774">
              <w:rPr>
                <w:rStyle w:val="FontStyle44"/>
                <w:rFonts w:ascii="Times New Roman" w:hAnsi="Times New Roman" w:cs="Times New Roman"/>
                <w:sz w:val="24"/>
                <w:szCs w:val="24"/>
              </w:rPr>
              <w:t>Power</w:t>
            </w:r>
            <w:proofErr w:type="spellEnd"/>
            <w:r w:rsidRPr="00F60774">
              <w:rPr>
                <w:rStyle w:val="FontStyle44"/>
                <w:rFonts w:ascii="Times New Roman" w:hAnsi="Times New Roman" w:cs="Times New Roman"/>
                <w:sz w:val="24"/>
                <w:szCs w:val="24"/>
              </w:rPr>
              <w:t xml:space="preserve"> </w:t>
            </w:r>
            <w:proofErr w:type="spellStart"/>
            <w:r w:rsidRPr="00F60774">
              <w:rPr>
                <w:rStyle w:val="FontStyle44"/>
                <w:rFonts w:ascii="Times New Roman" w:hAnsi="Times New Roman" w:cs="Times New Roman"/>
                <w:sz w:val="24"/>
                <w:szCs w:val="24"/>
              </w:rPr>
              <w:t>Point</w:t>
            </w:r>
            <w:proofErr w:type="spellEnd"/>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p>
        </w:tc>
        <w:tc>
          <w:tcPr>
            <w:tcW w:w="1914" w:type="dxa"/>
          </w:tcPr>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Согласование</w:t>
            </w:r>
          </w:p>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презентации</w:t>
            </w:r>
          </w:p>
        </w:tc>
        <w:tc>
          <w:tcPr>
            <w:tcW w:w="1914" w:type="dxa"/>
          </w:tcPr>
          <w:p w:rsidR="002227D8" w:rsidRPr="00F60774" w:rsidRDefault="002227D8" w:rsidP="00F60774">
            <w:pPr>
              <w:pStyle w:val="a5"/>
              <w:spacing w:before="0" w:after="0" w:line="240" w:lineRule="auto"/>
              <w:ind w:firstLine="0"/>
              <w:jc w:val="center"/>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Репетиция доклада</w:t>
            </w:r>
          </w:p>
        </w:tc>
      </w:tr>
    </w:tbl>
    <w:p w:rsidR="002227D8" w:rsidRPr="00F60774" w:rsidRDefault="002227D8" w:rsidP="00F60774">
      <w:pPr>
        <w:pStyle w:val="a5"/>
        <w:spacing w:before="0" w:after="0" w:line="240" w:lineRule="auto"/>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После проведения всех четырех этапов выставляется итоговая оценка.</w:t>
      </w:r>
    </w:p>
    <w:p w:rsidR="00F60774" w:rsidRDefault="00F60774" w:rsidP="00F60774">
      <w:pPr>
        <w:pStyle w:val="a4"/>
        <w:spacing w:after="0" w:line="240" w:lineRule="auto"/>
        <w:ind w:left="0"/>
        <w:outlineLvl w:val="0"/>
        <w:rPr>
          <w:rFonts w:ascii="Times New Roman" w:eastAsia="Times New Roman" w:hAnsi="Times New Roman" w:cs="Times New Roman"/>
          <w:b/>
          <w:color w:val="000000"/>
          <w:kern w:val="36"/>
          <w:sz w:val="24"/>
          <w:szCs w:val="24"/>
        </w:rPr>
      </w:pPr>
    </w:p>
    <w:p w:rsidR="000813D8" w:rsidRPr="00F60774" w:rsidRDefault="00F60774" w:rsidP="00F60774">
      <w:pPr>
        <w:pStyle w:val="a4"/>
        <w:spacing w:after="0" w:line="240" w:lineRule="auto"/>
        <w:ind w:left="0"/>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2. </w:t>
      </w:r>
      <w:r w:rsidR="000813D8" w:rsidRPr="00F60774">
        <w:rPr>
          <w:rFonts w:ascii="Times New Roman" w:eastAsia="Times New Roman" w:hAnsi="Times New Roman" w:cs="Times New Roman"/>
          <w:b/>
          <w:color w:val="000000"/>
          <w:kern w:val="36"/>
          <w:sz w:val="24"/>
          <w:szCs w:val="24"/>
        </w:rPr>
        <w:t>Требования к оформлению презентаций</w:t>
      </w: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 оформлении презентаций выделяют </w:t>
      </w:r>
      <w:r w:rsidRPr="00F60774">
        <w:rPr>
          <w:rFonts w:ascii="Times New Roman" w:eastAsia="Times New Roman" w:hAnsi="Times New Roman" w:cs="Times New Roman"/>
          <w:b/>
          <w:bCs/>
          <w:i/>
          <w:iCs/>
          <w:color w:val="000000"/>
          <w:sz w:val="24"/>
          <w:szCs w:val="24"/>
          <w:u w:val="single"/>
        </w:rPr>
        <w:t>два блока правил</w:t>
      </w:r>
      <w:r w:rsidRPr="00F60774">
        <w:rPr>
          <w:rFonts w:ascii="Times New Roman" w:eastAsia="Times New Roman" w:hAnsi="Times New Roman" w:cs="Times New Roman"/>
          <w:color w:val="000000"/>
          <w:sz w:val="24"/>
          <w:szCs w:val="24"/>
        </w:rPr>
        <w:t>, описывающих:</w:t>
      </w:r>
    </w:p>
    <w:p w:rsidR="000813D8" w:rsidRPr="00B64F86" w:rsidRDefault="000813D8" w:rsidP="00B64F86">
      <w:pPr>
        <w:pStyle w:val="a4"/>
        <w:numPr>
          <w:ilvl w:val="0"/>
          <w:numId w:val="33"/>
        </w:numPr>
        <w:tabs>
          <w:tab w:val="num" w:pos="720"/>
        </w:tabs>
        <w:spacing w:after="0" w:line="240" w:lineRule="auto"/>
        <w:jc w:val="both"/>
        <w:rPr>
          <w:rFonts w:ascii="Times New Roman" w:eastAsia="Times New Roman" w:hAnsi="Times New Roman" w:cs="Times New Roman"/>
          <w:b/>
          <w:color w:val="000000"/>
          <w:sz w:val="24"/>
          <w:szCs w:val="24"/>
        </w:rPr>
      </w:pPr>
      <w:r w:rsidRPr="00B64F86">
        <w:rPr>
          <w:rFonts w:ascii="Times New Roman" w:eastAsia="Times New Roman" w:hAnsi="Times New Roman" w:cs="Times New Roman"/>
          <w:b/>
          <w:bCs/>
          <w:color w:val="000000"/>
          <w:sz w:val="24"/>
          <w:szCs w:val="24"/>
        </w:rPr>
        <w:t>Представление информации</w:t>
      </w:r>
      <w:r w:rsidR="00F60774" w:rsidRPr="00B64F86">
        <w:rPr>
          <w:rFonts w:ascii="Times New Roman" w:eastAsia="Times New Roman" w:hAnsi="Times New Roman" w:cs="Times New Roman"/>
          <w:b/>
          <w:bCs/>
          <w:color w:val="000000"/>
          <w:sz w:val="24"/>
          <w:szCs w:val="24"/>
        </w:rPr>
        <w:t>;</w:t>
      </w:r>
    </w:p>
    <w:p w:rsidR="000813D8" w:rsidRPr="00B64F86" w:rsidRDefault="000813D8" w:rsidP="00B64F86">
      <w:pPr>
        <w:pStyle w:val="a4"/>
        <w:numPr>
          <w:ilvl w:val="0"/>
          <w:numId w:val="33"/>
        </w:numPr>
        <w:spacing w:after="0" w:line="240" w:lineRule="auto"/>
        <w:jc w:val="both"/>
        <w:rPr>
          <w:rFonts w:ascii="Times New Roman" w:eastAsia="Times New Roman" w:hAnsi="Times New Roman" w:cs="Times New Roman"/>
          <w:b/>
          <w:color w:val="000000"/>
          <w:sz w:val="24"/>
          <w:szCs w:val="24"/>
        </w:rPr>
      </w:pPr>
      <w:r w:rsidRPr="00B64F86">
        <w:rPr>
          <w:rFonts w:ascii="Times New Roman" w:eastAsia="Times New Roman" w:hAnsi="Times New Roman" w:cs="Times New Roman"/>
          <w:b/>
          <w:bCs/>
          <w:color w:val="000000"/>
          <w:sz w:val="24"/>
          <w:szCs w:val="24"/>
        </w:rPr>
        <w:t>Оформление слайдов</w:t>
      </w:r>
      <w:r w:rsidR="00F60774" w:rsidRPr="00B64F86">
        <w:rPr>
          <w:rFonts w:ascii="Times New Roman" w:eastAsia="Times New Roman" w:hAnsi="Times New Roman" w:cs="Times New Roman"/>
          <w:b/>
          <w:bCs/>
          <w:color w:val="000000"/>
          <w:sz w:val="24"/>
          <w:szCs w:val="24"/>
        </w:rPr>
        <w:t>.</w:t>
      </w:r>
    </w:p>
    <w:p w:rsidR="000813D8" w:rsidRPr="00F60774" w:rsidRDefault="000813D8" w:rsidP="00F60774">
      <w:pPr>
        <w:spacing w:after="0" w:line="240" w:lineRule="auto"/>
        <w:ind w:firstLine="357"/>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создания качественной презентации необходимо соблюдать ряд требований, предъявляе</w:t>
      </w:r>
      <w:r w:rsidRPr="00F60774">
        <w:rPr>
          <w:rFonts w:ascii="Times New Roman" w:eastAsia="Times New Roman" w:hAnsi="Times New Roman" w:cs="Times New Roman"/>
          <w:color w:val="000000"/>
          <w:sz w:val="24"/>
          <w:szCs w:val="24"/>
        </w:rPr>
        <w:softHyphen/>
        <w:t>мых к организации и оформлению данных блоков.</w:t>
      </w:r>
    </w:p>
    <w:p w:rsidR="000813D8" w:rsidRPr="00F60774" w:rsidRDefault="000813D8" w:rsidP="00F60774">
      <w:pPr>
        <w:spacing w:after="0" w:line="240" w:lineRule="auto"/>
        <w:ind w:firstLine="357"/>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Презентация предполагает сочетание информации различных типов: текста, графических изображений, музыкальных и звуковых эффектов, анимации и видеофрагментов. Поэтому необходимо учитывать специфику комбинирования фрагментов информации различных типов. Кроме того, оформление и демонстрация каждого из перечисленных типов информации также подчиняется определенным правилам. </w:t>
      </w:r>
      <w:proofErr w:type="gramStart"/>
      <w:r w:rsidRPr="00F60774">
        <w:rPr>
          <w:rFonts w:ascii="Times New Roman" w:eastAsia="Times New Roman" w:hAnsi="Times New Roman" w:cs="Times New Roman"/>
          <w:color w:val="000000"/>
          <w:sz w:val="24"/>
          <w:szCs w:val="24"/>
        </w:rPr>
        <w:t>Так, например, для текстовой информации важен выбор шрифта, для граф</w:t>
      </w:r>
      <w:r w:rsidR="00F60774">
        <w:rPr>
          <w:rFonts w:ascii="Times New Roman" w:eastAsia="Times New Roman" w:hAnsi="Times New Roman" w:cs="Times New Roman"/>
          <w:color w:val="000000"/>
          <w:sz w:val="24"/>
          <w:szCs w:val="24"/>
        </w:rPr>
        <w:t>ической – я</w:t>
      </w:r>
      <w:r w:rsidRPr="00F60774">
        <w:rPr>
          <w:rFonts w:ascii="Times New Roman" w:eastAsia="Times New Roman" w:hAnsi="Times New Roman" w:cs="Times New Roman"/>
          <w:color w:val="000000"/>
          <w:sz w:val="24"/>
          <w:szCs w:val="24"/>
        </w:rPr>
        <w:t>ркость и насыщенность цвета, для наилучшего их совместного восприятия необходимо оптимальное взаиморасположение на слайде.</w:t>
      </w:r>
      <w:proofErr w:type="gramEnd"/>
    </w:p>
    <w:p w:rsidR="000813D8" w:rsidRPr="00F60774" w:rsidRDefault="000813D8" w:rsidP="00F60774">
      <w:pPr>
        <w:spacing w:after="0" w:line="240" w:lineRule="auto"/>
        <w:ind w:firstLine="357"/>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Следует выделить наиболее </w:t>
      </w:r>
      <w:r w:rsidRPr="00F60774">
        <w:rPr>
          <w:rFonts w:ascii="Times New Roman" w:eastAsia="Times New Roman" w:hAnsi="Times New Roman" w:cs="Times New Roman"/>
          <w:b/>
          <w:bCs/>
          <w:i/>
          <w:iCs/>
          <w:color w:val="000000"/>
          <w:sz w:val="24"/>
          <w:szCs w:val="24"/>
        </w:rPr>
        <w:t>общие требования</w:t>
      </w:r>
      <w:r w:rsidRPr="00F60774">
        <w:rPr>
          <w:rFonts w:ascii="Times New Roman" w:eastAsia="Times New Roman" w:hAnsi="Times New Roman" w:cs="Times New Roman"/>
          <w:color w:val="000000"/>
          <w:sz w:val="24"/>
          <w:szCs w:val="24"/>
        </w:rPr>
        <w:t> к средствам, формам и способам представления содержания материала в электронной презентации. Рассмотрим рекомендации по оформлению и представлению на экране материалов различного вида.</w:t>
      </w:r>
    </w:p>
    <w:p w:rsidR="00F60774" w:rsidRDefault="00F60774" w:rsidP="00F60774">
      <w:pPr>
        <w:spacing w:after="0" w:line="240" w:lineRule="auto"/>
        <w:jc w:val="both"/>
        <w:outlineLvl w:val="1"/>
        <w:rPr>
          <w:rFonts w:ascii="Times New Roman" w:eastAsia="Times New Roman" w:hAnsi="Times New Roman" w:cs="Times New Roman"/>
          <w:b/>
          <w:bCs/>
          <w:color w:val="000000"/>
          <w:sz w:val="24"/>
          <w:szCs w:val="24"/>
        </w:rPr>
      </w:pPr>
    </w:p>
    <w:p w:rsidR="000813D8" w:rsidRPr="00F60774" w:rsidRDefault="000813D8" w:rsidP="00F60774">
      <w:pPr>
        <w:spacing w:after="0" w:line="240" w:lineRule="auto"/>
        <w:jc w:val="both"/>
        <w:outlineLvl w:val="1"/>
        <w:rPr>
          <w:rFonts w:ascii="Times New Roman" w:eastAsia="Times New Roman" w:hAnsi="Times New Roman" w:cs="Times New Roman"/>
          <w:b/>
          <w:bCs/>
          <w:color w:val="000000"/>
          <w:sz w:val="24"/>
          <w:szCs w:val="24"/>
        </w:rPr>
      </w:pPr>
      <w:r w:rsidRPr="00F60774">
        <w:rPr>
          <w:rFonts w:ascii="Times New Roman" w:eastAsia="Times New Roman" w:hAnsi="Times New Roman" w:cs="Times New Roman"/>
          <w:b/>
          <w:bCs/>
          <w:color w:val="000000"/>
          <w:sz w:val="24"/>
          <w:szCs w:val="24"/>
        </w:rPr>
        <w:t>Представление информации</w:t>
      </w:r>
    </w:p>
    <w:p w:rsidR="00DC02B9" w:rsidRPr="00D25941" w:rsidRDefault="00DC02B9"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Объем и форма представления информации:</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Рекомендуется сжатый, информационный способ изложения материала.</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Не стоит заполнять один слайд слишком большим объемом информации: человек в средне</w:t>
      </w:r>
      <w:r w:rsidR="00DC02B9">
        <w:rPr>
          <w:rFonts w:ascii="Times New Roman" w:eastAsia="Times New Roman" w:hAnsi="Times New Roman" w:cs="Times New Roman"/>
          <w:color w:val="000000"/>
          <w:sz w:val="24"/>
          <w:szCs w:val="24"/>
        </w:rPr>
        <w:t xml:space="preserve">м может единовременно запомнить </w:t>
      </w:r>
      <w:r w:rsidRPr="00DC02B9">
        <w:rPr>
          <w:rFonts w:ascii="Times New Roman" w:eastAsia="Times New Roman" w:hAnsi="Times New Roman" w:cs="Times New Roman"/>
          <w:i/>
          <w:iCs/>
          <w:color w:val="000000"/>
          <w:sz w:val="24"/>
          <w:szCs w:val="24"/>
        </w:rPr>
        <w:t>не более трех</w:t>
      </w:r>
      <w:r w:rsidR="00AF7B1E">
        <w:rPr>
          <w:rFonts w:ascii="Times New Roman" w:eastAsia="Times New Roman" w:hAnsi="Times New Roman" w:cs="Times New Roman"/>
          <w:i/>
          <w:iCs/>
          <w:color w:val="000000"/>
          <w:sz w:val="24"/>
          <w:szCs w:val="24"/>
        </w:rPr>
        <w:t xml:space="preserve"> </w:t>
      </w:r>
      <w:r w:rsidRPr="00DC02B9">
        <w:rPr>
          <w:rFonts w:ascii="Times New Roman" w:eastAsia="Times New Roman" w:hAnsi="Times New Roman" w:cs="Times New Roman"/>
          <w:color w:val="000000"/>
          <w:sz w:val="24"/>
          <w:szCs w:val="24"/>
        </w:rPr>
        <w:t>фактов, выводов, определений.</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Один слайд презентации в среднем рассчитывается на 1,5-2 минуты.</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Для дост</w:t>
      </w:r>
      <w:r w:rsidR="00DC02B9">
        <w:rPr>
          <w:rFonts w:ascii="Times New Roman" w:eastAsia="Times New Roman" w:hAnsi="Times New Roman" w:cs="Times New Roman"/>
          <w:color w:val="000000"/>
          <w:sz w:val="24"/>
          <w:szCs w:val="24"/>
        </w:rPr>
        <w:t xml:space="preserve">ижения наибольшей эффективности </w:t>
      </w:r>
      <w:r w:rsidRPr="00DC02B9">
        <w:rPr>
          <w:rFonts w:ascii="Times New Roman" w:eastAsia="Times New Roman" w:hAnsi="Times New Roman" w:cs="Times New Roman"/>
          <w:i/>
          <w:iCs/>
          <w:color w:val="000000"/>
          <w:sz w:val="24"/>
          <w:szCs w:val="24"/>
        </w:rPr>
        <w:t>ключевые пункты</w:t>
      </w:r>
      <w:r w:rsidR="00AF7B1E">
        <w:rPr>
          <w:rFonts w:ascii="Times New Roman" w:eastAsia="Times New Roman" w:hAnsi="Times New Roman" w:cs="Times New Roman"/>
          <w:i/>
          <w:iCs/>
          <w:color w:val="000000"/>
          <w:sz w:val="24"/>
          <w:szCs w:val="24"/>
        </w:rPr>
        <w:t xml:space="preserve"> </w:t>
      </w:r>
      <w:r w:rsidRPr="00DC02B9">
        <w:rPr>
          <w:rFonts w:ascii="Times New Roman" w:eastAsia="Times New Roman" w:hAnsi="Times New Roman" w:cs="Times New Roman"/>
          <w:color w:val="000000"/>
          <w:sz w:val="24"/>
          <w:szCs w:val="24"/>
        </w:rPr>
        <w:t>отображаются по одному на каждом отдельном слайде.</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lastRenderedPageBreak/>
        <w:t>Желательно присутствие на слайде блоков с разнотипной информацией (текст, графики, диаграммы, таблицы, рисунки), дополняющей друг друга.</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Заголовки должны быть краткими и привлекать внимание аудитории.</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В текстовых блоках необходимо использовать короткие слова и предложения.</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Рекомендуется минимизировать количество предлогов, наречий, прилагательных.</w:t>
      </w:r>
    </w:p>
    <w:p w:rsidR="000813D8" w:rsidRPr="00DC02B9" w:rsidRDefault="000813D8" w:rsidP="00DC02B9">
      <w:pPr>
        <w:pStyle w:val="a4"/>
        <w:numPr>
          <w:ilvl w:val="0"/>
          <w:numId w:val="3"/>
        </w:numPr>
        <w:tabs>
          <w:tab w:val="left" w:pos="284"/>
        </w:tabs>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В таблицах рекомендуется использовать минимум строк и столбцов.</w:t>
      </w:r>
    </w:p>
    <w:p w:rsidR="00DC02B9" w:rsidRDefault="000813D8" w:rsidP="00DC02B9">
      <w:pPr>
        <w:pStyle w:val="a4"/>
        <w:numPr>
          <w:ilvl w:val="0"/>
          <w:numId w:val="3"/>
        </w:numPr>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Вся вербальная информация должна тщательно проверяться на отсутствие орфографических, грамматических и стилистических ошибок.</w:t>
      </w:r>
    </w:p>
    <w:p w:rsidR="00DC02B9" w:rsidRDefault="000813D8" w:rsidP="00DC02B9">
      <w:pPr>
        <w:pStyle w:val="a4"/>
        <w:numPr>
          <w:ilvl w:val="0"/>
          <w:numId w:val="3"/>
        </w:numPr>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При проектировании характера и последовательности предъявления учебного материала должен соблюдаться принцип стадийности: информация может разделяться в пространстве (одновременное отображение в разных зонах одного слайда) или во времени (размещение информации на последовательно демонстрируемых слайдах).</w:t>
      </w:r>
    </w:p>
    <w:p w:rsidR="000813D8" w:rsidRPr="00DC02B9" w:rsidRDefault="000813D8" w:rsidP="00DC02B9">
      <w:pPr>
        <w:pStyle w:val="a4"/>
        <w:numPr>
          <w:ilvl w:val="0"/>
          <w:numId w:val="3"/>
        </w:numPr>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color w:val="000000"/>
          <w:sz w:val="24"/>
          <w:szCs w:val="24"/>
        </w:rPr>
        <w:t>Презентация должна дополнять, иллюстрировать то, о чем идет речь в докладе. С одной стороны, не должна становиться главной частью высту</w:t>
      </w:r>
      <w:r w:rsidR="00851098" w:rsidRPr="00DC02B9">
        <w:rPr>
          <w:rFonts w:ascii="Times New Roman" w:eastAsia="Times New Roman" w:hAnsi="Times New Roman" w:cs="Times New Roman"/>
          <w:color w:val="000000"/>
          <w:sz w:val="24"/>
          <w:szCs w:val="24"/>
        </w:rPr>
        <w:t>п</w:t>
      </w:r>
      <w:r w:rsidRPr="00DC02B9">
        <w:rPr>
          <w:rFonts w:ascii="Times New Roman" w:eastAsia="Times New Roman" w:hAnsi="Times New Roman" w:cs="Times New Roman"/>
          <w:color w:val="000000"/>
          <w:sz w:val="24"/>
          <w:szCs w:val="24"/>
        </w:rPr>
        <w:t>ления, а с другой, не должна полностью дублировать материал.</w:t>
      </w: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Расположение информационных блоков на слайде</w:t>
      </w:r>
    </w:p>
    <w:p w:rsidR="000813D8" w:rsidRPr="00DC02B9" w:rsidRDefault="000813D8" w:rsidP="00DC02B9">
      <w:pPr>
        <w:pStyle w:val="a4"/>
        <w:numPr>
          <w:ilvl w:val="0"/>
          <w:numId w:val="4"/>
        </w:numPr>
        <w:spacing w:after="0" w:line="240" w:lineRule="auto"/>
        <w:jc w:val="both"/>
        <w:rPr>
          <w:rFonts w:ascii="Times New Roman" w:eastAsia="Times New Roman" w:hAnsi="Times New Roman" w:cs="Times New Roman"/>
          <w:color w:val="000000"/>
          <w:sz w:val="24"/>
          <w:szCs w:val="24"/>
        </w:rPr>
      </w:pPr>
      <w:r w:rsidRPr="00DC02B9">
        <w:rPr>
          <w:rFonts w:ascii="Times New Roman" w:eastAsia="Times New Roman" w:hAnsi="Times New Roman" w:cs="Times New Roman"/>
          <w:i/>
          <w:iCs/>
          <w:color w:val="000000"/>
          <w:sz w:val="24"/>
          <w:szCs w:val="24"/>
        </w:rPr>
        <w:t>Структура слайда</w:t>
      </w:r>
      <w:r w:rsidR="00DC02B9">
        <w:rPr>
          <w:rFonts w:ascii="Times New Roman" w:eastAsia="Times New Roman" w:hAnsi="Times New Roman" w:cs="Times New Roman"/>
          <w:color w:val="000000"/>
          <w:sz w:val="24"/>
          <w:szCs w:val="24"/>
        </w:rPr>
        <w:t xml:space="preserve"> должна быть </w:t>
      </w:r>
      <w:r w:rsidRPr="00DC02B9">
        <w:rPr>
          <w:rFonts w:ascii="Times New Roman" w:eastAsia="Times New Roman" w:hAnsi="Times New Roman" w:cs="Times New Roman"/>
          <w:color w:val="000000"/>
          <w:sz w:val="24"/>
          <w:szCs w:val="24"/>
          <w:u w:val="single"/>
        </w:rPr>
        <w:t>одинаковой</w:t>
      </w:r>
      <w:r w:rsidR="00BB1992">
        <w:rPr>
          <w:rFonts w:ascii="Times New Roman" w:eastAsia="Times New Roman" w:hAnsi="Times New Roman" w:cs="Times New Roman"/>
          <w:color w:val="000000"/>
          <w:sz w:val="24"/>
          <w:szCs w:val="24"/>
          <w:u w:val="single"/>
        </w:rPr>
        <w:t xml:space="preserve"> </w:t>
      </w:r>
      <w:r w:rsidRPr="00DC02B9">
        <w:rPr>
          <w:rFonts w:ascii="Times New Roman" w:eastAsia="Times New Roman" w:hAnsi="Times New Roman" w:cs="Times New Roman"/>
          <w:color w:val="000000"/>
          <w:sz w:val="24"/>
          <w:szCs w:val="24"/>
        </w:rPr>
        <w:t>на всей презентации.</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i/>
          <w:iCs/>
          <w:color w:val="000000"/>
          <w:sz w:val="24"/>
          <w:szCs w:val="24"/>
        </w:rPr>
        <w:t>Логика предъявления информации</w:t>
      </w:r>
      <w:r w:rsidR="00AF7B1E">
        <w:rPr>
          <w:rFonts w:ascii="Times New Roman" w:eastAsia="Times New Roman" w:hAnsi="Times New Roman" w:cs="Times New Roman"/>
          <w:i/>
          <w:iCs/>
          <w:color w:val="000000"/>
          <w:sz w:val="24"/>
          <w:szCs w:val="24"/>
        </w:rPr>
        <w:t xml:space="preserve"> </w:t>
      </w:r>
      <w:r w:rsidRPr="00F60774">
        <w:rPr>
          <w:rFonts w:ascii="Times New Roman" w:eastAsia="Times New Roman" w:hAnsi="Times New Roman" w:cs="Times New Roman"/>
          <w:color w:val="000000"/>
          <w:sz w:val="24"/>
          <w:szCs w:val="24"/>
        </w:rPr>
        <w:t>на слайдах и в пре</w:t>
      </w:r>
      <w:r w:rsidR="00DC02B9">
        <w:rPr>
          <w:rFonts w:ascii="Times New Roman" w:eastAsia="Times New Roman" w:hAnsi="Times New Roman" w:cs="Times New Roman"/>
          <w:color w:val="000000"/>
          <w:sz w:val="24"/>
          <w:szCs w:val="24"/>
        </w:rPr>
        <w:t xml:space="preserve">зентации должна соответствовать </w:t>
      </w:r>
      <w:r w:rsidRPr="00F60774">
        <w:rPr>
          <w:rFonts w:ascii="Times New Roman" w:eastAsia="Times New Roman" w:hAnsi="Times New Roman" w:cs="Times New Roman"/>
          <w:i/>
          <w:iCs/>
          <w:color w:val="000000"/>
          <w:sz w:val="24"/>
          <w:szCs w:val="24"/>
        </w:rPr>
        <w:t>логике ее изложения</w:t>
      </w:r>
      <w:r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Наиболее важная </w:t>
      </w:r>
      <w:r w:rsidR="00DC02B9">
        <w:rPr>
          <w:rFonts w:ascii="Times New Roman" w:eastAsia="Times New Roman" w:hAnsi="Times New Roman" w:cs="Times New Roman"/>
          <w:color w:val="000000"/>
          <w:sz w:val="24"/>
          <w:szCs w:val="24"/>
        </w:rPr>
        <w:t xml:space="preserve">информация должна располагаться </w:t>
      </w:r>
      <w:r w:rsidRPr="00F60774">
        <w:rPr>
          <w:rFonts w:ascii="Times New Roman" w:eastAsia="Times New Roman" w:hAnsi="Times New Roman" w:cs="Times New Roman"/>
          <w:i/>
          <w:iCs/>
          <w:color w:val="000000"/>
          <w:sz w:val="24"/>
          <w:szCs w:val="24"/>
        </w:rPr>
        <w:t>в центре экрана</w:t>
      </w:r>
      <w:r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Информационных блоков на слайде не должно быть слишком много (оптимально 3, максимум 5).</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Рекомендуется объединение семантически связанных информационных элементов в целостно воспринимаю</w:t>
      </w:r>
      <w:r w:rsidRPr="00F60774">
        <w:rPr>
          <w:rFonts w:ascii="Times New Roman" w:eastAsia="Times New Roman" w:hAnsi="Times New Roman" w:cs="Times New Roman"/>
          <w:color w:val="000000"/>
          <w:sz w:val="24"/>
          <w:szCs w:val="24"/>
        </w:rPr>
        <w:softHyphen/>
        <w:t>щиеся группы;</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Рекомендуемый размер</w:t>
      </w:r>
      <w:r w:rsidR="00DC02B9">
        <w:rPr>
          <w:rFonts w:ascii="Times New Roman" w:eastAsia="Times New Roman" w:hAnsi="Times New Roman" w:cs="Times New Roman"/>
          <w:color w:val="000000"/>
          <w:sz w:val="24"/>
          <w:szCs w:val="24"/>
        </w:rPr>
        <w:t xml:space="preserve"> одного информационного блока – </w:t>
      </w:r>
      <w:r w:rsidRPr="00F60774">
        <w:rPr>
          <w:rFonts w:ascii="Times New Roman" w:eastAsia="Times New Roman" w:hAnsi="Times New Roman" w:cs="Times New Roman"/>
          <w:color w:val="000000"/>
          <w:sz w:val="24"/>
          <w:szCs w:val="24"/>
        </w:rPr>
        <w:t>не более 1/2 размера слайда;</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Информационные блоки рекомендуется располагать горизонтальн</w:t>
      </w:r>
      <w:r w:rsidR="00DC02B9">
        <w:rPr>
          <w:rFonts w:ascii="Times New Roman" w:eastAsia="Times New Roman" w:hAnsi="Times New Roman" w:cs="Times New Roman"/>
          <w:color w:val="000000"/>
          <w:sz w:val="24"/>
          <w:szCs w:val="24"/>
        </w:rPr>
        <w:t>о, связанные по смыслу блоки – с</w:t>
      </w:r>
      <w:r w:rsidRPr="00F60774">
        <w:rPr>
          <w:rFonts w:ascii="Times New Roman" w:eastAsia="Times New Roman" w:hAnsi="Times New Roman" w:cs="Times New Roman"/>
          <w:color w:val="000000"/>
          <w:sz w:val="24"/>
          <w:szCs w:val="24"/>
        </w:rPr>
        <w:t>лева направо.</w:t>
      </w:r>
    </w:p>
    <w:p w:rsidR="000813D8" w:rsidRPr="00F60774" w:rsidRDefault="000813D8" w:rsidP="00F60774">
      <w:pPr>
        <w:numPr>
          <w:ilvl w:val="0"/>
          <w:numId w:val="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Поясняющая надпись должна располагаться под рисунком (фотографией, диаграммой, схемой).</w:t>
      </w: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Способы и правила выделения информации</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Все информационные элементы (текст, изображения, диаграммы, элементы схем, таблицы) должны ясно и рельефно выделяться на фоне слайда, для этого используются:</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рамки, прорисовка границ (для оформления изображений, таблиц);</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тени (для отделения контура текста и объектов от фона);</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заливка, штриховка (для дизайна основ информационных блоков);</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стрелки (для оформления схем и логических блоков).</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i/>
          <w:iCs/>
          <w:color w:val="000000"/>
          <w:sz w:val="24"/>
          <w:szCs w:val="24"/>
        </w:rPr>
        <w:t>Ключевые слова</w:t>
      </w:r>
      <w:r w:rsidR="00A25E8C">
        <w:rPr>
          <w:rFonts w:ascii="Times New Roman" w:eastAsia="Times New Roman" w:hAnsi="Times New Roman" w:cs="Times New Roman"/>
          <w:i/>
          <w:iCs/>
          <w:color w:val="000000"/>
          <w:sz w:val="24"/>
          <w:szCs w:val="24"/>
        </w:rPr>
        <w:t xml:space="preserve"> </w:t>
      </w:r>
      <w:r w:rsidRPr="00F60774">
        <w:rPr>
          <w:rFonts w:ascii="Times New Roman" w:eastAsia="Times New Roman" w:hAnsi="Times New Roman" w:cs="Times New Roman"/>
          <w:color w:val="000000"/>
          <w:sz w:val="24"/>
          <w:szCs w:val="24"/>
        </w:rPr>
        <w:t>в информационном блоке необходимо выделить (цветом, подчеркиванием, полужирным и курсивным начертанием, размером шрифта).</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Однако при выделении следует соблюдать меру — выделенные элементы не должны превышать 1/3-1/2 общего объема текста слайда.</w:t>
      </w:r>
    </w:p>
    <w:p w:rsidR="000813D8" w:rsidRPr="00F60774" w:rsidRDefault="000813D8" w:rsidP="00F60774">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иллюстрации наиболее важных фактов, используются рисунки, диаграммы, схемы.</w:t>
      </w:r>
    </w:p>
    <w:p w:rsidR="00851098" w:rsidRPr="00F60774" w:rsidRDefault="00851098" w:rsidP="00F60774">
      <w:pPr>
        <w:spacing w:after="0" w:line="240" w:lineRule="auto"/>
        <w:jc w:val="both"/>
        <w:rPr>
          <w:rFonts w:ascii="Times New Roman" w:eastAsia="Times New Roman" w:hAnsi="Times New Roman" w:cs="Times New Roman"/>
          <w:b/>
          <w:bCs/>
          <w:color w:val="000000"/>
          <w:sz w:val="24"/>
          <w:szCs w:val="24"/>
        </w:rPr>
      </w:pPr>
    </w:p>
    <w:p w:rsidR="00851098" w:rsidRPr="00DC02B9" w:rsidRDefault="00B64F86" w:rsidP="00F6077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Оформление слайдов</w:t>
      </w:r>
    </w:p>
    <w:p w:rsidR="00DC02B9" w:rsidRPr="00D25941" w:rsidRDefault="00DC02B9"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Единый стиль презентации</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Вся пр</w:t>
      </w:r>
      <w:r w:rsidR="00DC02B9">
        <w:rPr>
          <w:rFonts w:ascii="Times New Roman" w:eastAsia="Times New Roman" w:hAnsi="Times New Roman" w:cs="Times New Roman"/>
          <w:color w:val="000000"/>
          <w:sz w:val="24"/>
          <w:szCs w:val="24"/>
        </w:rPr>
        <w:t xml:space="preserve">езентация должна быть выдержана </w:t>
      </w:r>
      <w:r w:rsidRPr="00F60774">
        <w:rPr>
          <w:rFonts w:ascii="Times New Roman" w:eastAsia="Times New Roman" w:hAnsi="Times New Roman" w:cs="Times New Roman"/>
          <w:b/>
          <w:bCs/>
          <w:i/>
          <w:iCs/>
          <w:color w:val="000000"/>
          <w:sz w:val="24"/>
          <w:szCs w:val="24"/>
        </w:rPr>
        <w:t>в едином стиле</w:t>
      </w:r>
      <w:r w:rsidR="00DC02B9">
        <w:rPr>
          <w:rFonts w:ascii="Times New Roman" w:eastAsia="Times New Roman" w:hAnsi="Times New Roman" w:cs="Times New Roman"/>
          <w:color w:val="000000"/>
          <w:sz w:val="24"/>
          <w:szCs w:val="24"/>
        </w:rPr>
        <w:t xml:space="preserve">, на базе одного </w:t>
      </w:r>
      <w:r w:rsidRPr="00F60774">
        <w:rPr>
          <w:rFonts w:ascii="Times New Roman" w:eastAsia="Times New Roman" w:hAnsi="Times New Roman" w:cs="Times New Roman"/>
          <w:b/>
          <w:bCs/>
          <w:i/>
          <w:iCs/>
          <w:color w:val="000000"/>
          <w:sz w:val="24"/>
          <w:szCs w:val="24"/>
        </w:rPr>
        <w:t>шаблона</w:t>
      </w:r>
      <w:r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Стиль включает в себя:</w:t>
      </w:r>
    </w:p>
    <w:p w:rsidR="000813D8" w:rsidRPr="00F60774" w:rsidRDefault="00DC02B9" w:rsidP="00DC02B9">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813D8" w:rsidRPr="00F60774">
        <w:rPr>
          <w:rFonts w:ascii="Times New Roman" w:eastAsia="Times New Roman" w:hAnsi="Times New Roman" w:cs="Times New Roman"/>
          <w:color w:val="000000"/>
          <w:sz w:val="24"/>
          <w:szCs w:val="24"/>
        </w:rPr>
        <w:t>общую схему шаблона: способ размещения информационных блоков;</w:t>
      </w:r>
    </w:p>
    <w:p w:rsidR="000813D8" w:rsidRPr="00F60774" w:rsidRDefault="00DC02B9" w:rsidP="00DC02B9">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813D8" w:rsidRPr="00F60774">
        <w:rPr>
          <w:rFonts w:ascii="Times New Roman" w:eastAsia="Times New Roman" w:hAnsi="Times New Roman" w:cs="Times New Roman"/>
          <w:color w:val="000000"/>
          <w:sz w:val="24"/>
          <w:szCs w:val="24"/>
        </w:rPr>
        <w:t>общую цветовую схему дизайна слайда;</w:t>
      </w:r>
    </w:p>
    <w:p w:rsidR="000813D8" w:rsidRPr="00F60774" w:rsidRDefault="00DC02B9" w:rsidP="00DC02B9">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813D8" w:rsidRPr="00F60774">
        <w:rPr>
          <w:rFonts w:ascii="Times New Roman" w:eastAsia="Times New Roman" w:hAnsi="Times New Roman" w:cs="Times New Roman"/>
          <w:color w:val="000000"/>
          <w:sz w:val="24"/>
          <w:szCs w:val="24"/>
        </w:rPr>
        <w:t>цвет фона или фоновый рисунок, декоративный элемент небольшого размера и др.;</w:t>
      </w:r>
    </w:p>
    <w:p w:rsidR="000813D8" w:rsidRPr="00F60774" w:rsidRDefault="00DC02B9" w:rsidP="00DC02B9">
      <w:pPr>
        <w:spacing w:after="0" w:line="24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xml:space="preserve">- </w:t>
      </w:r>
      <w:r w:rsidR="000813D8" w:rsidRPr="00F60774">
        <w:rPr>
          <w:rFonts w:ascii="Times New Roman" w:eastAsia="Times New Roman" w:hAnsi="Times New Roman" w:cs="Times New Roman"/>
          <w:color w:val="000000"/>
          <w:sz w:val="24"/>
          <w:szCs w:val="24"/>
        </w:rPr>
        <w:t>параметры шрифтов (гарнитура, цвет, размер) и их оформления (эффекты), используемых для различных типов текстовой информации (заголовки, основной текст, выделенный текст, гиперссылки, списки, подписи);</w:t>
      </w:r>
      <w:proofErr w:type="gramEnd"/>
    </w:p>
    <w:p w:rsidR="000813D8" w:rsidRPr="00F60774" w:rsidRDefault="00DC02B9" w:rsidP="00DC02B9">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813D8" w:rsidRPr="00F60774">
        <w:rPr>
          <w:rFonts w:ascii="Times New Roman" w:eastAsia="Times New Roman" w:hAnsi="Times New Roman" w:cs="Times New Roman"/>
          <w:color w:val="000000"/>
          <w:sz w:val="24"/>
          <w:szCs w:val="24"/>
        </w:rPr>
        <w:t>способы оформления иллюстраций, схем, диаграмм, таблиц и др.</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Необходимо обеспечить унификацию структуры и формы представления материала.</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Цветовая схема должна быть одинаковой на всех слайдах. Это создает ощущение связности, преемственности, стильности, комфортности.</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 стилевом оформлении презентации не рекомендуется использовать более 3 основных цветов и более 3 типов шрифта.</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Следует изб</w:t>
      </w:r>
      <w:r w:rsidR="00DC02B9">
        <w:rPr>
          <w:rFonts w:ascii="Times New Roman" w:eastAsia="Times New Roman" w:hAnsi="Times New Roman" w:cs="Times New Roman"/>
          <w:color w:val="000000"/>
          <w:sz w:val="24"/>
          <w:szCs w:val="24"/>
        </w:rPr>
        <w:t>егать излишне пёстрых стилей – о</w:t>
      </w:r>
      <w:r w:rsidRPr="00F60774">
        <w:rPr>
          <w:rFonts w:ascii="Times New Roman" w:eastAsia="Times New Roman" w:hAnsi="Times New Roman" w:cs="Times New Roman"/>
          <w:color w:val="000000"/>
          <w:sz w:val="24"/>
          <w:szCs w:val="24"/>
        </w:rPr>
        <w:t>формление слайда не должно отвлекать внимание слушателей от содержательной части доносимой информации.</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Белое пространство признается одним из сильнейших средств выразитель</w:t>
      </w:r>
      <w:r w:rsidR="00DC02B9">
        <w:rPr>
          <w:rFonts w:ascii="Times New Roman" w:eastAsia="Times New Roman" w:hAnsi="Times New Roman" w:cs="Times New Roman"/>
          <w:color w:val="000000"/>
          <w:sz w:val="24"/>
          <w:szCs w:val="24"/>
        </w:rPr>
        <w:t xml:space="preserve">ности, </w:t>
      </w:r>
      <w:proofErr w:type="spellStart"/>
      <w:r w:rsidR="00DC02B9">
        <w:rPr>
          <w:rFonts w:ascii="Times New Roman" w:eastAsia="Times New Roman" w:hAnsi="Times New Roman" w:cs="Times New Roman"/>
          <w:color w:val="000000"/>
          <w:sz w:val="24"/>
          <w:szCs w:val="24"/>
        </w:rPr>
        <w:t>малогарнитурный</w:t>
      </w:r>
      <w:proofErr w:type="spellEnd"/>
      <w:r w:rsidR="00DC02B9">
        <w:rPr>
          <w:rFonts w:ascii="Times New Roman" w:eastAsia="Times New Roman" w:hAnsi="Times New Roman" w:cs="Times New Roman"/>
          <w:color w:val="000000"/>
          <w:sz w:val="24"/>
          <w:szCs w:val="24"/>
        </w:rPr>
        <w:t xml:space="preserve"> набор – п</w:t>
      </w:r>
      <w:r w:rsidRPr="00F60774">
        <w:rPr>
          <w:rFonts w:ascii="Times New Roman" w:eastAsia="Times New Roman" w:hAnsi="Times New Roman" w:cs="Times New Roman"/>
          <w:color w:val="000000"/>
          <w:sz w:val="24"/>
          <w:szCs w:val="24"/>
        </w:rPr>
        <w:t>ризнаком стиля.</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Вспомогательная информация (управляющие кнопки) не должны преобладать над основной информацией (текстом, иллюстрациями).</w:t>
      </w:r>
    </w:p>
    <w:p w:rsidR="000813D8" w:rsidRPr="00F60774" w:rsidRDefault="000813D8" w:rsidP="00F60774">
      <w:pPr>
        <w:numPr>
          <w:ilvl w:val="0"/>
          <w:numId w:val="6"/>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При выборе элементов стиля (цветовых соотношений, размера текста, иллюстраций, таблиц) рекомендуется проводить проверку шаблона презентации на удобство чтения с экрана компьютера.</w:t>
      </w:r>
    </w:p>
    <w:p w:rsidR="00851098" w:rsidRPr="00F60774" w:rsidRDefault="00851098"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цвета</w:t>
      </w: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Одним из основных компонентов дизайна учебной презентации является учет физиологических о</w:t>
      </w:r>
      <w:r w:rsidR="00DC02B9">
        <w:rPr>
          <w:rFonts w:ascii="Times New Roman" w:eastAsia="Times New Roman" w:hAnsi="Times New Roman" w:cs="Times New Roman"/>
          <w:color w:val="000000"/>
          <w:sz w:val="24"/>
          <w:szCs w:val="24"/>
        </w:rPr>
        <w:t xml:space="preserve">собенностей восприятия </w:t>
      </w:r>
      <w:r w:rsidRPr="00F60774">
        <w:rPr>
          <w:rFonts w:ascii="Times New Roman" w:eastAsia="Times New Roman" w:hAnsi="Times New Roman" w:cs="Times New Roman"/>
          <w:b/>
          <w:bCs/>
          <w:color w:val="000000"/>
          <w:sz w:val="24"/>
          <w:szCs w:val="24"/>
        </w:rPr>
        <w:t>цветов</w:t>
      </w:r>
      <w:r w:rsidR="00BB1992">
        <w:rPr>
          <w:rFonts w:ascii="Times New Roman" w:eastAsia="Times New Roman" w:hAnsi="Times New Roman" w:cs="Times New Roman"/>
          <w:b/>
          <w:bCs/>
          <w:color w:val="000000"/>
          <w:sz w:val="24"/>
          <w:szCs w:val="24"/>
        </w:rPr>
        <w:t xml:space="preserve"> </w:t>
      </w:r>
      <w:r w:rsidRPr="00F60774">
        <w:rPr>
          <w:rFonts w:ascii="Times New Roman" w:eastAsia="Times New Roman" w:hAnsi="Times New Roman" w:cs="Times New Roman"/>
          <w:color w:val="000000"/>
          <w:sz w:val="24"/>
          <w:szCs w:val="24"/>
        </w:rPr>
        <w:t>человеком. К наиболее значимым из них относят:</w:t>
      </w:r>
    </w:p>
    <w:p w:rsidR="000813D8" w:rsidRPr="00F60774" w:rsidRDefault="000813D8" w:rsidP="00F60774">
      <w:pPr>
        <w:numPr>
          <w:ilvl w:val="0"/>
          <w:numId w:val="7"/>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стимулирующие (теплые) цвета способствуют возбуждению и действуют как раздражители (в порядке убывания интенсивности воздействия): красный, оранжевый, желтый;</w:t>
      </w:r>
    </w:p>
    <w:p w:rsidR="000813D8" w:rsidRPr="00F60774" w:rsidRDefault="000813D8" w:rsidP="00F60774">
      <w:pPr>
        <w:numPr>
          <w:ilvl w:val="0"/>
          <w:numId w:val="7"/>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proofErr w:type="gramStart"/>
      <w:r w:rsidRPr="00F60774">
        <w:rPr>
          <w:rFonts w:ascii="Times New Roman" w:eastAsia="Times New Roman" w:hAnsi="Times New Roman" w:cs="Times New Roman"/>
          <w:color w:val="000000"/>
          <w:sz w:val="24"/>
          <w:szCs w:val="24"/>
        </w:rPr>
        <w:t>дезинтегрирующие (холодные) цвета успокаивают, вызывают сонное состояние (в том же порядке): фиолетовый, синий, голубой, сине-зеленый; зеленый;</w:t>
      </w:r>
      <w:proofErr w:type="gramEnd"/>
    </w:p>
    <w:p w:rsidR="000813D8" w:rsidRPr="00F60774" w:rsidRDefault="000813D8" w:rsidP="00F60774">
      <w:pPr>
        <w:numPr>
          <w:ilvl w:val="0"/>
          <w:numId w:val="7"/>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нейтральные цвета: светло-розовый, серо-голубой, желто-зеленый, коричневый;</w:t>
      </w:r>
    </w:p>
    <w:p w:rsidR="000813D8" w:rsidRPr="00F60774" w:rsidRDefault="00DC02B9" w:rsidP="00F60774">
      <w:pPr>
        <w:numPr>
          <w:ilvl w:val="0"/>
          <w:numId w:val="7"/>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сочетание двух цветов – цвета знака и цвета фона – </w:t>
      </w:r>
      <w:r w:rsidR="000813D8" w:rsidRPr="00F60774">
        <w:rPr>
          <w:rFonts w:ascii="Times New Roman" w:eastAsia="Times New Roman" w:hAnsi="Times New Roman" w:cs="Times New Roman"/>
          <w:color w:val="000000"/>
          <w:sz w:val="24"/>
          <w:szCs w:val="24"/>
        </w:rPr>
        <w:t>существенно влияет на зрительный комфорт, причем некоторые пары цветов не только утомляют зрение, но и могут привести к стрессу (например, зеленые буквы на красном фоне или красные на синем);</w:t>
      </w:r>
    </w:p>
    <w:p w:rsidR="000813D8" w:rsidRPr="00F60774" w:rsidRDefault="000813D8" w:rsidP="00F60774">
      <w:pPr>
        <w:numPr>
          <w:ilvl w:val="0"/>
          <w:numId w:val="7"/>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наиболее хорошо воспринимаемые сочетания цветов шрифта и фона: </w:t>
      </w:r>
      <w:proofErr w:type="gramStart"/>
      <w:r w:rsidRPr="00F60774">
        <w:rPr>
          <w:rFonts w:ascii="Times New Roman" w:eastAsia="Times New Roman" w:hAnsi="Times New Roman" w:cs="Times New Roman"/>
          <w:color w:val="000000"/>
          <w:sz w:val="24"/>
          <w:szCs w:val="24"/>
        </w:rPr>
        <w:t>белый</w:t>
      </w:r>
      <w:proofErr w:type="gramEnd"/>
      <w:r w:rsidRPr="00F60774">
        <w:rPr>
          <w:rFonts w:ascii="Times New Roman" w:eastAsia="Times New Roman" w:hAnsi="Times New Roman" w:cs="Times New Roman"/>
          <w:color w:val="000000"/>
          <w:sz w:val="24"/>
          <w:szCs w:val="24"/>
        </w:rPr>
        <w:t xml:space="preserve"> на темно-синем, лимонно-желтый на пурпурном, черный на белом, желтый на синем.</w:t>
      </w:r>
    </w:p>
    <w:p w:rsidR="000813D8" w:rsidRPr="00F60774" w:rsidRDefault="00D25941" w:rsidP="00F6077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Можно сформулировать следующие </w:t>
      </w:r>
      <w:r w:rsidR="000813D8" w:rsidRPr="00F60774">
        <w:rPr>
          <w:rFonts w:ascii="Times New Roman" w:eastAsia="Times New Roman" w:hAnsi="Times New Roman" w:cs="Times New Roman"/>
          <w:i/>
          <w:iCs/>
          <w:color w:val="000000"/>
          <w:sz w:val="24"/>
          <w:szCs w:val="24"/>
          <w:u w:val="single"/>
        </w:rPr>
        <w:t>рекомендации по использованию цвета</w:t>
      </w:r>
      <w:r w:rsidR="00657E42">
        <w:rPr>
          <w:rFonts w:ascii="Times New Roman" w:eastAsia="Times New Roman" w:hAnsi="Times New Roman" w:cs="Times New Roman"/>
          <w:i/>
          <w:iCs/>
          <w:color w:val="000000"/>
          <w:sz w:val="24"/>
          <w:szCs w:val="24"/>
          <w:u w:val="single"/>
        </w:rPr>
        <w:t xml:space="preserve"> </w:t>
      </w:r>
      <w:r w:rsidR="000813D8" w:rsidRPr="00F60774">
        <w:rPr>
          <w:rFonts w:ascii="Times New Roman" w:eastAsia="Times New Roman" w:hAnsi="Times New Roman" w:cs="Times New Roman"/>
          <w:color w:val="000000"/>
          <w:sz w:val="24"/>
          <w:szCs w:val="24"/>
        </w:rPr>
        <w:t>в презентации:</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На одном слайде рекомендуется использовать не более трех базовых цветов: один для фона, один для заголовка, один для текста.</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Составление цветовой схемы презентации начинается с выбора:</w:t>
      </w:r>
    </w:p>
    <w:p w:rsidR="000813D8" w:rsidRPr="00F60774" w:rsidRDefault="00D25941"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трех базовых цветов: фона – текста – з</w:t>
      </w:r>
      <w:r w:rsidR="000813D8" w:rsidRPr="00F60774">
        <w:rPr>
          <w:rFonts w:ascii="Times New Roman" w:eastAsia="Times New Roman" w:hAnsi="Times New Roman" w:cs="Times New Roman"/>
          <w:color w:val="000000"/>
          <w:sz w:val="24"/>
          <w:szCs w:val="24"/>
        </w:rPr>
        <w:t>аголовка;</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трех главных функциональных цветов, которые используются для представления обычного текста, гиперссылок и посещенных ссылок.</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фона и текста необходимо использовать контрастные цвета: текст должен хорошо читаться, но не резать глаза.</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Следует обратить внимание на цвет гиперссылок (до и после использования): их цвет должен заметно отличаться от цвета текста, но не контрастировать с ним.</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Согласно нормативам в презентациях </w:t>
      </w:r>
      <w:r w:rsidRPr="00F60774">
        <w:rPr>
          <w:rFonts w:ascii="Times New Roman" w:eastAsia="Times New Roman" w:hAnsi="Times New Roman" w:cs="Times New Roman"/>
          <w:b/>
          <w:bCs/>
          <w:color w:val="000000"/>
          <w:sz w:val="24"/>
          <w:szCs w:val="24"/>
        </w:rPr>
        <w:t>не допускается</w:t>
      </w:r>
      <w:r w:rsidR="00BB1992">
        <w:rPr>
          <w:rFonts w:ascii="Times New Roman" w:eastAsia="Times New Roman" w:hAnsi="Times New Roman" w:cs="Times New Roman"/>
          <w:b/>
          <w:bCs/>
          <w:color w:val="000000"/>
          <w:sz w:val="24"/>
          <w:szCs w:val="24"/>
        </w:rPr>
        <w:t xml:space="preserve"> </w:t>
      </w:r>
      <w:r w:rsidRPr="00F60774">
        <w:rPr>
          <w:rFonts w:ascii="Times New Roman" w:eastAsia="Times New Roman" w:hAnsi="Times New Roman" w:cs="Times New Roman"/>
          <w:color w:val="000000"/>
          <w:sz w:val="24"/>
          <w:szCs w:val="24"/>
        </w:rPr>
        <w:t>применять:</w:t>
      </w:r>
    </w:p>
    <w:p w:rsidR="000813D8" w:rsidRPr="00F60774"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более 4 цветов различных длин волн на одной электронной странице;</w:t>
      </w:r>
    </w:p>
    <w:p w:rsidR="00D25941" w:rsidRPr="00AF7B1E" w:rsidRDefault="000813D8" w:rsidP="00F60774">
      <w:pPr>
        <w:numPr>
          <w:ilvl w:val="0"/>
          <w:numId w:val="8"/>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красный фон;</w:t>
      </w: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фона</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Фон является элементом заднего (второго) плана, должен выделять, оттенять, подчеркивать информацию, находящуюся на слайде, но не заслонять ее.</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Легкие пастельные тона лучше подходят для фона, чем белый цвет.</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фона предпочтительны холодные тона.</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lastRenderedPageBreak/>
        <w:t>Вместо того</w:t>
      </w:r>
      <w:proofErr w:type="gramStart"/>
      <w:r w:rsidRPr="00F60774">
        <w:rPr>
          <w:rFonts w:ascii="Times New Roman" w:eastAsia="Times New Roman" w:hAnsi="Times New Roman" w:cs="Times New Roman"/>
          <w:color w:val="000000"/>
          <w:sz w:val="24"/>
          <w:szCs w:val="24"/>
        </w:rPr>
        <w:t>,</w:t>
      </w:r>
      <w:proofErr w:type="gramEnd"/>
      <w:r w:rsidRPr="00F60774">
        <w:rPr>
          <w:rFonts w:ascii="Times New Roman" w:eastAsia="Times New Roman" w:hAnsi="Times New Roman" w:cs="Times New Roman"/>
          <w:color w:val="000000"/>
          <w:sz w:val="24"/>
          <w:szCs w:val="24"/>
        </w:rPr>
        <w:t xml:space="preserve"> чтобы использовать сплошной цвет лучше выбрать плавный градиентный переход гармонично сочетающихся цветов, мягкую (неконтрастную) текстуру или нейтральный фон.</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Любой активный фоновый рисунок повышает утомляемость глаз обучаемого и снижает эффективность восприятия материала.</w:t>
      </w:r>
    </w:p>
    <w:p w:rsidR="000813D8" w:rsidRPr="00F60774" w:rsidRDefault="000813D8" w:rsidP="00F60774">
      <w:pPr>
        <w:numPr>
          <w:ilvl w:val="0"/>
          <w:numId w:val="9"/>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При планировании дизайна слайда следует всячески избегать проецирования текстовых блоков на области фона, содержащие изображения и декоративные элементы.</w:t>
      </w:r>
    </w:p>
    <w:p w:rsidR="00D25941" w:rsidRDefault="00D25941"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текстовой информации</w:t>
      </w:r>
    </w:p>
    <w:p w:rsidR="00753061" w:rsidRPr="00F60774" w:rsidRDefault="00753061" w:rsidP="00F60774">
      <w:pPr>
        <w:spacing w:after="0" w:line="240" w:lineRule="auto"/>
        <w:jc w:val="both"/>
        <w:rPr>
          <w:rFonts w:ascii="Times New Roman" w:eastAsia="Times New Roman" w:hAnsi="Times New Roman" w:cs="Times New Roman"/>
          <w:b/>
          <w:b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color w:val="000000"/>
          <w:sz w:val="24"/>
          <w:szCs w:val="24"/>
        </w:rPr>
        <w:t>Не рекомендуется:</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перегружать слайд текстовой информацией;</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использовать блоки сплошного текста;</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 нумерованных и маркированных списках использовать уровень вложения глубже двух;</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использовать переносы слов;</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использовать наклонное и вертикальное расположение подписей и текстовых блоков;</w:t>
      </w:r>
    </w:p>
    <w:p w:rsidR="000813D8" w:rsidRPr="00F60774" w:rsidRDefault="000813D8" w:rsidP="00D25941">
      <w:pPr>
        <w:numPr>
          <w:ilvl w:val="0"/>
          <w:numId w:val="10"/>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те</w:t>
      </w:r>
      <w:proofErr w:type="gramStart"/>
      <w:r w:rsidRPr="00F60774">
        <w:rPr>
          <w:rFonts w:ascii="Times New Roman" w:eastAsia="Times New Roman" w:hAnsi="Times New Roman" w:cs="Times New Roman"/>
          <w:color w:val="000000"/>
          <w:sz w:val="24"/>
          <w:szCs w:val="24"/>
        </w:rPr>
        <w:t>кст сл</w:t>
      </w:r>
      <w:proofErr w:type="gramEnd"/>
      <w:r w:rsidRPr="00F60774">
        <w:rPr>
          <w:rFonts w:ascii="Times New Roman" w:eastAsia="Times New Roman" w:hAnsi="Times New Roman" w:cs="Times New Roman"/>
          <w:color w:val="000000"/>
          <w:sz w:val="24"/>
          <w:szCs w:val="24"/>
        </w:rPr>
        <w:t>айда не должен повторять текст, который произносит</w:t>
      </w:r>
      <w:r w:rsidR="00753061" w:rsidRPr="00F60774">
        <w:rPr>
          <w:rFonts w:ascii="Times New Roman" w:eastAsia="Times New Roman" w:hAnsi="Times New Roman" w:cs="Times New Roman"/>
          <w:color w:val="000000"/>
          <w:sz w:val="24"/>
          <w:szCs w:val="24"/>
        </w:rPr>
        <w:t>ся</w:t>
      </w:r>
      <w:r w:rsidRPr="00F60774">
        <w:rPr>
          <w:rFonts w:ascii="Times New Roman" w:eastAsia="Times New Roman" w:hAnsi="Times New Roman" w:cs="Times New Roman"/>
          <w:color w:val="000000"/>
          <w:sz w:val="24"/>
          <w:szCs w:val="24"/>
        </w:rPr>
        <w:t xml:space="preserve"> вслух (зрители прочитают его быстрее, чем расскажет </w:t>
      </w:r>
      <w:r w:rsidR="00753061" w:rsidRPr="00F60774">
        <w:rPr>
          <w:rFonts w:ascii="Times New Roman" w:eastAsia="Times New Roman" w:hAnsi="Times New Roman" w:cs="Times New Roman"/>
          <w:color w:val="000000"/>
          <w:sz w:val="24"/>
          <w:szCs w:val="24"/>
        </w:rPr>
        <w:t>выступающий</w:t>
      </w:r>
      <w:r w:rsidRPr="00F60774">
        <w:rPr>
          <w:rFonts w:ascii="Times New Roman" w:eastAsia="Times New Roman" w:hAnsi="Times New Roman" w:cs="Times New Roman"/>
          <w:color w:val="000000"/>
          <w:sz w:val="24"/>
          <w:szCs w:val="24"/>
        </w:rPr>
        <w:t>, и потеряют интерес к его словам).</w:t>
      </w:r>
    </w:p>
    <w:p w:rsidR="00753061" w:rsidRPr="00F60774" w:rsidRDefault="00753061" w:rsidP="00F60774">
      <w:pPr>
        <w:spacing w:after="0" w:line="240" w:lineRule="auto"/>
        <w:jc w:val="both"/>
        <w:rPr>
          <w:rFonts w:ascii="Times New Roman" w:eastAsia="Times New Roman" w:hAnsi="Times New Roman" w:cs="Times New Roman"/>
          <w:b/>
          <w:b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color w:val="000000"/>
          <w:sz w:val="24"/>
          <w:szCs w:val="24"/>
        </w:rPr>
        <w:t>Рекомендуется:</w:t>
      </w:r>
    </w:p>
    <w:p w:rsidR="000813D8" w:rsidRPr="00D25941" w:rsidRDefault="000813D8" w:rsidP="00D25941">
      <w:pPr>
        <w:pStyle w:val="a4"/>
        <w:numPr>
          <w:ilvl w:val="0"/>
          <w:numId w:val="11"/>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 xml:space="preserve">сжатость и краткость изложения, максимальная информативность текста: короткие </w:t>
      </w:r>
      <w:r w:rsidR="00D25941" w:rsidRPr="00D25941">
        <w:rPr>
          <w:rFonts w:ascii="Times New Roman" w:eastAsia="Times New Roman" w:hAnsi="Times New Roman" w:cs="Times New Roman"/>
          <w:color w:val="000000"/>
          <w:sz w:val="24"/>
          <w:szCs w:val="24"/>
        </w:rPr>
        <w:t>тезисы, даты, имена, термины - г</w:t>
      </w:r>
      <w:r w:rsidRPr="00D25941">
        <w:rPr>
          <w:rFonts w:ascii="Times New Roman" w:eastAsia="Times New Roman" w:hAnsi="Times New Roman" w:cs="Times New Roman"/>
          <w:color w:val="000000"/>
          <w:sz w:val="24"/>
          <w:szCs w:val="24"/>
        </w:rPr>
        <w:t>лавные моменты опорного конспекта;</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коротких слов и предложений, минимум предлогов, наречий, прилагательных;</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нумерованных и маркированных списков вместо сплошного текста;</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табличного (матричного) формата предъявления материала, который позволяет представить материал в компактной форме и наглядно показать связи между различными понятиями;</w:t>
      </w:r>
    </w:p>
    <w:p w:rsidR="000813D8" w:rsidRPr="00D25941" w:rsidRDefault="00D25941" w:rsidP="00D25941">
      <w:pPr>
        <w:pStyle w:val="a4"/>
        <w:numPr>
          <w:ilvl w:val="0"/>
          <w:numId w:val="11"/>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 xml:space="preserve">выполнение </w:t>
      </w:r>
      <w:r w:rsidR="000813D8" w:rsidRPr="00D25941">
        <w:rPr>
          <w:rFonts w:ascii="Times New Roman" w:eastAsia="Times New Roman" w:hAnsi="Times New Roman" w:cs="Times New Roman"/>
          <w:color w:val="000000"/>
          <w:sz w:val="24"/>
          <w:szCs w:val="24"/>
          <w:u w:val="single"/>
        </w:rPr>
        <w:t>общих правил оформления текста</w:t>
      </w:r>
      <w:r w:rsidR="000813D8" w:rsidRPr="00D25941">
        <w:rPr>
          <w:rFonts w:ascii="Times New Roman" w:eastAsia="Times New Roman" w:hAnsi="Times New Roman" w:cs="Times New Roman"/>
          <w:color w:val="000000"/>
          <w:sz w:val="24"/>
          <w:szCs w:val="24"/>
        </w:rPr>
        <w:t>;</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тщательное выравнивание текста, буквиц, маркеров списков;</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горизонтальное расположение текстовой информации, в </w:t>
      </w:r>
      <w:proofErr w:type="spellStart"/>
      <w:r w:rsidRPr="00F60774">
        <w:rPr>
          <w:rFonts w:ascii="Times New Roman" w:eastAsia="Times New Roman" w:hAnsi="Times New Roman" w:cs="Times New Roman"/>
          <w:color w:val="000000"/>
          <w:sz w:val="24"/>
          <w:szCs w:val="24"/>
        </w:rPr>
        <w:t>т.ч</w:t>
      </w:r>
      <w:proofErr w:type="spellEnd"/>
      <w:r w:rsidRPr="00F60774">
        <w:rPr>
          <w:rFonts w:ascii="Times New Roman" w:eastAsia="Times New Roman" w:hAnsi="Times New Roman" w:cs="Times New Roman"/>
          <w:color w:val="000000"/>
          <w:sz w:val="24"/>
          <w:szCs w:val="24"/>
        </w:rPr>
        <w:t>. и в таблицах;</w:t>
      </w:r>
    </w:p>
    <w:p w:rsidR="000813D8" w:rsidRPr="00F60774" w:rsidRDefault="000813D8" w:rsidP="00F60774">
      <w:pPr>
        <w:numPr>
          <w:ilvl w:val="0"/>
          <w:numId w:val="11"/>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каждому положению, идее должен быть отведен отдельный абзац текста;</w:t>
      </w:r>
    </w:p>
    <w:p w:rsidR="000813D8" w:rsidRPr="00D25941" w:rsidRDefault="000813D8" w:rsidP="00D25941">
      <w:pPr>
        <w:pStyle w:val="a4"/>
        <w:numPr>
          <w:ilvl w:val="0"/>
          <w:numId w:val="11"/>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основную идею абза</w:t>
      </w:r>
      <w:r w:rsidR="00D25941" w:rsidRPr="00D25941">
        <w:rPr>
          <w:rFonts w:ascii="Times New Roman" w:eastAsia="Times New Roman" w:hAnsi="Times New Roman" w:cs="Times New Roman"/>
          <w:color w:val="000000"/>
          <w:sz w:val="24"/>
          <w:szCs w:val="24"/>
        </w:rPr>
        <w:t xml:space="preserve">ца располагать в самом начале – </w:t>
      </w:r>
      <w:r w:rsidRPr="00D25941">
        <w:rPr>
          <w:rFonts w:ascii="Times New Roman" w:eastAsia="Times New Roman" w:hAnsi="Times New Roman" w:cs="Times New Roman"/>
          <w:color w:val="000000"/>
          <w:sz w:val="24"/>
          <w:szCs w:val="24"/>
        </w:rPr>
        <w:t>в первой строке абзаца (это связано</w:t>
      </w:r>
      <w:r w:rsidR="00AF7B1E">
        <w:rPr>
          <w:rFonts w:ascii="Times New Roman" w:eastAsia="Times New Roman" w:hAnsi="Times New Roman" w:cs="Times New Roman"/>
          <w:color w:val="000000"/>
          <w:sz w:val="24"/>
          <w:szCs w:val="24"/>
        </w:rPr>
        <w:t xml:space="preserve"> </w:t>
      </w:r>
      <w:r w:rsidRPr="00D25941">
        <w:rPr>
          <w:rFonts w:ascii="Times New Roman" w:eastAsia="Times New Roman" w:hAnsi="Times New Roman" w:cs="Times New Roman"/>
          <w:color w:val="000000"/>
          <w:sz w:val="24"/>
          <w:szCs w:val="24"/>
        </w:rPr>
        <w:t>с тем, что лучше всего запоминаются первая и последняя мысли абзаца);</w:t>
      </w:r>
    </w:p>
    <w:p w:rsidR="000813D8" w:rsidRPr="00D25941" w:rsidRDefault="000813D8" w:rsidP="00D25941">
      <w:pPr>
        <w:pStyle w:val="a4"/>
        <w:numPr>
          <w:ilvl w:val="0"/>
          <w:numId w:val="11"/>
        </w:numPr>
        <w:spacing w:after="0" w:line="240" w:lineRule="auto"/>
        <w:jc w:val="both"/>
        <w:rPr>
          <w:rFonts w:ascii="Times New Roman" w:eastAsia="Times New Roman" w:hAnsi="Times New Roman" w:cs="Times New Roman"/>
          <w:color w:val="000000"/>
          <w:sz w:val="24"/>
          <w:szCs w:val="24"/>
        </w:rPr>
      </w:pPr>
      <w:proofErr w:type="gramStart"/>
      <w:r w:rsidRPr="00D25941">
        <w:rPr>
          <w:rFonts w:ascii="Times New Roman" w:eastAsia="Times New Roman" w:hAnsi="Times New Roman" w:cs="Times New Roman"/>
          <w:color w:val="000000"/>
          <w:sz w:val="24"/>
          <w:szCs w:val="24"/>
        </w:rPr>
        <w:t>идеально, если на слайде только заголовок, изображение (фотография, рисунок, диаграмма, схема, таблица и т.п.) и подпись к ней.</w:t>
      </w:r>
      <w:proofErr w:type="gramEnd"/>
    </w:p>
    <w:p w:rsidR="00D25941" w:rsidRDefault="00D25941"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шрифтов</w:t>
      </w:r>
    </w:p>
    <w:p w:rsidR="000813D8" w:rsidRPr="00F60774" w:rsidRDefault="00D25941" w:rsidP="00F6077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выборе </w:t>
      </w:r>
      <w:r w:rsidR="000813D8" w:rsidRPr="00F60774">
        <w:rPr>
          <w:rFonts w:ascii="Times New Roman" w:eastAsia="Times New Roman" w:hAnsi="Times New Roman" w:cs="Times New Roman"/>
          <w:b/>
          <w:bCs/>
          <w:i/>
          <w:iCs/>
          <w:color w:val="000000"/>
          <w:sz w:val="24"/>
          <w:szCs w:val="24"/>
        </w:rPr>
        <w:t>шрифтов</w:t>
      </w:r>
      <w:r w:rsidR="00AF7B1E">
        <w:rPr>
          <w:rFonts w:ascii="Times New Roman" w:eastAsia="Times New Roman" w:hAnsi="Times New Roman" w:cs="Times New Roman"/>
          <w:b/>
          <w:bCs/>
          <w:i/>
          <w:iCs/>
          <w:color w:val="000000"/>
          <w:sz w:val="24"/>
          <w:szCs w:val="24"/>
        </w:rPr>
        <w:t xml:space="preserve"> </w:t>
      </w:r>
      <w:r w:rsidR="000813D8" w:rsidRPr="00F60774">
        <w:rPr>
          <w:rFonts w:ascii="Times New Roman" w:eastAsia="Times New Roman" w:hAnsi="Times New Roman" w:cs="Times New Roman"/>
          <w:color w:val="000000"/>
          <w:sz w:val="24"/>
          <w:szCs w:val="24"/>
        </w:rPr>
        <w:t>для представления вербальной информации презентации следует учитывать следующие правила:</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 рекомендуется смешивать раз</w:t>
      </w:r>
      <w:r w:rsidR="00D25941">
        <w:rPr>
          <w:rFonts w:ascii="Times New Roman" w:eastAsia="Times New Roman" w:hAnsi="Times New Roman" w:cs="Times New Roman"/>
          <w:color w:val="000000"/>
          <w:sz w:val="24"/>
          <w:szCs w:val="24"/>
        </w:rPr>
        <w:t xml:space="preserve">ные </w:t>
      </w:r>
      <w:r w:rsidRPr="00F60774">
        <w:rPr>
          <w:rFonts w:ascii="Times New Roman" w:eastAsia="Times New Roman" w:hAnsi="Times New Roman" w:cs="Times New Roman"/>
          <w:i/>
          <w:iCs/>
          <w:color w:val="000000"/>
          <w:sz w:val="24"/>
          <w:szCs w:val="24"/>
        </w:rPr>
        <w:t>типы шрифтов</w:t>
      </w:r>
      <w:r w:rsidR="00AF7B1E">
        <w:rPr>
          <w:rFonts w:ascii="Times New Roman" w:eastAsia="Times New Roman" w:hAnsi="Times New Roman" w:cs="Times New Roman"/>
          <w:i/>
          <w:iCs/>
          <w:color w:val="000000"/>
          <w:sz w:val="24"/>
          <w:szCs w:val="24"/>
        </w:rPr>
        <w:t xml:space="preserve"> </w:t>
      </w:r>
      <w:r w:rsidRPr="00F60774">
        <w:rPr>
          <w:rFonts w:ascii="Times New Roman" w:eastAsia="Times New Roman" w:hAnsi="Times New Roman" w:cs="Times New Roman"/>
          <w:color w:val="000000"/>
          <w:sz w:val="24"/>
          <w:szCs w:val="24"/>
        </w:rPr>
        <w:t>в одной презентации.</w:t>
      </w:r>
    </w:p>
    <w:p w:rsidR="000813D8" w:rsidRPr="00F60774" w:rsidRDefault="00D25941"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Учитывая, что </w:t>
      </w:r>
      <w:r w:rsidR="000813D8" w:rsidRPr="00F60774">
        <w:rPr>
          <w:rFonts w:ascii="Times New Roman" w:eastAsia="Times New Roman" w:hAnsi="Times New Roman" w:cs="Times New Roman"/>
          <w:i/>
          <w:iCs/>
          <w:color w:val="000000"/>
          <w:sz w:val="24"/>
          <w:szCs w:val="24"/>
        </w:rPr>
        <w:t>гладкие</w:t>
      </w:r>
      <w:r w:rsidR="00AF7B1E">
        <w:rPr>
          <w:rFonts w:ascii="Times New Roman" w:eastAsia="Times New Roman" w:hAnsi="Times New Roman" w:cs="Times New Roman"/>
          <w:i/>
          <w:iCs/>
          <w:color w:val="000000"/>
          <w:sz w:val="24"/>
          <w:szCs w:val="24"/>
        </w:rPr>
        <w:t xml:space="preserve"> </w:t>
      </w:r>
      <w:r w:rsidR="000813D8" w:rsidRPr="00F60774">
        <w:rPr>
          <w:rFonts w:ascii="Times New Roman" w:eastAsia="Times New Roman" w:hAnsi="Times New Roman" w:cs="Times New Roman"/>
          <w:color w:val="000000"/>
          <w:sz w:val="24"/>
          <w:szCs w:val="24"/>
        </w:rPr>
        <w:t>(</w:t>
      </w:r>
      <w:r w:rsidR="000813D8" w:rsidRPr="00F60774">
        <w:rPr>
          <w:rFonts w:ascii="Times New Roman" w:eastAsia="Times New Roman" w:hAnsi="Times New Roman" w:cs="Times New Roman"/>
          <w:i/>
          <w:iCs/>
          <w:color w:val="000000"/>
          <w:sz w:val="24"/>
          <w:szCs w:val="24"/>
        </w:rPr>
        <w:t>плакатные</w:t>
      </w:r>
      <w:r>
        <w:rPr>
          <w:rFonts w:ascii="Times New Roman" w:eastAsia="Times New Roman" w:hAnsi="Times New Roman" w:cs="Times New Roman"/>
          <w:color w:val="000000"/>
          <w:sz w:val="24"/>
          <w:szCs w:val="24"/>
        </w:rPr>
        <w:t xml:space="preserve">) </w:t>
      </w:r>
      <w:r w:rsidR="000813D8" w:rsidRPr="00F60774">
        <w:rPr>
          <w:rFonts w:ascii="Times New Roman" w:eastAsia="Times New Roman" w:hAnsi="Times New Roman" w:cs="Times New Roman"/>
          <w:i/>
          <w:iCs/>
          <w:color w:val="000000"/>
          <w:sz w:val="24"/>
          <w:szCs w:val="24"/>
        </w:rPr>
        <w:t>шрифты</w:t>
      </w:r>
      <w:r>
        <w:rPr>
          <w:rFonts w:ascii="Times New Roman" w:eastAsia="Times New Roman" w:hAnsi="Times New Roman" w:cs="Times New Roman"/>
          <w:color w:val="000000"/>
          <w:sz w:val="24"/>
          <w:szCs w:val="24"/>
        </w:rPr>
        <w:t xml:space="preserve">, т.е. </w:t>
      </w:r>
      <w:r w:rsidR="000813D8" w:rsidRPr="00F60774">
        <w:rPr>
          <w:rFonts w:ascii="Times New Roman" w:eastAsia="Times New Roman" w:hAnsi="Times New Roman" w:cs="Times New Roman"/>
          <w:i/>
          <w:iCs/>
          <w:color w:val="000000"/>
          <w:sz w:val="24"/>
          <w:szCs w:val="24"/>
        </w:rPr>
        <w:t>шрифты без засечек</w:t>
      </w:r>
      <w:r w:rsidR="00AF7B1E">
        <w:rPr>
          <w:rFonts w:ascii="Times New Roman" w:eastAsia="Times New Roman" w:hAnsi="Times New Roman" w:cs="Times New Roman"/>
          <w:i/>
          <w:iCs/>
          <w:color w:val="000000"/>
          <w:sz w:val="24"/>
          <w:szCs w:val="24"/>
        </w:rPr>
        <w:t xml:space="preserve"> </w:t>
      </w:r>
      <w:r w:rsidR="000813D8" w:rsidRPr="00F60774">
        <w:rPr>
          <w:rFonts w:ascii="Times New Roman" w:eastAsia="Times New Roman" w:hAnsi="Times New Roman" w:cs="Times New Roman"/>
          <w:color w:val="000000"/>
          <w:sz w:val="24"/>
          <w:szCs w:val="24"/>
        </w:rPr>
        <w:t xml:space="preserve">(типа </w:t>
      </w:r>
      <w:proofErr w:type="spellStart"/>
      <w:r w:rsidR="000813D8" w:rsidRPr="00F60774">
        <w:rPr>
          <w:rFonts w:ascii="Times New Roman" w:eastAsia="Times New Roman" w:hAnsi="Times New Roman" w:cs="Times New Roman"/>
          <w:color w:val="000000"/>
          <w:sz w:val="24"/>
          <w:szCs w:val="24"/>
        </w:rPr>
        <w:t>Arial</w:t>
      </w:r>
      <w:proofErr w:type="spellEnd"/>
      <w:r w:rsidR="000813D8" w:rsidRPr="00F60774">
        <w:rPr>
          <w:rFonts w:ascii="Times New Roman" w:eastAsia="Times New Roman" w:hAnsi="Times New Roman" w:cs="Times New Roman"/>
          <w:color w:val="000000"/>
          <w:sz w:val="24"/>
          <w:szCs w:val="24"/>
        </w:rPr>
        <w:t xml:space="preserve">, </w:t>
      </w:r>
      <w:proofErr w:type="spellStart"/>
      <w:r w:rsidR="000813D8" w:rsidRPr="00F60774">
        <w:rPr>
          <w:rFonts w:ascii="Times New Roman" w:eastAsia="Times New Roman" w:hAnsi="Times New Roman" w:cs="Times New Roman"/>
          <w:color w:val="000000"/>
          <w:sz w:val="24"/>
          <w:szCs w:val="24"/>
        </w:rPr>
        <w:t>Tahoma</w:t>
      </w:r>
      <w:proofErr w:type="spellEnd"/>
      <w:r w:rsidR="000813D8" w:rsidRPr="00F60774">
        <w:rPr>
          <w:rFonts w:ascii="Times New Roman" w:eastAsia="Times New Roman" w:hAnsi="Times New Roman" w:cs="Times New Roman"/>
          <w:color w:val="000000"/>
          <w:sz w:val="24"/>
          <w:szCs w:val="24"/>
        </w:rPr>
        <w:t xml:space="preserve">, </w:t>
      </w:r>
      <w:proofErr w:type="spellStart"/>
      <w:r w:rsidR="000813D8" w:rsidRPr="00F60774">
        <w:rPr>
          <w:rFonts w:ascii="Times New Roman" w:eastAsia="Times New Roman" w:hAnsi="Times New Roman" w:cs="Times New Roman"/>
          <w:color w:val="000000"/>
          <w:sz w:val="24"/>
          <w:szCs w:val="24"/>
        </w:rPr>
        <w:t>Verdana</w:t>
      </w:r>
      <w:proofErr w:type="spellEnd"/>
      <w:r w:rsidR="000813D8" w:rsidRPr="00F60774">
        <w:rPr>
          <w:rFonts w:ascii="Times New Roman" w:eastAsia="Times New Roman" w:hAnsi="Times New Roman" w:cs="Times New Roman"/>
          <w:color w:val="000000"/>
          <w:sz w:val="24"/>
          <w:szCs w:val="24"/>
        </w:rPr>
        <w:t xml:space="preserve"> и т.п.) легче читать с большого расстояния, чем шрифты с засечками (типа </w:t>
      </w:r>
      <w:proofErr w:type="spellStart"/>
      <w:r w:rsidR="000813D8" w:rsidRPr="00F60774">
        <w:rPr>
          <w:rFonts w:ascii="Times New Roman" w:eastAsia="Times New Roman" w:hAnsi="Times New Roman" w:cs="Times New Roman"/>
          <w:color w:val="000000"/>
          <w:sz w:val="24"/>
          <w:szCs w:val="24"/>
        </w:rPr>
        <w:t>Times</w:t>
      </w:r>
      <w:proofErr w:type="spellEnd"/>
      <w:r w:rsidR="000813D8" w:rsidRPr="00F60774">
        <w:rPr>
          <w:rFonts w:ascii="Times New Roman" w:eastAsia="Times New Roman" w:hAnsi="Times New Roman" w:cs="Times New Roman"/>
          <w:color w:val="000000"/>
          <w:sz w:val="24"/>
          <w:szCs w:val="24"/>
        </w:rPr>
        <w:t>), то:</w:t>
      </w:r>
      <w:proofErr w:type="gramEnd"/>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основного текста предпочтительно и</w:t>
      </w:r>
      <w:r w:rsidR="00D25941">
        <w:rPr>
          <w:rFonts w:ascii="Times New Roman" w:eastAsia="Times New Roman" w:hAnsi="Times New Roman" w:cs="Times New Roman"/>
          <w:color w:val="000000"/>
          <w:sz w:val="24"/>
          <w:szCs w:val="24"/>
        </w:rPr>
        <w:t xml:space="preserve">спользовать </w:t>
      </w:r>
      <w:r w:rsidRPr="00F60774">
        <w:rPr>
          <w:rFonts w:ascii="Times New Roman" w:eastAsia="Times New Roman" w:hAnsi="Times New Roman" w:cs="Times New Roman"/>
          <w:b/>
          <w:bCs/>
          <w:i/>
          <w:iCs/>
          <w:color w:val="000000"/>
          <w:sz w:val="24"/>
          <w:szCs w:val="24"/>
        </w:rPr>
        <w:t>плакатные шрифты</w:t>
      </w:r>
      <w:r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w:t>
      </w:r>
      <w:r w:rsidR="00D25941">
        <w:rPr>
          <w:rFonts w:ascii="Times New Roman" w:eastAsia="Times New Roman" w:hAnsi="Times New Roman" w:cs="Times New Roman"/>
          <w:color w:val="000000"/>
          <w:sz w:val="24"/>
          <w:szCs w:val="24"/>
        </w:rPr>
        <w:t xml:space="preserve">ля заголовка можно использовать </w:t>
      </w:r>
      <w:r w:rsidRPr="00F60774">
        <w:rPr>
          <w:rFonts w:ascii="Times New Roman" w:eastAsia="Times New Roman" w:hAnsi="Times New Roman" w:cs="Times New Roman"/>
          <w:i/>
          <w:iCs/>
          <w:color w:val="000000"/>
          <w:sz w:val="24"/>
          <w:szCs w:val="24"/>
        </w:rPr>
        <w:t>декоративный шрифт</w:t>
      </w:r>
      <w:r w:rsidRPr="00F60774">
        <w:rPr>
          <w:rFonts w:ascii="Times New Roman" w:eastAsia="Times New Roman" w:hAnsi="Times New Roman" w:cs="Times New Roman"/>
          <w:color w:val="000000"/>
          <w:sz w:val="24"/>
          <w:szCs w:val="24"/>
        </w:rPr>
        <w:t xml:space="preserve">, если он хорошо </w:t>
      </w:r>
      <w:proofErr w:type="gramStart"/>
      <w:r w:rsidRPr="00F60774">
        <w:rPr>
          <w:rFonts w:ascii="Times New Roman" w:eastAsia="Times New Roman" w:hAnsi="Times New Roman" w:cs="Times New Roman"/>
          <w:color w:val="000000"/>
          <w:sz w:val="24"/>
          <w:szCs w:val="24"/>
        </w:rPr>
        <w:t>читаем</w:t>
      </w:r>
      <w:proofErr w:type="gramEnd"/>
      <w:r w:rsidRPr="00F60774">
        <w:rPr>
          <w:rFonts w:ascii="Times New Roman" w:eastAsia="Times New Roman" w:hAnsi="Times New Roman" w:cs="Times New Roman"/>
          <w:color w:val="000000"/>
          <w:sz w:val="24"/>
          <w:szCs w:val="24"/>
        </w:rPr>
        <w:t xml:space="preserve"> и не контрастирует с основным шрифтом.</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Текст должен быть читабельным (его должно быть </w:t>
      </w:r>
      <w:proofErr w:type="gramStart"/>
      <w:r w:rsidRPr="00F60774">
        <w:rPr>
          <w:rFonts w:ascii="Times New Roman" w:eastAsia="Times New Roman" w:hAnsi="Times New Roman" w:cs="Times New Roman"/>
          <w:color w:val="000000"/>
          <w:sz w:val="24"/>
          <w:szCs w:val="24"/>
        </w:rPr>
        <w:t>легко</w:t>
      </w:r>
      <w:proofErr w:type="gramEnd"/>
      <w:r w:rsidRPr="00F60774">
        <w:rPr>
          <w:rFonts w:ascii="Times New Roman" w:eastAsia="Times New Roman" w:hAnsi="Times New Roman" w:cs="Times New Roman"/>
          <w:color w:val="000000"/>
          <w:sz w:val="24"/>
          <w:szCs w:val="24"/>
        </w:rPr>
        <w:t xml:space="preserve"> прочитать с самого дальнего места).</w:t>
      </w:r>
    </w:p>
    <w:p w:rsidR="000813D8" w:rsidRPr="00F60774" w:rsidRDefault="00D25941"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Рекомендуемые </w:t>
      </w:r>
      <w:r w:rsidR="000813D8" w:rsidRPr="00F60774">
        <w:rPr>
          <w:rFonts w:ascii="Times New Roman" w:eastAsia="Times New Roman" w:hAnsi="Times New Roman" w:cs="Times New Roman"/>
          <w:b/>
          <w:bCs/>
          <w:i/>
          <w:iCs/>
          <w:color w:val="000000"/>
          <w:sz w:val="24"/>
          <w:szCs w:val="24"/>
        </w:rPr>
        <w:t>размеры шрифтов</w:t>
      </w:r>
      <w:r w:rsidR="000813D8" w:rsidRPr="00F60774">
        <w:rPr>
          <w:rFonts w:ascii="Times New Roman" w:eastAsia="Times New Roman" w:hAnsi="Times New Roman" w:cs="Times New Roman"/>
          <w:color w:val="000000"/>
          <w:sz w:val="24"/>
          <w:szCs w:val="24"/>
        </w:rPr>
        <w:t>:</w:t>
      </w:r>
    </w:p>
    <w:p w:rsidR="000813D8" w:rsidRPr="00F60774" w:rsidRDefault="00D25941" w:rsidP="00F60774">
      <w:pPr>
        <w:numPr>
          <w:ilvl w:val="0"/>
          <w:numId w:val="28"/>
        </w:numPr>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заголовков –</w:t>
      </w:r>
      <w:r w:rsidR="000813D8" w:rsidRPr="00F60774">
        <w:rPr>
          <w:rFonts w:ascii="Times New Roman" w:eastAsia="Times New Roman" w:hAnsi="Times New Roman" w:cs="Times New Roman"/>
          <w:color w:val="000000"/>
          <w:sz w:val="24"/>
          <w:szCs w:val="24"/>
        </w:rPr>
        <w:t xml:space="preserve"> не менее 32 пунк</w:t>
      </w:r>
      <w:r>
        <w:rPr>
          <w:rFonts w:ascii="Times New Roman" w:eastAsia="Times New Roman" w:hAnsi="Times New Roman" w:cs="Times New Roman"/>
          <w:color w:val="000000"/>
          <w:sz w:val="24"/>
          <w:szCs w:val="24"/>
        </w:rPr>
        <w:t xml:space="preserve">тов и не более 50, оптимально – </w:t>
      </w:r>
      <w:r>
        <w:rPr>
          <w:rFonts w:ascii="Times New Roman" w:eastAsia="Times New Roman" w:hAnsi="Times New Roman" w:cs="Times New Roman"/>
          <w:b/>
          <w:bCs/>
          <w:color w:val="000000"/>
          <w:sz w:val="24"/>
          <w:szCs w:val="24"/>
        </w:rPr>
        <w:t xml:space="preserve">36 </w:t>
      </w:r>
      <w:r w:rsidR="000813D8" w:rsidRPr="00F60774">
        <w:rPr>
          <w:rFonts w:ascii="Times New Roman" w:eastAsia="Times New Roman" w:hAnsi="Times New Roman" w:cs="Times New Roman"/>
          <w:color w:val="000000"/>
          <w:sz w:val="24"/>
          <w:szCs w:val="24"/>
        </w:rPr>
        <w:t>пункт</w:t>
      </w:r>
      <w:r w:rsidR="00753061" w:rsidRPr="00F60774">
        <w:rPr>
          <w:rFonts w:ascii="Times New Roman" w:eastAsia="Times New Roman" w:hAnsi="Times New Roman" w:cs="Times New Roman"/>
          <w:color w:val="000000"/>
          <w:sz w:val="24"/>
          <w:szCs w:val="24"/>
        </w:rPr>
        <w:t>ов</w:t>
      </w:r>
      <w:r w:rsidR="000813D8"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28"/>
        </w:numPr>
        <w:spacing w:after="0" w:line="240" w:lineRule="auto"/>
        <w:ind w:left="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lastRenderedPageBreak/>
        <w:t>для основного текста — не менее 18 пунк</w:t>
      </w:r>
      <w:r w:rsidR="00D25941">
        <w:rPr>
          <w:rFonts w:ascii="Times New Roman" w:eastAsia="Times New Roman" w:hAnsi="Times New Roman" w:cs="Times New Roman"/>
          <w:color w:val="000000"/>
          <w:sz w:val="24"/>
          <w:szCs w:val="24"/>
        </w:rPr>
        <w:t xml:space="preserve">тов и не более 32, оптимально – </w:t>
      </w:r>
      <w:r w:rsidR="00D25941">
        <w:rPr>
          <w:rFonts w:ascii="Times New Roman" w:eastAsia="Times New Roman" w:hAnsi="Times New Roman" w:cs="Times New Roman"/>
          <w:b/>
          <w:bCs/>
          <w:color w:val="000000"/>
          <w:sz w:val="24"/>
          <w:szCs w:val="24"/>
        </w:rPr>
        <w:t xml:space="preserve">24 </w:t>
      </w:r>
      <w:r w:rsidRPr="00F60774">
        <w:rPr>
          <w:rFonts w:ascii="Times New Roman" w:eastAsia="Times New Roman" w:hAnsi="Times New Roman" w:cs="Times New Roman"/>
          <w:color w:val="000000"/>
          <w:sz w:val="24"/>
          <w:szCs w:val="24"/>
        </w:rPr>
        <w:t>пункта;</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 следует злоупотреблять прописными буквами (они читаются хуже строчных), поэтому их допустимо использовать только для смыслового выделения небольших фрагментов текста.</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Наиболее важный материал, требующий обязательного усвоения, желательно выделить ярче для включения ассоциативной зрительной памяти.</w:t>
      </w:r>
    </w:p>
    <w:p w:rsidR="000813D8" w:rsidRPr="00D25941" w:rsidRDefault="000813D8" w:rsidP="00D25941">
      <w:pPr>
        <w:pStyle w:val="a4"/>
        <w:numPr>
          <w:ilvl w:val="0"/>
          <w:numId w:val="12"/>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Для выделения информации следует</w:t>
      </w:r>
      <w:r w:rsidR="00753061" w:rsidRPr="00D25941">
        <w:rPr>
          <w:rFonts w:ascii="Times New Roman" w:eastAsia="Times New Roman" w:hAnsi="Times New Roman" w:cs="Times New Roman"/>
          <w:color w:val="000000"/>
          <w:sz w:val="24"/>
          <w:szCs w:val="24"/>
        </w:rPr>
        <w:t xml:space="preserve"> и</w:t>
      </w:r>
      <w:r w:rsidRPr="00D25941">
        <w:rPr>
          <w:rFonts w:ascii="Times New Roman" w:eastAsia="Times New Roman" w:hAnsi="Times New Roman" w:cs="Times New Roman"/>
          <w:color w:val="000000"/>
          <w:sz w:val="24"/>
          <w:szCs w:val="24"/>
        </w:rPr>
        <w:t>спользова</w:t>
      </w:r>
      <w:r w:rsidR="00D25941" w:rsidRPr="00D25941">
        <w:rPr>
          <w:rFonts w:ascii="Times New Roman" w:eastAsia="Times New Roman" w:hAnsi="Times New Roman" w:cs="Times New Roman"/>
          <w:color w:val="000000"/>
          <w:sz w:val="24"/>
          <w:szCs w:val="24"/>
        </w:rPr>
        <w:t xml:space="preserve">ть </w:t>
      </w:r>
      <w:r w:rsidRPr="00D25941">
        <w:rPr>
          <w:rFonts w:ascii="Times New Roman" w:eastAsia="Times New Roman" w:hAnsi="Times New Roman" w:cs="Times New Roman"/>
          <w:i/>
          <w:iCs/>
          <w:color w:val="000000"/>
          <w:sz w:val="24"/>
          <w:szCs w:val="24"/>
        </w:rPr>
        <w:t>цвет</w:t>
      </w:r>
      <w:r w:rsidR="00D25941" w:rsidRPr="00D25941">
        <w:rPr>
          <w:rFonts w:ascii="Times New Roman" w:eastAsia="Times New Roman" w:hAnsi="Times New Roman" w:cs="Times New Roman"/>
          <w:color w:val="000000"/>
          <w:sz w:val="24"/>
          <w:szCs w:val="24"/>
        </w:rPr>
        <w:t xml:space="preserve">, </w:t>
      </w:r>
      <w:r w:rsidRPr="00D25941">
        <w:rPr>
          <w:rFonts w:ascii="Times New Roman" w:eastAsia="Times New Roman" w:hAnsi="Times New Roman" w:cs="Times New Roman"/>
          <w:i/>
          <w:iCs/>
          <w:color w:val="000000"/>
          <w:sz w:val="24"/>
          <w:szCs w:val="24"/>
        </w:rPr>
        <w:t>жирный</w:t>
      </w:r>
      <w:r w:rsidR="00D25941" w:rsidRPr="00D25941">
        <w:rPr>
          <w:rFonts w:ascii="Times New Roman" w:eastAsia="Times New Roman" w:hAnsi="Times New Roman" w:cs="Times New Roman"/>
          <w:color w:val="000000"/>
          <w:sz w:val="24"/>
          <w:szCs w:val="24"/>
        </w:rPr>
        <w:t xml:space="preserve"> и/или </w:t>
      </w:r>
      <w:r w:rsidRPr="00D25941">
        <w:rPr>
          <w:rFonts w:ascii="Times New Roman" w:eastAsia="Times New Roman" w:hAnsi="Times New Roman" w:cs="Times New Roman"/>
          <w:i/>
          <w:iCs/>
          <w:color w:val="000000"/>
          <w:sz w:val="24"/>
          <w:szCs w:val="24"/>
        </w:rPr>
        <w:t>курсивный</w:t>
      </w:r>
      <w:r w:rsidR="00AF7B1E">
        <w:rPr>
          <w:rFonts w:ascii="Times New Roman" w:eastAsia="Times New Roman" w:hAnsi="Times New Roman" w:cs="Times New Roman"/>
          <w:i/>
          <w:iCs/>
          <w:color w:val="000000"/>
          <w:sz w:val="24"/>
          <w:szCs w:val="24"/>
        </w:rPr>
        <w:t xml:space="preserve"> </w:t>
      </w:r>
      <w:r w:rsidRPr="00D25941">
        <w:rPr>
          <w:rFonts w:ascii="Times New Roman" w:eastAsia="Times New Roman" w:hAnsi="Times New Roman" w:cs="Times New Roman"/>
          <w:color w:val="000000"/>
          <w:sz w:val="24"/>
          <w:szCs w:val="24"/>
        </w:rPr>
        <w:t>шрифт.</w:t>
      </w:r>
    </w:p>
    <w:p w:rsidR="000813D8" w:rsidRPr="00F60774" w:rsidRDefault="000813D8" w:rsidP="00F60774">
      <w:pPr>
        <w:numPr>
          <w:ilvl w:val="0"/>
          <w:numId w:val="12"/>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w:t>
      </w:r>
      <w:r w:rsidR="00D25941">
        <w:rPr>
          <w:rFonts w:ascii="Times New Roman" w:eastAsia="Times New Roman" w:hAnsi="Times New Roman" w:cs="Times New Roman"/>
          <w:color w:val="000000"/>
          <w:sz w:val="24"/>
          <w:szCs w:val="24"/>
        </w:rPr>
        <w:t xml:space="preserve">ыделение </w:t>
      </w:r>
      <w:r w:rsidRPr="00F60774">
        <w:rPr>
          <w:rFonts w:ascii="Times New Roman" w:eastAsia="Times New Roman" w:hAnsi="Times New Roman" w:cs="Times New Roman"/>
          <w:color w:val="000000"/>
          <w:sz w:val="24"/>
          <w:szCs w:val="24"/>
          <w:u w:val="single"/>
        </w:rPr>
        <w:t>подчеркиванием</w:t>
      </w:r>
      <w:r w:rsidR="00D25941">
        <w:rPr>
          <w:rFonts w:ascii="Times New Roman" w:eastAsia="Times New Roman" w:hAnsi="Times New Roman" w:cs="Times New Roman"/>
          <w:color w:val="000000"/>
          <w:sz w:val="24"/>
          <w:szCs w:val="24"/>
        </w:rPr>
        <w:t xml:space="preserve"> обычно ассоциируется с </w:t>
      </w:r>
      <w:r w:rsidRPr="00F60774">
        <w:rPr>
          <w:rFonts w:ascii="Times New Roman" w:eastAsia="Times New Roman" w:hAnsi="Times New Roman" w:cs="Times New Roman"/>
          <w:i/>
          <w:iCs/>
          <w:color w:val="000000"/>
          <w:sz w:val="24"/>
          <w:szCs w:val="24"/>
        </w:rPr>
        <w:t>гиперссылкой</w:t>
      </w:r>
      <w:r w:rsidRPr="00F60774">
        <w:rPr>
          <w:rFonts w:ascii="Times New Roman" w:eastAsia="Times New Roman" w:hAnsi="Times New Roman" w:cs="Times New Roman"/>
          <w:color w:val="000000"/>
          <w:sz w:val="24"/>
          <w:szCs w:val="24"/>
        </w:rPr>
        <w:t>, поэтому использовать его для иных целей не рекомендуется.</w:t>
      </w:r>
    </w:p>
    <w:p w:rsidR="000813D8" w:rsidRPr="00D25941" w:rsidRDefault="000813D8" w:rsidP="00D25941">
      <w:pPr>
        <w:pStyle w:val="a4"/>
        <w:numPr>
          <w:ilvl w:val="0"/>
          <w:numId w:val="12"/>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Согласно нормативам в презентациях:</w:t>
      </w:r>
    </w:p>
    <w:p w:rsidR="000813D8" w:rsidRPr="00D25941" w:rsidRDefault="000813D8" w:rsidP="00D25941">
      <w:pPr>
        <w:pStyle w:val="a4"/>
        <w:numPr>
          <w:ilvl w:val="0"/>
          <w:numId w:val="12"/>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отношение толщины основных штрихов шрифта к их высоте ориентировочно 1:5;</w:t>
      </w:r>
    </w:p>
    <w:p w:rsidR="000813D8" w:rsidRPr="00D25941" w:rsidRDefault="000813D8" w:rsidP="00D25941">
      <w:pPr>
        <w:pStyle w:val="a4"/>
        <w:numPr>
          <w:ilvl w:val="0"/>
          <w:numId w:val="12"/>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наиболее удобочитаемое отношение размера шрифта к промежуткам между буквами: от 1:0,375 до 1:0,75;</w:t>
      </w:r>
    </w:p>
    <w:p w:rsidR="000813D8" w:rsidRPr="00D25941" w:rsidRDefault="000813D8" w:rsidP="00D25941">
      <w:pPr>
        <w:pStyle w:val="a4"/>
        <w:numPr>
          <w:ilvl w:val="0"/>
          <w:numId w:val="12"/>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не допускается использовать узкое и (или) курсивное начертание гарнитуры шрифта.</w:t>
      </w:r>
    </w:p>
    <w:p w:rsidR="00D25941" w:rsidRDefault="00D25941"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графической информации</w:t>
      </w:r>
    </w:p>
    <w:p w:rsidR="000813D8" w:rsidRPr="00F60774" w:rsidRDefault="000813D8" w:rsidP="00F60774">
      <w:pPr>
        <w:spacing w:after="0" w:line="240" w:lineRule="auto"/>
        <w:ind w:firstLine="708"/>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Динамика взаимоотношений визуальных и вербальных элементов и их количество определяются функциональной направленностью учебного материала. Изображение информативнее, нагляднее, оно легче запоминается, чем текст. Поэтому, если можно заменить текст информативной иллюстрацией, то лучше это сделать.</w:t>
      </w:r>
    </w:p>
    <w:p w:rsidR="000813D8" w:rsidRPr="00F60774" w:rsidRDefault="000813D8" w:rsidP="00D25941">
      <w:pPr>
        <w:spacing w:after="0" w:line="240" w:lineRule="auto"/>
        <w:ind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При использовании графики в презентации следует выполнять следующие правила и рекомендации, обусловленные законами восприятия человеком зрительной информации:</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Графика (рисунки, фотографии, диаграммы, схемы) должна органично дополнять текстовую информацию или передавать ее в более наглядном виде.</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Каждое изображение должно нести смысл: желательно избегать в презентации рисунков, не несущих смысловой нагрузки, если они не являются частью стилевого оформления.</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Цвет графических изображений не должен резко контрастировать с общим стилевым оформлением слайда.</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Необ</w:t>
      </w:r>
      <w:r w:rsidR="00D25941">
        <w:rPr>
          <w:rFonts w:ascii="Times New Roman" w:eastAsia="Times New Roman" w:hAnsi="Times New Roman" w:cs="Times New Roman"/>
          <w:color w:val="000000"/>
          <w:sz w:val="24"/>
          <w:szCs w:val="24"/>
        </w:rPr>
        <w:t xml:space="preserve">ходимо использовать изображения </w:t>
      </w:r>
      <w:r w:rsidRPr="00F60774">
        <w:rPr>
          <w:rFonts w:ascii="Times New Roman" w:eastAsia="Times New Roman" w:hAnsi="Times New Roman" w:cs="Times New Roman"/>
          <w:b/>
          <w:bCs/>
          <w:color w:val="000000"/>
          <w:sz w:val="24"/>
          <w:szCs w:val="24"/>
        </w:rPr>
        <w:t>только хорошего качества</w:t>
      </w:r>
      <w:r w:rsidRPr="00F60774">
        <w:rPr>
          <w:rFonts w:ascii="Times New Roman" w:eastAsia="Times New Roman" w:hAnsi="Times New Roman" w:cs="Times New Roman"/>
          <w:color w:val="000000"/>
          <w:sz w:val="24"/>
          <w:szCs w:val="24"/>
        </w:rPr>
        <w:t>. Для этого все изображения, помещаемые в презента</w:t>
      </w:r>
      <w:r w:rsidR="00D25941">
        <w:rPr>
          <w:rFonts w:ascii="Times New Roman" w:eastAsia="Times New Roman" w:hAnsi="Times New Roman" w:cs="Times New Roman"/>
          <w:color w:val="000000"/>
          <w:sz w:val="24"/>
          <w:szCs w:val="24"/>
        </w:rPr>
        <w:t xml:space="preserve">цию, должны быть предварительно </w:t>
      </w:r>
      <w:r w:rsidRPr="00F60774">
        <w:rPr>
          <w:rFonts w:ascii="Times New Roman" w:eastAsia="Times New Roman" w:hAnsi="Times New Roman" w:cs="Times New Roman"/>
          <w:b/>
          <w:bCs/>
          <w:color w:val="000000"/>
          <w:sz w:val="24"/>
          <w:szCs w:val="24"/>
        </w:rPr>
        <w:t>подготовлены</w:t>
      </w:r>
      <w:r w:rsidR="00BB1992">
        <w:rPr>
          <w:rFonts w:ascii="Times New Roman" w:eastAsia="Times New Roman" w:hAnsi="Times New Roman" w:cs="Times New Roman"/>
          <w:b/>
          <w:bCs/>
          <w:color w:val="000000"/>
          <w:sz w:val="24"/>
          <w:szCs w:val="24"/>
        </w:rPr>
        <w:t xml:space="preserve"> </w:t>
      </w:r>
      <w:r w:rsidRPr="00F60774">
        <w:rPr>
          <w:rFonts w:ascii="Times New Roman" w:eastAsia="Times New Roman" w:hAnsi="Times New Roman" w:cs="Times New Roman"/>
          <w:color w:val="000000"/>
          <w:sz w:val="24"/>
          <w:szCs w:val="24"/>
        </w:rPr>
        <w:t>в графическом редакторе.</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color w:val="000000"/>
          <w:sz w:val="24"/>
          <w:szCs w:val="24"/>
        </w:rPr>
        <w:t>Недопустимо</w:t>
      </w:r>
      <w:r w:rsidRPr="00F60774">
        <w:rPr>
          <w:rFonts w:ascii="Times New Roman" w:eastAsia="Times New Roman" w:hAnsi="Times New Roman" w:cs="Times New Roman"/>
          <w:color w:val="000000"/>
          <w:sz w:val="24"/>
          <w:szCs w:val="24"/>
        </w:rPr>
        <w:t>:</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искажение пропорций;</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нарушение тонового и цветового баланса фотоизображений;</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изображений с пониженной резкостью;</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видимость пикселей на изображении;</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необработанных сканированных изображений; например — изображений с "грязным</w:t>
      </w:r>
      <w:proofErr w:type="gramStart"/>
      <w:r w:rsidRPr="00F60774">
        <w:rPr>
          <w:rFonts w:ascii="Times New Roman" w:eastAsia="Times New Roman" w:hAnsi="Times New Roman" w:cs="Times New Roman"/>
          <w:color w:val="000000"/>
          <w:sz w:val="24"/>
          <w:szCs w:val="24"/>
        </w:rPr>
        <w:t>"(</w:t>
      </w:r>
      <w:proofErr w:type="gramEnd"/>
      <w:r w:rsidRPr="00F60774">
        <w:rPr>
          <w:rFonts w:ascii="Times New Roman" w:eastAsia="Times New Roman" w:hAnsi="Times New Roman" w:cs="Times New Roman"/>
          <w:color w:val="000000"/>
          <w:sz w:val="24"/>
          <w:szCs w:val="24"/>
        </w:rPr>
        <w:t>серым, желтым) фоном вместо белого, неконтрастных, размытых и т.п.</w:t>
      </w:r>
    </w:p>
    <w:p w:rsidR="000813D8" w:rsidRPr="00F60774" w:rsidRDefault="00D25941"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r w:rsidR="000813D8" w:rsidRPr="00F60774">
        <w:rPr>
          <w:rFonts w:ascii="Times New Roman" w:eastAsia="Times New Roman" w:hAnsi="Times New Roman" w:cs="Times New Roman"/>
          <w:b/>
          <w:bCs/>
          <w:color w:val="000000"/>
          <w:sz w:val="24"/>
          <w:szCs w:val="24"/>
        </w:rPr>
        <w:t>подготовке</w:t>
      </w:r>
      <w:r w:rsidR="00BB1992">
        <w:rPr>
          <w:rFonts w:ascii="Times New Roman" w:eastAsia="Times New Roman" w:hAnsi="Times New Roman" w:cs="Times New Roman"/>
          <w:b/>
          <w:bCs/>
          <w:color w:val="000000"/>
          <w:sz w:val="24"/>
          <w:szCs w:val="24"/>
        </w:rPr>
        <w:t xml:space="preserve"> </w:t>
      </w:r>
      <w:r w:rsidR="000813D8" w:rsidRPr="00F60774">
        <w:rPr>
          <w:rFonts w:ascii="Times New Roman" w:eastAsia="Times New Roman" w:hAnsi="Times New Roman" w:cs="Times New Roman"/>
          <w:color w:val="000000"/>
          <w:sz w:val="24"/>
          <w:szCs w:val="24"/>
        </w:rPr>
        <w:t xml:space="preserve">в графическом редакторе изображения для помещения его на слайд презентации </w:t>
      </w:r>
      <w:proofErr w:type="gramStart"/>
      <w:r w:rsidR="000813D8" w:rsidRPr="00F60774">
        <w:rPr>
          <w:rFonts w:ascii="Times New Roman" w:eastAsia="Times New Roman" w:hAnsi="Times New Roman" w:cs="Times New Roman"/>
          <w:color w:val="000000"/>
          <w:sz w:val="24"/>
          <w:szCs w:val="24"/>
        </w:rPr>
        <w:t>важное значение</w:t>
      </w:r>
      <w:proofErr w:type="gramEnd"/>
      <w:r w:rsidR="000813D8" w:rsidRPr="00F60774">
        <w:rPr>
          <w:rFonts w:ascii="Times New Roman" w:eastAsia="Times New Roman" w:hAnsi="Times New Roman" w:cs="Times New Roman"/>
          <w:color w:val="000000"/>
          <w:sz w:val="24"/>
          <w:szCs w:val="24"/>
        </w:rPr>
        <w:t xml:space="preserve"> имеет выбор для </w:t>
      </w:r>
      <w:proofErr w:type="spellStart"/>
      <w:r w:rsidR="000813D8" w:rsidRPr="00F60774">
        <w:rPr>
          <w:rFonts w:ascii="Times New Roman" w:eastAsia="Times New Roman" w:hAnsi="Times New Roman" w:cs="Times New Roman"/>
          <w:color w:val="000000"/>
          <w:sz w:val="24"/>
          <w:szCs w:val="24"/>
        </w:rPr>
        <w:t>него</w:t>
      </w:r>
      <w:r w:rsidR="000813D8" w:rsidRPr="00F60774">
        <w:rPr>
          <w:rFonts w:ascii="Times New Roman" w:eastAsia="Times New Roman" w:hAnsi="Times New Roman" w:cs="Times New Roman"/>
          <w:i/>
          <w:iCs/>
          <w:color w:val="000000"/>
          <w:sz w:val="24"/>
          <w:szCs w:val="24"/>
        </w:rPr>
        <w:t>оптимального</w:t>
      </w:r>
      <w:proofErr w:type="spellEnd"/>
      <w:r w:rsidR="000813D8" w:rsidRPr="00F60774">
        <w:rPr>
          <w:rFonts w:ascii="Times New Roman" w:eastAsia="Times New Roman" w:hAnsi="Times New Roman" w:cs="Times New Roman"/>
          <w:i/>
          <w:iCs/>
          <w:color w:val="000000"/>
          <w:sz w:val="24"/>
          <w:szCs w:val="24"/>
        </w:rPr>
        <w:t xml:space="preserve"> </w:t>
      </w:r>
      <w:proofErr w:type="spellStart"/>
      <w:r w:rsidR="000813D8" w:rsidRPr="00F60774">
        <w:rPr>
          <w:rFonts w:ascii="Times New Roman" w:eastAsia="Times New Roman" w:hAnsi="Times New Roman" w:cs="Times New Roman"/>
          <w:i/>
          <w:iCs/>
          <w:color w:val="000000"/>
          <w:sz w:val="24"/>
          <w:szCs w:val="24"/>
        </w:rPr>
        <w:t>размера</w:t>
      </w:r>
      <w:r w:rsidR="000813D8" w:rsidRPr="00F60774">
        <w:rPr>
          <w:rFonts w:ascii="Times New Roman" w:eastAsia="Times New Roman" w:hAnsi="Times New Roman" w:cs="Times New Roman"/>
          <w:color w:val="000000"/>
          <w:sz w:val="24"/>
          <w:szCs w:val="24"/>
        </w:rPr>
        <w:t>и</w:t>
      </w:r>
      <w:r w:rsidR="000813D8" w:rsidRPr="00F60774">
        <w:rPr>
          <w:rFonts w:ascii="Times New Roman" w:eastAsia="Times New Roman" w:hAnsi="Times New Roman" w:cs="Times New Roman"/>
          <w:i/>
          <w:iCs/>
          <w:color w:val="000000"/>
          <w:sz w:val="24"/>
          <w:szCs w:val="24"/>
        </w:rPr>
        <w:t>разрешения</w:t>
      </w:r>
      <w:proofErr w:type="spellEnd"/>
      <w:r w:rsidR="000813D8" w:rsidRPr="00F60774">
        <w:rPr>
          <w:rFonts w:ascii="Times New Roman" w:eastAsia="Times New Roman" w:hAnsi="Times New Roman" w:cs="Times New Roman"/>
          <w:color w:val="000000"/>
          <w:sz w:val="24"/>
          <w:szCs w:val="24"/>
        </w:rPr>
        <w:t>:</w:t>
      </w:r>
    </w:p>
    <w:p w:rsidR="000813D8" w:rsidRPr="00F60774" w:rsidRDefault="00D25941"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Выбор </w:t>
      </w:r>
      <w:r w:rsidR="000813D8" w:rsidRPr="00F60774">
        <w:rPr>
          <w:rFonts w:ascii="Times New Roman" w:eastAsia="Times New Roman" w:hAnsi="Times New Roman" w:cs="Times New Roman"/>
          <w:b/>
          <w:bCs/>
          <w:i/>
          <w:iCs/>
          <w:color w:val="000000"/>
          <w:sz w:val="24"/>
          <w:szCs w:val="24"/>
        </w:rPr>
        <w:t>размера</w:t>
      </w:r>
      <w:r w:rsidR="00BB1992">
        <w:rPr>
          <w:rFonts w:ascii="Times New Roman" w:eastAsia="Times New Roman" w:hAnsi="Times New Roman" w:cs="Times New Roman"/>
          <w:b/>
          <w:bCs/>
          <w:i/>
          <w:iCs/>
          <w:color w:val="000000"/>
          <w:sz w:val="24"/>
          <w:szCs w:val="24"/>
        </w:rPr>
        <w:t xml:space="preserve"> </w:t>
      </w:r>
      <w:r w:rsidR="000813D8" w:rsidRPr="00F60774">
        <w:rPr>
          <w:rFonts w:ascii="Times New Roman" w:eastAsia="Times New Roman" w:hAnsi="Times New Roman" w:cs="Times New Roman"/>
          <w:color w:val="000000"/>
          <w:sz w:val="24"/>
          <w:szCs w:val="24"/>
        </w:rPr>
        <w:t>изображения (в пикселах) осуществляется в гра</w:t>
      </w:r>
      <w:r>
        <w:rPr>
          <w:rFonts w:ascii="Times New Roman" w:eastAsia="Times New Roman" w:hAnsi="Times New Roman" w:cs="Times New Roman"/>
          <w:color w:val="000000"/>
          <w:sz w:val="24"/>
          <w:szCs w:val="24"/>
        </w:rPr>
        <w:t xml:space="preserve">фическом редакторе. Изображение </w:t>
      </w:r>
      <w:r w:rsidR="000813D8" w:rsidRPr="00F60774">
        <w:rPr>
          <w:rFonts w:ascii="Times New Roman" w:eastAsia="Times New Roman" w:hAnsi="Times New Roman" w:cs="Times New Roman"/>
          <w:i/>
          <w:iCs/>
          <w:color w:val="000000"/>
          <w:sz w:val="24"/>
          <w:szCs w:val="24"/>
        </w:rPr>
        <w:t>уменьшаетс</w:t>
      </w:r>
      <w:proofErr w:type="gramStart"/>
      <w:r w:rsidR="000813D8" w:rsidRPr="00F60774">
        <w:rPr>
          <w:rFonts w:ascii="Times New Roman" w:eastAsia="Times New Roman" w:hAnsi="Times New Roman" w:cs="Times New Roman"/>
          <w:i/>
          <w:iCs/>
          <w:color w:val="000000"/>
          <w:sz w:val="24"/>
          <w:szCs w:val="24"/>
        </w:rPr>
        <w:t>я</w:t>
      </w:r>
      <w:r w:rsidR="000813D8" w:rsidRPr="00F60774">
        <w:rPr>
          <w:rFonts w:ascii="Times New Roman" w:eastAsia="Times New Roman" w:hAnsi="Times New Roman" w:cs="Times New Roman"/>
          <w:color w:val="000000"/>
          <w:sz w:val="24"/>
          <w:szCs w:val="24"/>
        </w:rPr>
        <w:t>(</w:t>
      </w:r>
      <w:proofErr w:type="gramEnd"/>
      <w:r w:rsidR="000813D8" w:rsidRPr="00F60774">
        <w:rPr>
          <w:rFonts w:ascii="Times New Roman" w:eastAsia="Times New Roman" w:hAnsi="Times New Roman" w:cs="Times New Roman"/>
          <w:color w:val="000000"/>
          <w:sz w:val="24"/>
          <w:szCs w:val="24"/>
        </w:rPr>
        <w:t>ни в коем случае НЕ увеличивается!) до нужного размера относ</w:t>
      </w:r>
      <w:r>
        <w:rPr>
          <w:rFonts w:ascii="Times New Roman" w:eastAsia="Times New Roman" w:hAnsi="Times New Roman" w:cs="Times New Roman"/>
          <w:color w:val="000000"/>
          <w:sz w:val="24"/>
          <w:szCs w:val="24"/>
        </w:rPr>
        <w:t xml:space="preserve">ительно экрана (либо до немного </w:t>
      </w:r>
      <w:r w:rsidR="000813D8" w:rsidRPr="00F60774">
        <w:rPr>
          <w:rFonts w:ascii="Times New Roman" w:eastAsia="Times New Roman" w:hAnsi="Times New Roman" w:cs="Times New Roman"/>
          <w:i/>
          <w:iCs/>
          <w:color w:val="000000"/>
          <w:sz w:val="24"/>
          <w:szCs w:val="24"/>
        </w:rPr>
        <w:t>большего</w:t>
      </w:r>
      <w:r w:rsidR="000813D8" w:rsidRPr="00F60774">
        <w:rPr>
          <w:rFonts w:ascii="Times New Roman" w:eastAsia="Times New Roman" w:hAnsi="Times New Roman" w:cs="Times New Roman"/>
          <w:color w:val="000000"/>
          <w:sz w:val="24"/>
          <w:szCs w:val="24"/>
        </w:rPr>
        <w:t>, че</w:t>
      </w:r>
      <w:r>
        <w:rPr>
          <w:rFonts w:ascii="Times New Roman" w:eastAsia="Times New Roman" w:hAnsi="Times New Roman" w:cs="Times New Roman"/>
          <w:color w:val="000000"/>
          <w:sz w:val="24"/>
          <w:szCs w:val="24"/>
        </w:rPr>
        <w:t xml:space="preserve">м нужный, но не более чем в 1,5 – </w:t>
      </w:r>
      <w:r w:rsidR="000813D8" w:rsidRPr="00F60774">
        <w:rPr>
          <w:rFonts w:ascii="Times New Roman" w:eastAsia="Times New Roman" w:hAnsi="Times New Roman" w:cs="Times New Roman"/>
          <w:color w:val="000000"/>
          <w:sz w:val="24"/>
          <w:szCs w:val="24"/>
        </w:rPr>
        <w:t>2 раза, чтобы более точно отрегулировать</w:t>
      </w:r>
      <w:r>
        <w:rPr>
          <w:rFonts w:ascii="Times New Roman" w:eastAsia="Times New Roman" w:hAnsi="Times New Roman" w:cs="Times New Roman"/>
          <w:color w:val="000000"/>
          <w:sz w:val="24"/>
          <w:szCs w:val="24"/>
        </w:rPr>
        <w:t xml:space="preserve"> его размер уже на слайде путем </w:t>
      </w:r>
      <w:proofErr w:type="spellStart"/>
      <w:r w:rsidR="000813D8" w:rsidRPr="00F60774">
        <w:rPr>
          <w:rFonts w:ascii="Times New Roman" w:eastAsia="Times New Roman" w:hAnsi="Times New Roman" w:cs="Times New Roman"/>
          <w:i/>
          <w:iCs/>
          <w:color w:val="000000"/>
          <w:sz w:val="24"/>
          <w:szCs w:val="24"/>
        </w:rPr>
        <w:t>уменьшения</w:t>
      </w:r>
      <w:r w:rsidR="000813D8" w:rsidRPr="00F60774">
        <w:rPr>
          <w:rFonts w:ascii="Times New Roman" w:eastAsia="Times New Roman" w:hAnsi="Times New Roman" w:cs="Times New Roman"/>
          <w:color w:val="000000"/>
          <w:sz w:val="24"/>
          <w:szCs w:val="24"/>
        </w:rPr>
        <w:t>масштаба</w:t>
      </w:r>
      <w:proofErr w:type="spellEnd"/>
      <w:r w:rsidR="000813D8" w:rsidRPr="00F60774">
        <w:rPr>
          <w:rFonts w:ascii="Times New Roman" w:eastAsia="Times New Roman" w:hAnsi="Times New Roman" w:cs="Times New Roman"/>
          <w:color w:val="000000"/>
          <w:sz w:val="24"/>
          <w:szCs w:val="24"/>
        </w:rPr>
        <w:t xml:space="preserve"> от 100%).</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При масштабировании помещенного на слайд изображен</w:t>
      </w:r>
      <w:r w:rsidR="00D25941">
        <w:rPr>
          <w:rFonts w:ascii="Times New Roman" w:eastAsia="Times New Roman" w:hAnsi="Times New Roman" w:cs="Times New Roman"/>
          <w:color w:val="000000"/>
          <w:sz w:val="24"/>
          <w:szCs w:val="24"/>
        </w:rPr>
        <w:t xml:space="preserve">ия его масштаб допустимо только </w:t>
      </w:r>
      <w:r w:rsidRPr="00F60774">
        <w:rPr>
          <w:rFonts w:ascii="Times New Roman" w:eastAsia="Times New Roman" w:hAnsi="Times New Roman" w:cs="Times New Roman"/>
          <w:b/>
          <w:bCs/>
          <w:color w:val="000000"/>
          <w:sz w:val="24"/>
          <w:szCs w:val="24"/>
        </w:rPr>
        <w:t>уменьшать</w:t>
      </w:r>
      <w:r w:rsidR="00D25941">
        <w:rPr>
          <w:rFonts w:ascii="Times New Roman" w:eastAsia="Times New Roman" w:hAnsi="Times New Roman" w:cs="Times New Roman"/>
          <w:color w:val="000000"/>
          <w:sz w:val="24"/>
          <w:szCs w:val="24"/>
        </w:rPr>
        <w:t xml:space="preserve"> (от </w:t>
      </w:r>
      <w:proofErr w:type="gramStart"/>
      <w:r w:rsidR="00D25941">
        <w:rPr>
          <w:rFonts w:ascii="Times New Roman" w:eastAsia="Times New Roman" w:hAnsi="Times New Roman" w:cs="Times New Roman"/>
          <w:color w:val="000000"/>
          <w:sz w:val="24"/>
          <w:szCs w:val="24"/>
        </w:rPr>
        <w:t>исходных</w:t>
      </w:r>
      <w:proofErr w:type="gramEnd"/>
      <w:r w:rsidR="00D25941">
        <w:rPr>
          <w:rFonts w:ascii="Times New Roman" w:eastAsia="Times New Roman" w:hAnsi="Times New Roman" w:cs="Times New Roman"/>
          <w:color w:val="000000"/>
          <w:sz w:val="24"/>
          <w:szCs w:val="24"/>
        </w:rPr>
        <w:t xml:space="preserve"> 100%), и крайне </w:t>
      </w:r>
      <w:r w:rsidRPr="00F60774">
        <w:rPr>
          <w:rFonts w:ascii="Times New Roman" w:eastAsia="Times New Roman" w:hAnsi="Times New Roman" w:cs="Times New Roman"/>
          <w:b/>
          <w:bCs/>
          <w:color w:val="000000"/>
          <w:sz w:val="24"/>
          <w:szCs w:val="24"/>
        </w:rPr>
        <w:t xml:space="preserve">нежелательно </w:t>
      </w:r>
      <w:proofErr w:type="spellStart"/>
      <w:r w:rsidRPr="00F60774">
        <w:rPr>
          <w:rFonts w:ascii="Times New Roman" w:eastAsia="Times New Roman" w:hAnsi="Times New Roman" w:cs="Times New Roman"/>
          <w:b/>
          <w:bCs/>
          <w:color w:val="000000"/>
          <w:sz w:val="24"/>
          <w:szCs w:val="24"/>
        </w:rPr>
        <w:t>увеличивать</w:t>
      </w:r>
      <w:r w:rsidRPr="00F60774">
        <w:rPr>
          <w:rFonts w:ascii="Times New Roman" w:eastAsia="Times New Roman" w:hAnsi="Times New Roman" w:cs="Times New Roman"/>
          <w:color w:val="000000"/>
          <w:sz w:val="24"/>
          <w:szCs w:val="24"/>
        </w:rPr>
        <w:t>масштаб</w:t>
      </w:r>
      <w:proofErr w:type="spellEnd"/>
      <w:r w:rsidRPr="00F60774">
        <w:rPr>
          <w:rFonts w:ascii="Times New Roman" w:eastAsia="Times New Roman" w:hAnsi="Times New Roman" w:cs="Times New Roman"/>
          <w:color w:val="000000"/>
          <w:sz w:val="24"/>
          <w:szCs w:val="24"/>
        </w:rPr>
        <w:t xml:space="preserve"> свыше 100%, так как п</w:t>
      </w:r>
      <w:r w:rsidR="00D25941">
        <w:rPr>
          <w:rFonts w:ascii="Times New Roman" w:eastAsia="Times New Roman" w:hAnsi="Times New Roman" w:cs="Times New Roman"/>
          <w:color w:val="000000"/>
          <w:sz w:val="24"/>
          <w:szCs w:val="24"/>
        </w:rPr>
        <w:t xml:space="preserve">ри этом теряется его качество – </w:t>
      </w:r>
      <w:r w:rsidRPr="00F60774">
        <w:rPr>
          <w:rFonts w:ascii="Times New Roman" w:eastAsia="Times New Roman" w:hAnsi="Times New Roman" w:cs="Times New Roman"/>
          <w:color w:val="000000"/>
          <w:sz w:val="24"/>
          <w:szCs w:val="24"/>
        </w:rPr>
        <w:t>на слайде оно будет выглядеть размытым. Если на слайде в масштабе 100% изображение оказалось слишк</w:t>
      </w:r>
      <w:r w:rsidR="00D25941">
        <w:rPr>
          <w:rFonts w:ascii="Times New Roman" w:eastAsia="Times New Roman" w:hAnsi="Times New Roman" w:cs="Times New Roman"/>
          <w:color w:val="000000"/>
          <w:sz w:val="24"/>
          <w:szCs w:val="24"/>
        </w:rPr>
        <w:t>ом маленьким, то его необходимо</w:t>
      </w:r>
      <w:r w:rsidR="00D25941">
        <w:rPr>
          <w:rFonts w:ascii="Times New Roman" w:eastAsia="Times New Roman" w:hAnsi="Times New Roman" w:cs="Times New Roman"/>
          <w:b/>
          <w:bCs/>
          <w:color w:val="000000"/>
          <w:sz w:val="24"/>
          <w:szCs w:val="24"/>
        </w:rPr>
        <w:t xml:space="preserve"> </w:t>
      </w:r>
      <w:proofErr w:type="spellStart"/>
      <w:r w:rsidR="00D25941">
        <w:rPr>
          <w:rFonts w:ascii="Times New Roman" w:eastAsia="Times New Roman" w:hAnsi="Times New Roman" w:cs="Times New Roman"/>
          <w:b/>
          <w:bCs/>
          <w:color w:val="000000"/>
          <w:sz w:val="24"/>
          <w:szCs w:val="24"/>
        </w:rPr>
        <w:t>з</w:t>
      </w:r>
      <w:r w:rsidRPr="00F60774">
        <w:rPr>
          <w:rFonts w:ascii="Times New Roman" w:eastAsia="Times New Roman" w:hAnsi="Times New Roman" w:cs="Times New Roman"/>
          <w:b/>
          <w:bCs/>
          <w:color w:val="000000"/>
          <w:sz w:val="24"/>
          <w:szCs w:val="24"/>
        </w:rPr>
        <w:t>аново</w:t>
      </w:r>
      <w:r w:rsidRPr="00F60774">
        <w:rPr>
          <w:rFonts w:ascii="Times New Roman" w:eastAsia="Times New Roman" w:hAnsi="Times New Roman" w:cs="Times New Roman"/>
          <w:color w:val="000000"/>
          <w:sz w:val="24"/>
          <w:szCs w:val="24"/>
        </w:rPr>
        <w:t>подготовить</w:t>
      </w:r>
      <w:proofErr w:type="spellEnd"/>
      <w:r w:rsidRPr="00F60774">
        <w:rPr>
          <w:rFonts w:ascii="Times New Roman" w:eastAsia="Times New Roman" w:hAnsi="Times New Roman" w:cs="Times New Roman"/>
          <w:color w:val="000000"/>
          <w:sz w:val="24"/>
          <w:szCs w:val="24"/>
        </w:rPr>
        <w:t xml:space="preserve"> в графическом редакторе из исходного оригинала большого размера.</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lastRenderedPageBreak/>
        <w:t>В</w:t>
      </w:r>
      <w:r w:rsidR="00D25941">
        <w:rPr>
          <w:rFonts w:ascii="Times New Roman" w:eastAsia="Times New Roman" w:hAnsi="Times New Roman" w:cs="Times New Roman"/>
          <w:color w:val="000000"/>
          <w:sz w:val="24"/>
          <w:szCs w:val="24"/>
        </w:rPr>
        <w:t xml:space="preserve">ыбор </w:t>
      </w:r>
      <w:r w:rsidRPr="00F60774">
        <w:rPr>
          <w:rFonts w:ascii="Times New Roman" w:eastAsia="Times New Roman" w:hAnsi="Times New Roman" w:cs="Times New Roman"/>
          <w:b/>
          <w:bCs/>
          <w:i/>
          <w:iCs/>
          <w:color w:val="000000"/>
          <w:sz w:val="24"/>
          <w:szCs w:val="24"/>
        </w:rPr>
        <w:t>разрешения</w:t>
      </w:r>
      <w:r w:rsidR="00D25941">
        <w:rPr>
          <w:rFonts w:ascii="Times New Roman" w:eastAsia="Times New Roman" w:hAnsi="Times New Roman" w:cs="Times New Roman"/>
          <w:color w:val="000000"/>
          <w:sz w:val="24"/>
          <w:szCs w:val="24"/>
        </w:rPr>
        <w:t xml:space="preserve"> (в пикселах/дюйм) зависит от </w:t>
      </w:r>
      <w:r w:rsidRPr="00F60774">
        <w:rPr>
          <w:rFonts w:ascii="Times New Roman" w:eastAsia="Times New Roman" w:hAnsi="Times New Roman" w:cs="Times New Roman"/>
          <w:i/>
          <w:iCs/>
          <w:color w:val="000000"/>
          <w:sz w:val="24"/>
          <w:szCs w:val="24"/>
        </w:rPr>
        <w:t xml:space="preserve">разрешения </w:t>
      </w:r>
      <w:proofErr w:type="spellStart"/>
      <w:r w:rsidRPr="00F60774">
        <w:rPr>
          <w:rFonts w:ascii="Times New Roman" w:eastAsia="Times New Roman" w:hAnsi="Times New Roman" w:cs="Times New Roman"/>
          <w:i/>
          <w:iCs/>
          <w:color w:val="000000"/>
          <w:sz w:val="24"/>
          <w:szCs w:val="24"/>
        </w:rPr>
        <w:t>экрана</w:t>
      </w:r>
      <w:r w:rsidRPr="00F60774">
        <w:rPr>
          <w:rFonts w:ascii="Times New Roman" w:eastAsia="Times New Roman" w:hAnsi="Times New Roman" w:cs="Times New Roman"/>
          <w:color w:val="000000"/>
          <w:sz w:val="24"/>
          <w:szCs w:val="24"/>
        </w:rPr>
        <w:t>монитора</w:t>
      </w:r>
      <w:proofErr w:type="spellEnd"/>
      <w:r w:rsidRPr="00F60774">
        <w:rPr>
          <w:rFonts w:ascii="Times New Roman" w:eastAsia="Times New Roman" w:hAnsi="Times New Roman" w:cs="Times New Roman"/>
          <w:color w:val="000000"/>
          <w:sz w:val="24"/>
          <w:szCs w:val="24"/>
        </w:rPr>
        <w:t>, на котором, в основном, предполагается презентацию воспроизводить. Если презентация создается на компьютере с таким же разреше</w:t>
      </w:r>
      <w:r w:rsidR="00D25941">
        <w:rPr>
          <w:rFonts w:ascii="Times New Roman" w:eastAsia="Times New Roman" w:hAnsi="Times New Roman" w:cs="Times New Roman"/>
          <w:color w:val="000000"/>
          <w:sz w:val="24"/>
          <w:szCs w:val="24"/>
        </w:rPr>
        <w:t xml:space="preserve">нием экрана, то для того, чтобы </w:t>
      </w:r>
      <w:proofErr w:type="spellStart"/>
      <w:r w:rsidRPr="00F60774">
        <w:rPr>
          <w:rFonts w:ascii="Times New Roman" w:eastAsia="Times New Roman" w:hAnsi="Times New Roman" w:cs="Times New Roman"/>
          <w:i/>
          <w:iCs/>
          <w:color w:val="000000"/>
          <w:sz w:val="24"/>
          <w:szCs w:val="24"/>
        </w:rPr>
        <w:t>размер</w:t>
      </w:r>
      <w:r w:rsidRPr="00F60774">
        <w:rPr>
          <w:rFonts w:ascii="Times New Roman" w:eastAsia="Times New Roman" w:hAnsi="Times New Roman" w:cs="Times New Roman"/>
          <w:color w:val="000000"/>
          <w:sz w:val="24"/>
          <w:szCs w:val="24"/>
        </w:rPr>
        <w:t>изображения</w:t>
      </w:r>
      <w:proofErr w:type="spellEnd"/>
      <w:r w:rsidRPr="00F60774">
        <w:rPr>
          <w:rFonts w:ascii="Times New Roman" w:eastAsia="Times New Roman" w:hAnsi="Times New Roman" w:cs="Times New Roman"/>
          <w:color w:val="000000"/>
          <w:sz w:val="24"/>
          <w:szCs w:val="24"/>
        </w:rPr>
        <w:t xml:space="preserve"> (в пикселах экрана) на слайде (при масштабе около 100%) примерно соответствовал выбранному размеру изображения в графическом редакторе, подготавливаемым изображениям необходимо устанавливать разрешения:96 пикселей/дюйм при разрешении экрана 1024х768128 пикселей/дюйм при разрешении экрана 1280х1024</w:t>
      </w:r>
      <w:r w:rsidR="00D25941">
        <w:rPr>
          <w:rFonts w:ascii="Times New Roman" w:eastAsia="Times New Roman" w:hAnsi="Times New Roman" w:cs="Times New Roman"/>
          <w:color w:val="000000"/>
          <w:sz w:val="24"/>
          <w:szCs w:val="24"/>
        </w:rPr>
        <w:t>.</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Поскольку меньшие разрешения экрана (800х600 и менее) в настоящее время уже </w:t>
      </w:r>
      <w:r w:rsidR="00D25941">
        <w:rPr>
          <w:rFonts w:ascii="Times New Roman" w:eastAsia="Times New Roman" w:hAnsi="Times New Roman" w:cs="Times New Roman"/>
          <w:color w:val="000000"/>
          <w:sz w:val="24"/>
          <w:szCs w:val="24"/>
        </w:rPr>
        <w:t xml:space="preserve">практически не используются, то </w:t>
      </w:r>
      <w:r w:rsidRPr="00F60774">
        <w:rPr>
          <w:rFonts w:ascii="Times New Roman" w:eastAsia="Times New Roman" w:hAnsi="Times New Roman" w:cs="Times New Roman"/>
          <w:b/>
          <w:bCs/>
          <w:color w:val="000000"/>
          <w:sz w:val="24"/>
          <w:szCs w:val="24"/>
        </w:rPr>
        <w:t>не рекомендуется</w:t>
      </w:r>
      <w:r w:rsidR="00472086">
        <w:rPr>
          <w:rFonts w:ascii="Times New Roman" w:eastAsia="Times New Roman" w:hAnsi="Times New Roman" w:cs="Times New Roman"/>
          <w:b/>
          <w:bCs/>
          <w:color w:val="000000"/>
          <w:sz w:val="24"/>
          <w:szCs w:val="24"/>
        </w:rPr>
        <w:t xml:space="preserve"> </w:t>
      </w:r>
      <w:r w:rsidR="00D25941">
        <w:rPr>
          <w:rFonts w:ascii="Times New Roman" w:eastAsia="Times New Roman" w:hAnsi="Times New Roman" w:cs="Times New Roman"/>
          <w:color w:val="000000"/>
          <w:sz w:val="24"/>
          <w:szCs w:val="24"/>
        </w:rPr>
        <w:t xml:space="preserve">использовать разрешение 72 </w:t>
      </w:r>
      <w:r w:rsidRPr="00F60774">
        <w:rPr>
          <w:rFonts w:ascii="Times New Roman" w:eastAsia="Times New Roman" w:hAnsi="Times New Roman" w:cs="Times New Roman"/>
          <w:color w:val="000000"/>
          <w:sz w:val="24"/>
          <w:szCs w:val="24"/>
        </w:rPr>
        <w:t>пикселей/дюйм.</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Если презентацию предполагается демонстрировать на экране с б</w:t>
      </w:r>
      <w:r w:rsidR="00F34278" w:rsidRPr="00F60774">
        <w:rPr>
          <w:rFonts w:ascii="Times New Roman" w:eastAsia="Times New Roman" w:hAnsi="Times New Roman" w:cs="Times New Roman"/>
          <w:color w:val="000000"/>
          <w:sz w:val="24"/>
          <w:szCs w:val="24"/>
        </w:rPr>
        <w:t>о</w:t>
      </w:r>
      <w:r w:rsidRPr="00F60774">
        <w:rPr>
          <w:rFonts w:ascii="Times New Roman" w:eastAsia="Times New Roman" w:hAnsi="Times New Roman" w:cs="Times New Roman"/>
          <w:color w:val="000000"/>
          <w:sz w:val="24"/>
          <w:szCs w:val="24"/>
        </w:rPr>
        <w:t>льшим разрешением, чем на том компьютере, на котором она создается (или если презентация предназначена еще и для распечатки), то при данном рабочем разрешении рекомендуется использовать соответственно б</w:t>
      </w:r>
      <w:r w:rsidR="00F34278" w:rsidRPr="00F60774">
        <w:rPr>
          <w:rFonts w:ascii="Times New Roman" w:eastAsia="Times New Roman" w:hAnsi="Times New Roman" w:cs="Times New Roman"/>
          <w:color w:val="000000"/>
          <w:sz w:val="24"/>
          <w:szCs w:val="24"/>
        </w:rPr>
        <w:t>о</w:t>
      </w:r>
      <w:r w:rsidRPr="00F60774">
        <w:rPr>
          <w:rFonts w:ascii="Times New Roman" w:eastAsia="Times New Roman" w:hAnsi="Times New Roman" w:cs="Times New Roman"/>
          <w:color w:val="000000"/>
          <w:sz w:val="24"/>
          <w:szCs w:val="24"/>
        </w:rPr>
        <w:t>льшие размеры всех изображений, которые после помещения на слайд соответственно масштабируются (уменьшаются).</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Вместе с тем, не рекомендуется перегружать презентацию неоправданно большими размерами файлов изображений. Использование большого числа "тяжелых" файлов перегружает презентацию, что может привести к замедлению ее работы.</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Иллюстрации рекомендуется сопровождать пояснительным текстом, пояснительная надпись преимущественно располагается под рисунком.</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Изображения лучше помещать левее текста: поскольку мы читаем слева-на-право, то взгляд зрителя вначале обращается на левую сторону слайда.</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Сложный рисунок или схему следует выводить постепенно.</w:t>
      </w:r>
    </w:p>
    <w:p w:rsidR="000813D8" w:rsidRPr="00F60774" w:rsidRDefault="000813D8" w:rsidP="00F60774">
      <w:pPr>
        <w:numPr>
          <w:ilvl w:val="0"/>
          <w:numId w:val="13"/>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Необходимо четко указать все связи в схемах и диаграммах.</w:t>
      </w:r>
    </w:p>
    <w:p w:rsidR="00D25941" w:rsidRDefault="00D25941"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Правила использования звукового сопровождения</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Звуковое сопровождение должно отражать суть или подчеркивать особенность темы слайда, презентации, оно не должно отвлекать внимание от основной (важной) информации. Не следует использовать музыкальное или звуковое сопровождение, если оно не несет смысловую нагрузку.</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Если это фоновая музыка, то она должна не отвлекать внимание слушателей и не заглушать слова докладчика. Включение в качестве фонового сопровождения нерелевантных звуков (мелодий, песен) приводит к быстрой утомляемости </w:t>
      </w:r>
      <w:r w:rsidR="00F34278" w:rsidRPr="00F60774">
        <w:rPr>
          <w:rFonts w:ascii="Times New Roman" w:eastAsia="Times New Roman" w:hAnsi="Times New Roman" w:cs="Times New Roman"/>
          <w:color w:val="000000"/>
          <w:sz w:val="24"/>
          <w:szCs w:val="24"/>
        </w:rPr>
        <w:t>слушателей</w:t>
      </w:r>
      <w:r w:rsidRPr="00F60774">
        <w:rPr>
          <w:rFonts w:ascii="Times New Roman" w:eastAsia="Times New Roman" w:hAnsi="Times New Roman" w:cs="Times New Roman"/>
          <w:color w:val="000000"/>
          <w:sz w:val="24"/>
          <w:szCs w:val="24"/>
        </w:rPr>
        <w:t>, рассеиванию внимания и снижению производительности обучения.</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Необходимо выбрать оптимальную громкость, чтобы звук был слышен всем слушателям, но не был оглушительным.</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Использование мультимеди</w:t>
      </w:r>
      <w:r w:rsidR="00D25941">
        <w:rPr>
          <w:rFonts w:ascii="Times New Roman" w:eastAsia="Times New Roman" w:hAnsi="Times New Roman" w:cs="Times New Roman"/>
          <w:color w:val="000000"/>
          <w:sz w:val="24"/>
          <w:szCs w:val="24"/>
        </w:rPr>
        <w:t xml:space="preserve">йных блоков (в первую очередь – </w:t>
      </w:r>
      <w:r w:rsidRPr="00F60774">
        <w:rPr>
          <w:rFonts w:ascii="Times New Roman" w:eastAsia="Times New Roman" w:hAnsi="Times New Roman" w:cs="Times New Roman"/>
          <w:color w:val="000000"/>
          <w:sz w:val="24"/>
          <w:szCs w:val="24"/>
        </w:rPr>
        <w:t>звуковых) сильно ограничено в презентациях, которые самостоятельно просматриваются аудиторией одновременно на нескольких компьютерах (например, учащимися в компьютерном классе).</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Также осторожно следует использовать звуковые фрагменты в презентациях, сопровождаемых докладчиком.</w:t>
      </w:r>
    </w:p>
    <w:p w:rsidR="000813D8" w:rsidRPr="00F60774" w:rsidRDefault="000813D8" w:rsidP="00F60774">
      <w:pPr>
        <w:numPr>
          <w:ilvl w:val="0"/>
          <w:numId w:val="14"/>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Главное правило озвучивания презентации: в каждый конкретный момент времени зву</w:t>
      </w:r>
      <w:r w:rsidR="00D25941">
        <w:rPr>
          <w:rFonts w:ascii="Times New Roman" w:eastAsia="Times New Roman" w:hAnsi="Times New Roman" w:cs="Times New Roman"/>
          <w:color w:val="000000"/>
          <w:sz w:val="24"/>
          <w:szCs w:val="24"/>
        </w:rPr>
        <w:t xml:space="preserve">ки исходят </w:t>
      </w:r>
      <w:r w:rsidR="00D25941">
        <w:rPr>
          <w:rFonts w:ascii="Times New Roman" w:eastAsia="Times New Roman" w:hAnsi="Times New Roman" w:cs="Times New Roman"/>
          <w:b/>
          <w:bCs/>
          <w:color w:val="000000"/>
          <w:sz w:val="24"/>
          <w:szCs w:val="24"/>
        </w:rPr>
        <w:t xml:space="preserve">только из </w:t>
      </w:r>
      <w:r w:rsidRPr="00F60774">
        <w:rPr>
          <w:rFonts w:ascii="Times New Roman" w:eastAsia="Times New Roman" w:hAnsi="Times New Roman" w:cs="Times New Roman"/>
          <w:b/>
          <w:bCs/>
          <w:i/>
          <w:iCs/>
          <w:color w:val="000000"/>
          <w:sz w:val="24"/>
          <w:szCs w:val="24"/>
        </w:rPr>
        <w:t>одного</w:t>
      </w:r>
      <w:r w:rsidR="007735E5">
        <w:rPr>
          <w:rFonts w:ascii="Times New Roman" w:eastAsia="Times New Roman" w:hAnsi="Times New Roman" w:cs="Times New Roman"/>
          <w:b/>
          <w:bCs/>
          <w:i/>
          <w:iCs/>
          <w:color w:val="000000"/>
          <w:sz w:val="24"/>
          <w:szCs w:val="24"/>
        </w:rPr>
        <w:t xml:space="preserve"> </w:t>
      </w:r>
      <w:r w:rsidRPr="00F60774">
        <w:rPr>
          <w:rFonts w:ascii="Times New Roman" w:eastAsia="Times New Roman" w:hAnsi="Times New Roman" w:cs="Times New Roman"/>
          <w:b/>
          <w:bCs/>
          <w:color w:val="000000"/>
          <w:sz w:val="24"/>
          <w:szCs w:val="24"/>
        </w:rPr>
        <w:t>источник</w:t>
      </w:r>
      <w:proofErr w:type="gramStart"/>
      <w:r w:rsidRPr="00F60774">
        <w:rPr>
          <w:rFonts w:ascii="Times New Roman" w:eastAsia="Times New Roman" w:hAnsi="Times New Roman" w:cs="Times New Roman"/>
          <w:b/>
          <w:bCs/>
          <w:color w:val="000000"/>
          <w:sz w:val="24"/>
          <w:szCs w:val="24"/>
        </w:rPr>
        <w:t>а</w:t>
      </w:r>
      <w:r w:rsidRPr="00F60774">
        <w:rPr>
          <w:rFonts w:ascii="Times New Roman" w:eastAsia="Times New Roman" w:hAnsi="Times New Roman" w:cs="Times New Roman"/>
          <w:color w:val="000000"/>
          <w:sz w:val="24"/>
          <w:szCs w:val="24"/>
        </w:rPr>
        <w:t>(</w:t>
      </w:r>
      <w:proofErr w:type="gramEnd"/>
      <w:r w:rsidRPr="00F60774">
        <w:rPr>
          <w:rFonts w:ascii="Times New Roman" w:eastAsia="Times New Roman" w:hAnsi="Times New Roman" w:cs="Times New Roman"/>
          <w:color w:val="000000"/>
          <w:sz w:val="24"/>
          <w:szCs w:val="24"/>
        </w:rPr>
        <w:t>из презентации или от докладчика).</w:t>
      </w:r>
    </w:p>
    <w:p w:rsidR="00D25941" w:rsidRDefault="00D25941" w:rsidP="00F60774">
      <w:pPr>
        <w:spacing w:after="0" w:line="240" w:lineRule="auto"/>
        <w:jc w:val="both"/>
        <w:rPr>
          <w:rFonts w:ascii="Times New Roman" w:eastAsia="Times New Roman" w:hAnsi="Times New Roman" w:cs="Times New Roman"/>
          <w:b/>
          <w:bCs/>
          <w:i/>
          <w:iCs/>
          <w:color w:val="000000"/>
          <w:sz w:val="24"/>
          <w:szCs w:val="24"/>
        </w:rPr>
      </w:pPr>
    </w:p>
    <w:p w:rsidR="000813D8" w:rsidRPr="00F60774" w:rsidRDefault="000813D8" w:rsidP="00F60774">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b/>
          <w:bCs/>
          <w:i/>
          <w:iCs/>
          <w:color w:val="000000"/>
          <w:sz w:val="24"/>
          <w:szCs w:val="24"/>
        </w:rPr>
        <w:t>Анимационные эффекты</w:t>
      </w:r>
    </w:p>
    <w:p w:rsidR="000813D8" w:rsidRPr="00F60774" w:rsidRDefault="000813D8" w:rsidP="00F60774">
      <w:pPr>
        <w:spacing w:after="0" w:line="240" w:lineRule="auto"/>
        <w:ind w:firstLine="708"/>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 xml:space="preserve">Возможности анимации позволяют акцентировать внимание </w:t>
      </w:r>
      <w:r w:rsidR="00F34278" w:rsidRPr="00F60774">
        <w:rPr>
          <w:rFonts w:ascii="Times New Roman" w:eastAsia="Times New Roman" w:hAnsi="Times New Roman" w:cs="Times New Roman"/>
          <w:color w:val="000000"/>
          <w:sz w:val="24"/>
          <w:szCs w:val="24"/>
        </w:rPr>
        <w:t>слушателей</w:t>
      </w:r>
      <w:r w:rsidRPr="00F60774">
        <w:rPr>
          <w:rFonts w:ascii="Times New Roman" w:eastAsia="Times New Roman" w:hAnsi="Times New Roman" w:cs="Times New Roman"/>
          <w:color w:val="000000"/>
          <w:sz w:val="24"/>
          <w:szCs w:val="24"/>
        </w:rPr>
        <w:t xml:space="preserve"> на наиболее важных моментах урока, позволяют понять логику построения логических цепочек, схем, таблиц.</w:t>
      </w:r>
    </w:p>
    <w:p w:rsidR="000813D8" w:rsidRPr="00F60774" w:rsidRDefault="000813D8" w:rsidP="00F60774">
      <w:pPr>
        <w:spacing w:after="0" w:line="240" w:lineRule="auto"/>
        <w:ind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Рекомендуется использовать возможности компьютерной анимации для представления информации на слайде. Однако не стоит чрезмерно насыщать презентацию такими эффектами, иначе это вызовет негативную реакцию аудитории.</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lastRenderedPageBreak/>
        <w:t>Анимация должна быть сдержанна, хорошо продумана и допустима:</w:t>
      </w:r>
    </w:p>
    <w:p w:rsidR="000813D8" w:rsidRPr="00F60774" w:rsidRDefault="000813D8" w:rsidP="00F60774">
      <w:pPr>
        <w:numPr>
          <w:ilvl w:val="0"/>
          <w:numId w:val="1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демонстрации динамичных процессов;</w:t>
      </w:r>
    </w:p>
    <w:p w:rsidR="000813D8" w:rsidRPr="00F60774" w:rsidRDefault="000813D8" w:rsidP="00F60774">
      <w:pPr>
        <w:numPr>
          <w:ilvl w:val="0"/>
          <w:numId w:val="15"/>
        </w:numPr>
        <w:tabs>
          <w:tab w:val="clear" w:pos="720"/>
          <w:tab w:val="num" w:pos="0"/>
        </w:tabs>
        <w:spacing w:after="0" w:line="240" w:lineRule="auto"/>
        <w:ind w:left="0"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для привлечения внимания слушателей, создания определенной атмосферы презентации.</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 xml:space="preserve">Анимация текста должна быть удобной для восприятия: темп должен соответствовать технике чтения </w:t>
      </w:r>
      <w:r w:rsidR="00F34278" w:rsidRPr="00D25941">
        <w:rPr>
          <w:rFonts w:ascii="Times New Roman" w:eastAsia="Times New Roman" w:hAnsi="Times New Roman" w:cs="Times New Roman"/>
          <w:color w:val="000000"/>
          <w:sz w:val="24"/>
          <w:szCs w:val="24"/>
        </w:rPr>
        <w:t>слушателей</w:t>
      </w:r>
      <w:r w:rsidRPr="00D25941">
        <w:rPr>
          <w:rFonts w:ascii="Times New Roman" w:eastAsia="Times New Roman" w:hAnsi="Times New Roman" w:cs="Times New Roman"/>
          <w:color w:val="000000"/>
          <w:sz w:val="24"/>
          <w:szCs w:val="24"/>
        </w:rPr>
        <w:t>.</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Не стоит злоупотреблять различными анимационными эффектами, они не должны отвлекать внимание от содержания информации на слайде.</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 xml:space="preserve">Анимация не должна быть слишком активной. Особенно нежелательные такие эффекты, как вылет, вращение, волна, побуквенное появление текста и т.д. В </w:t>
      </w:r>
      <w:r w:rsidR="00D25941" w:rsidRPr="00D25941">
        <w:rPr>
          <w:rFonts w:ascii="Times New Roman" w:eastAsia="Times New Roman" w:hAnsi="Times New Roman" w:cs="Times New Roman"/>
          <w:color w:val="000000"/>
          <w:sz w:val="24"/>
          <w:szCs w:val="24"/>
        </w:rPr>
        <w:t xml:space="preserve">презентациях такие эффекты, как </w:t>
      </w:r>
      <w:r w:rsidRPr="00D25941">
        <w:rPr>
          <w:rFonts w:ascii="Times New Roman" w:eastAsia="Times New Roman" w:hAnsi="Times New Roman" w:cs="Times New Roman"/>
          <w:i/>
          <w:iCs/>
          <w:color w:val="000000"/>
          <w:sz w:val="24"/>
          <w:szCs w:val="24"/>
        </w:rPr>
        <w:t>движущиеся строки</w:t>
      </w:r>
      <w:r w:rsidR="00D25941" w:rsidRPr="00D25941">
        <w:rPr>
          <w:rFonts w:ascii="Times New Roman" w:eastAsia="Times New Roman" w:hAnsi="Times New Roman" w:cs="Times New Roman"/>
          <w:color w:val="000000"/>
          <w:sz w:val="24"/>
          <w:szCs w:val="24"/>
        </w:rPr>
        <w:t xml:space="preserve"> по горизонтали и вертикали, </w:t>
      </w:r>
      <w:r w:rsidRPr="00D25941">
        <w:rPr>
          <w:rFonts w:ascii="Times New Roman" w:eastAsia="Times New Roman" w:hAnsi="Times New Roman" w:cs="Times New Roman"/>
          <w:b/>
          <w:bCs/>
          <w:color w:val="000000"/>
          <w:sz w:val="24"/>
          <w:szCs w:val="24"/>
        </w:rPr>
        <w:t>запрещены</w:t>
      </w:r>
      <w:r w:rsidR="007735E5">
        <w:rPr>
          <w:rFonts w:ascii="Times New Roman" w:eastAsia="Times New Roman" w:hAnsi="Times New Roman" w:cs="Times New Roman"/>
          <w:b/>
          <w:bCs/>
          <w:color w:val="000000"/>
          <w:sz w:val="24"/>
          <w:szCs w:val="24"/>
        </w:rPr>
        <w:t xml:space="preserve"> </w:t>
      </w:r>
      <w:r w:rsidRPr="00D25941">
        <w:rPr>
          <w:rFonts w:ascii="Times New Roman" w:eastAsia="Times New Roman" w:hAnsi="Times New Roman" w:cs="Times New Roman"/>
          <w:color w:val="000000"/>
          <w:sz w:val="24"/>
          <w:szCs w:val="24"/>
        </w:rPr>
        <w:t>нормативными документами.</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r w:rsidRPr="00D25941">
        <w:rPr>
          <w:rFonts w:ascii="Times New Roman" w:eastAsia="Times New Roman" w:hAnsi="Times New Roman" w:cs="Times New Roman"/>
          <w:color w:val="000000"/>
          <w:sz w:val="24"/>
          <w:szCs w:val="24"/>
        </w:rPr>
        <w:t>Большое влияние на подсознание человека оказывает мультипликация. Ее воздействие гораздо сильнее, чем действие обычного видео. Четкие, яркие, быстро сменяющиеся картинки легко "впечатываются" в подсознание. Причем, чем короче воздействие, тем оно сильнее.</w:t>
      </w:r>
    </w:p>
    <w:p w:rsidR="000813D8" w:rsidRPr="00D25941" w:rsidRDefault="000813D8" w:rsidP="00D25941">
      <w:pPr>
        <w:pStyle w:val="a4"/>
        <w:numPr>
          <w:ilvl w:val="0"/>
          <w:numId w:val="15"/>
        </w:numPr>
        <w:spacing w:after="0" w:line="240" w:lineRule="auto"/>
        <w:jc w:val="both"/>
        <w:rPr>
          <w:rFonts w:ascii="Times New Roman" w:eastAsia="Times New Roman" w:hAnsi="Times New Roman" w:cs="Times New Roman"/>
          <w:color w:val="000000"/>
          <w:sz w:val="24"/>
          <w:szCs w:val="24"/>
        </w:rPr>
      </w:pPr>
      <w:bookmarkStart w:id="3" w:name="_GoBack"/>
      <w:r w:rsidRPr="00D25941">
        <w:rPr>
          <w:rFonts w:ascii="Times New Roman" w:eastAsia="Times New Roman" w:hAnsi="Times New Roman" w:cs="Times New Roman"/>
          <w:color w:val="000000"/>
          <w:sz w:val="24"/>
          <w:szCs w:val="24"/>
        </w:rPr>
        <w:t>Но при этом следует помнить: любой нерелевантный движущийся (анимированный) объект понижает восприятие материала, оказывает сильное отвлекающее воздействие, нарушает динамику внимания.</w:t>
      </w:r>
    </w:p>
    <w:bookmarkEnd w:id="3"/>
    <w:p w:rsidR="000813D8" w:rsidRPr="00F60774" w:rsidRDefault="000813D8" w:rsidP="00F60774">
      <w:pPr>
        <w:spacing w:after="0" w:line="240" w:lineRule="auto"/>
        <w:ind w:firstLine="360"/>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Важнейшим свойством</w:t>
      </w:r>
      <w:r w:rsidR="00D25941">
        <w:rPr>
          <w:rFonts w:ascii="Times New Roman" w:eastAsia="Times New Roman" w:hAnsi="Times New Roman" w:cs="Times New Roman"/>
          <w:color w:val="000000"/>
          <w:sz w:val="24"/>
          <w:szCs w:val="24"/>
        </w:rPr>
        <w:t xml:space="preserve"> мультимедийного блока является </w:t>
      </w:r>
      <w:r w:rsidRPr="00F60774">
        <w:rPr>
          <w:rFonts w:ascii="Times New Roman" w:eastAsia="Times New Roman" w:hAnsi="Times New Roman" w:cs="Times New Roman"/>
          <w:b/>
          <w:bCs/>
          <w:i/>
          <w:iCs/>
          <w:color w:val="000000"/>
          <w:sz w:val="24"/>
          <w:szCs w:val="24"/>
        </w:rPr>
        <w:t>скорость</w:t>
      </w:r>
      <w:r w:rsidR="00D25941">
        <w:rPr>
          <w:rFonts w:ascii="Times New Roman" w:eastAsia="Times New Roman" w:hAnsi="Times New Roman" w:cs="Times New Roman"/>
          <w:color w:val="000000"/>
          <w:sz w:val="24"/>
          <w:szCs w:val="24"/>
        </w:rPr>
        <w:t xml:space="preserve"> и </w:t>
      </w:r>
      <w:r w:rsidRPr="00F60774">
        <w:rPr>
          <w:rFonts w:ascii="Times New Roman" w:eastAsia="Times New Roman" w:hAnsi="Times New Roman" w:cs="Times New Roman"/>
          <w:b/>
          <w:bCs/>
          <w:i/>
          <w:iCs/>
          <w:color w:val="000000"/>
          <w:sz w:val="24"/>
          <w:szCs w:val="24"/>
        </w:rPr>
        <w:t>качество</w:t>
      </w:r>
      <w:r w:rsidR="00472086">
        <w:rPr>
          <w:rFonts w:ascii="Times New Roman" w:eastAsia="Times New Roman" w:hAnsi="Times New Roman" w:cs="Times New Roman"/>
          <w:b/>
          <w:bCs/>
          <w:i/>
          <w:iCs/>
          <w:color w:val="000000"/>
          <w:sz w:val="24"/>
          <w:szCs w:val="24"/>
        </w:rPr>
        <w:t xml:space="preserve"> </w:t>
      </w:r>
      <w:r w:rsidRPr="00F60774">
        <w:rPr>
          <w:rFonts w:ascii="Times New Roman" w:eastAsia="Times New Roman" w:hAnsi="Times New Roman" w:cs="Times New Roman"/>
          <w:color w:val="000000"/>
          <w:sz w:val="24"/>
          <w:szCs w:val="24"/>
        </w:rPr>
        <w:t>его работы в составе презентации. С этой точке зрения наличие большого количества мультимедийных блоков в презентации нецелесообразно, так как может значительно замедлить ее работу.</w:t>
      </w:r>
    </w:p>
    <w:p w:rsidR="006F1A95" w:rsidRDefault="000813D8" w:rsidP="006F1A95">
      <w:pPr>
        <w:spacing w:after="0" w:line="240" w:lineRule="auto"/>
        <w:jc w:val="both"/>
        <w:rPr>
          <w:rFonts w:ascii="Times New Roman" w:eastAsia="Times New Roman" w:hAnsi="Times New Roman" w:cs="Times New Roman"/>
          <w:color w:val="000000"/>
          <w:sz w:val="24"/>
          <w:szCs w:val="24"/>
        </w:rPr>
      </w:pPr>
      <w:r w:rsidRPr="00F60774">
        <w:rPr>
          <w:rFonts w:ascii="Times New Roman" w:eastAsia="Times New Roman" w:hAnsi="Times New Roman" w:cs="Times New Roman"/>
          <w:color w:val="000000"/>
          <w:sz w:val="24"/>
          <w:szCs w:val="24"/>
        </w:rPr>
        <w:t>Учет указанных особенностей конструирования и оформления презентации в значительной степени влияет на эффективность восприятия представленной в ней информации.</w:t>
      </w:r>
    </w:p>
    <w:p w:rsidR="006F1A95" w:rsidRPr="002439E6" w:rsidRDefault="006F1A95" w:rsidP="006F1A95">
      <w:pPr>
        <w:spacing w:after="0" w:line="240" w:lineRule="auto"/>
        <w:jc w:val="both"/>
        <w:rPr>
          <w:rFonts w:ascii="Times New Roman" w:eastAsia="Times New Roman" w:hAnsi="Times New Roman" w:cs="Times New Roman"/>
          <w:color w:val="000000"/>
          <w:sz w:val="16"/>
          <w:szCs w:val="16"/>
        </w:rPr>
      </w:pPr>
    </w:p>
    <w:p w:rsidR="002227D8" w:rsidRPr="006F1A95" w:rsidRDefault="006F1A95" w:rsidP="006F1A95">
      <w:pPr>
        <w:spacing w:after="0" w:line="240" w:lineRule="auto"/>
        <w:jc w:val="center"/>
        <w:rPr>
          <w:rFonts w:ascii="Times New Roman" w:eastAsia="Times New Roman" w:hAnsi="Times New Roman" w:cs="Times New Roman"/>
          <w:b/>
          <w:color w:val="000000"/>
          <w:sz w:val="24"/>
          <w:szCs w:val="24"/>
        </w:rPr>
      </w:pPr>
      <w:r w:rsidRPr="006F1A95">
        <w:rPr>
          <w:rFonts w:ascii="Times New Roman" w:eastAsia="Times New Roman" w:hAnsi="Times New Roman" w:cs="Times New Roman"/>
          <w:b/>
          <w:color w:val="000000"/>
          <w:sz w:val="24"/>
          <w:szCs w:val="24"/>
        </w:rPr>
        <w:t xml:space="preserve">3. </w:t>
      </w:r>
      <w:r w:rsidR="002227D8" w:rsidRPr="006F1A95">
        <w:rPr>
          <w:rFonts w:ascii="Times New Roman" w:hAnsi="Times New Roman" w:cs="Times New Roman"/>
          <w:b/>
          <w:bCs/>
          <w:color w:val="000000"/>
          <w:sz w:val="24"/>
          <w:szCs w:val="24"/>
        </w:rPr>
        <w:t>Рекомендации по содержанию слайдов мультимедийной презентации</w:t>
      </w:r>
    </w:p>
    <w:p w:rsidR="002227D8" w:rsidRPr="002439E6" w:rsidRDefault="002227D8" w:rsidP="00F60774">
      <w:pPr>
        <w:pStyle w:val="a3"/>
        <w:shd w:val="clear" w:color="auto" w:fill="FFFFFF"/>
        <w:spacing w:before="0" w:beforeAutospacing="0" w:after="0" w:afterAutospacing="0"/>
        <w:rPr>
          <w:color w:val="000000"/>
          <w:sz w:val="18"/>
          <w:szCs w:val="18"/>
        </w:rPr>
      </w:pPr>
    </w:p>
    <w:p w:rsidR="002227D8" w:rsidRPr="00F60774" w:rsidRDefault="002227D8" w:rsidP="00F60774">
      <w:pPr>
        <w:pStyle w:val="a3"/>
        <w:shd w:val="clear" w:color="auto" w:fill="FFFFFF"/>
        <w:spacing w:before="0" w:beforeAutospacing="0" w:after="0" w:afterAutospacing="0"/>
        <w:ind w:firstLine="644"/>
        <w:jc w:val="both"/>
        <w:rPr>
          <w:color w:val="000000"/>
        </w:rPr>
      </w:pPr>
      <w:r w:rsidRPr="00F60774">
        <w:rPr>
          <w:bCs/>
          <w:color w:val="000000"/>
        </w:rPr>
        <w:t>1-й слайд (титульный)</w:t>
      </w:r>
      <w:r w:rsidRPr="00F60774">
        <w:rPr>
          <w:color w:val="000000"/>
        </w:rPr>
        <w:t>, на фоне которого конкурсант представляет тему исследовательской работы или проекта, фамилию, имя автора (</w:t>
      </w:r>
      <w:proofErr w:type="spellStart"/>
      <w:r w:rsidRPr="00F60774">
        <w:rPr>
          <w:color w:val="000000"/>
        </w:rPr>
        <w:t>ов</w:t>
      </w:r>
      <w:proofErr w:type="spellEnd"/>
      <w:r w:rsidRPr="00F60774">
        <w:rPr>
          <w:color w:val="000000"/>
        </w:rPr>
        <w:t>) и научного руководителя.</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color w:val="000000"/>
        </w:rPr>
        <w:t>Фоном данного слайда не обязательно должен быть цвет, намного информативнее может выглядеть изображение, заставляющее зрителя сразу окунуться в суть исследования. Это заранее настраивает на тему и вызывает интерес слушателей.</w:t>
      </w:r>
    </w:p>
    <w:p w:rsidR="002227D8" w:rsidRPr="00F60774" w:rsidRDefault="002227D8" w:rsidP="006F1A95">
      <w:pPr>
        <w:pStyle w:val="a3"/>
        <w:shd w:val="clear" w:color="auto" w:fill="FFFFFF"/>
        <w:spacing w:before="0" w:beforeAutospacing="0" w:after="0" w:afterAutospacing="0"/>
        <w:ind w:firstLine="708"/>
        <w:jc w:val="both"/>
        <w:rPr>
          <w:color w:val="000000"/>
        </w:rPr>
      </w:pPr>
      <w:r w:rsidRPr="00F60774">
        <w:rPr>
          <w:bCs/>
          <w:color w:val="000000"/>
        </w:rPr>
        <w:t>2-й слайд.</w:t>
      </w:r>
      <w:r w:rsidR="00BB1992">
        <w:rPr>
          <w:bCs/>
          <w:color w:val="000000"/>
        </w:rPr>
        <w:t xml:space="preserve"> </w:t>
      </w:r>
      <w:r w:rsidRPr="00F60774">
        <w:rPr>
          <w:color w:val="000000"/>
        </w:rPr>
        <w:t>Включает в себя объект, предмет и гипотезу исследования.</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3-й слайд.</w:t>
      </w:r>
      <w:r w:rsidR="00BB1992">
        <w:rPr>
          <w:bCs/>
          <w:color w:val="000000"/>
        </w:rPr>
        <w:t xml:space="preserve"> </w:t>
      </w:r>
      <w:r w:rsidRPr="00F60774">
        <w:rPr>
          <w:color w:val="000000"/>
        </w:rPr>
        <w:t>Содержит цель и задачи исследования. Цель работы должна быть написана на экране крупным шрифтом (не менее кегля 22). Здесь же, если позволяет место, можно написать и задачи. Задачи могут быть представлены и на следующем слайде.</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4-й - … слайд.</w:t>
      </w:r>
      <w:r w:rsidR="007735E5">
        <w:rPr>
          <w:bCs/>
          <w:color w:val="000000"/>
        </w:rPr>
        <w:t xml:space="preserve"> </w:t>
      </w:r>
      <w:r w:rsidRPr="00F60774">
        <w:rPr>
          <w:color w:val="000000"/>
        </w:rPr>
        <w:t>Содержит структуру работы, которую можно предоставить, например, в виде графических блоков со стрелками. А также – перечисление применяемых методов и методик.</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5-й - … слайд.</w:t>
      </w:r>
      <w:r w:rsidR="007735E5">
        <w:rPr>
          <w:bCs/>
          <w:color w:val="000000"/>
        </w:rPr>
        <w:t xml:space="preserve"> </w:t>
      </w:r>
      <w:r w:rsidRPr="00F60774">
        <w:rPr>
          <w:color w:val="000000"/>
        </w:rPr>
        <w:t>Представляется содержание и теоретическая значимость работы. Суть решаемой проблемы может быть представлена в виде схем, таблиц, диаграмм, графиков, фотографий, фрагментов фильмов и т.п. Необходимо следить за тем, чтобы содержание соответствовало изображению. На теоретическую часть представления работы должно быть создано несколько слайдов.</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6-й - … слайд.</w:t>
      </w:r>
      <w:r w:rsidR="00BB1992">
        <w:rPr>
          <w:bCs/>
          <w:color w:val="000000"/>
        </w:rPr>
        <w:t xml:space="preserve"> </w:t>
      </w:r>
      <w:r w:rsidRPr="00F60774">
        <w:rPr>
          <w:color w:val="000000"/>
        </w:rPr>
        <w:t>Возможности применения результатов работы на практике. Эта часть работы должна быть достойно представлена в презентации, особенно, при наличии эксперимента. На эту тему также должно быть несколько слайдов.</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7-й слайд.</w:t>
      </w:r>
      <w:r w:rsidR="007735E5">
        <w:rPr>
          <w:bCs/>
          <w:color w:val="000000"/>
        </w:rPr>
        <w:t xml:space="preserve"> </w:t>
      </w:r>
      <w:r w:rsidRPr="00F60774">
        <w:rPr>
          <w:color w:val="000000"/>
        </w:rPr>
        <w:t>Главные выводы, итоги, результаты работы целесообразно поместить на отдельном слайде. При этом следует избегать перечисления того, что было сделано – главной ошибки многих конкурсантов – а лаконично изложить суть практической, экономической, социальной или иной значимости проекта</w:t>
      </w:r>
      <w:r w:rsidR="006F1A95">
        <w:rPr>
          <w:color w:val="000000"/>
        </w:rPr>
        <w:t>,</w:t>
      </w:r>
      <w:r w:rsidRPr="00F60774">
        <w:rPr>
          <w:color w:val="000000"/>
        </w:rPr>
        <w:t xml:space="preserve"> или полученных результатов исследования.</w:t>
      </w:r>
    </w:p>
    <w:p w:rsidR="002227D8" w:rsidRPr="00F60774" w:rsidRDefault="002227D8" w:rsidP="00F60774">
      <w:pPr>
        <w:pStyle w:val="a3"/>
        <w:shd w:val="clear" w:color="auto" w:fill="FFFFFF"/>
        <w:spacing w:before="0" w:beforeAutospacing="0" w:after="0" w:afterAutospacing="0"/>
        <w:ind w:firstLine="644"/>
        <w:jc w:val="both"/>
        <w:rPr>
          <w:color w:val="000000"/>
        </w:rPr>
      </w:pPr>
      <w:r w:rsidRPr="00F60774">
        <w:rPr>
          <w:bCs/>
          <w:color w:val="000000"/>
        </w:rPr>
        <w:lastRenderedPageBreak/>
        <w:t>Последний слайд</w:t>
      </w:r>
      <w:r w:rsidRPr="00F60774">
        <w:rPr>
          <w:color w:val="000000"/>
        </w:rPr>
        <w:t>. В конец презентации желательно поместить титульный слайд, что позволит вести дискуссию не на фоне черного экрана или текста «Спасибо за внимание!», а, находясь еще под впечатлением услышанного, оставаться «в теме».</w:t>
      </w:r>
    </w:p>
    <w:p w:rsidR="002227D8" w:rsidRPr="002439E6" w:rsidRDefault="002227D8" w:rsidP="006F1A95">
      <w:pPr>
        <w:pStyle w:val="a3"/>
        <w:shd w:val="clear" w:color="auto" w:fill="FFFFFF"/>
        <w:spacing w:before="0" w:beforeAutospacing="0" w:after="0" w:afterAutospacing="0"/>
        <w:rPr>
          <w:sz w:val="16"/>
          <w:szCs w:val="16"/>
        </w:rPr>
      </w:pPr>
    </w:p>
    <w:p w:rsidR="002227D8" w:rsidRPr="00F60774" w:rsidRDefault="006F1A95" w:rsidP="006F1A95">
      <w:pPr>
        <w:pStyle w:val="a3"/>
        <w:shd w:val="clear" w:color="auto" w:fill="FFFFFF"/>
        <w:spacing w:before="0" w:beforeAutospacing="0" w:after="0" w:afterAutospacing="0"/>
        <w:jc w:val="center"/>
        <w:rPr>
          <w:color w:val="000000"/>
        </w:rPr>
      </w:pPr>
      <w:r>
        <w:rPr>
          <w:b/>
          <w:bCs/>
          <w:color w:val="000000"/>
        </w:rPr>
        <w:t xml:space="preserve">4. </w:t>
      </w:r>
      <w:r w:rsidR="002227D8" w:rsidRPr="00F60774">
        <w:rPr>
          <w:b/>
          <w:bCs/>
          <w:color w:val="000000"/>
        </w:rPr>
        <w:t xml:space="preserve">Общие рекомендации к </w:t>
      </w:r>
      <w:r w:rsidR="0002094A" w:rsidRPr="00F60774">
        <w:rPr>
          <w:b/>
          <w:bCs/>
          <w:color w:val="000000"/>
        </w:rPr>
        <w:t>защите</w:t>
      </w:r>
      <w:r w:rsidR="002227D8" w:rsidRPr="00F60774">
        <w:rPr>
          <w:b/>
          <w:bCs/>
          <w:color w:val="000000"/>
        </w:rPr>
        <w:t xml:space="preserve"> мультимедийной презентации</w:t>
      </w:r>
    </w:p>
    <w:p w:rsidR="002227D8" w:rsidRPr="002439E6" w:rsidRDefault="002227D8" w:rsidP="00F60774">
      <w:pPr>
        <w:pStyle w:val="a3"/>
        <w:shd w:val="clear" w:color="auto" w:fill="FFFFFF"/>
        <w:spacing w:before="0" w:beforeAutospacing="0" w:after="0" w:afterAutospacing="0"/>
        <w:rPr>
          <w:color w:val="000000"/>
          <w:sz w:val="16"/>
          <w:szCs w:val="16"/>
        </w:rPr>
      </w:pPr>
    </w:p>
    <w:p w:rsidR="002227D8" w:rsidRPr="00F60774" w:rsidRDefault="002227D8" w:rsidP="00F60774">
      <w:pPr>
        <w:pStyle w:val="a3"/>
        <w:shd w:val="clear" w:color="auto" w:fill="FFFFFF"/>
        <w:spacing w:before="0" w:beforeAutospacing="0" w:after="0" w:afterAutospacing="0"/>
        <w:ind w:firstLine="644"/>
        <w:jc w:val="both"/>
        <w:rPr>
          <w:color w:val="000000"/>
        </w:rPr>
      </w:pPr>
      <w:r w:rsidRPr="00F60774">
        <w:rPr>
          <w:color w:val="000000"/>
        </w:rPr>
        <w:t>Защиту конкурсной работы мультимедийной презентацией желательн</w:t>
      </w:r>
      <w:r w:rsidR="006F1A95">
        <w:rPr>
          <w:color w:val="000000"/>
        </w:rPr>
        <w:t xml:space="preserve">о выполнять с использованием 10 – </w:t>
      </w:r>
      <w:r w:rsidRPr="00F60774">
        <w:rPr>
          <w:color w:val="000000"/>
        </w:rPr>
        <w:t>15 слайдов (о</w:t>
      </w:r>
      <w:r w:rsidR="006F1A95">
        <w:rPr>
          <w:color w:val="000000"/>
        </w:rPr>
        <w:t xml:space="preserve">бщая продолжительность не более </w:t>
      </w:r>
      <w:r w:rsidRPr="00F60774">
        <w:rPr>
          <w:bCs/>
          <w:color w:val="000000"/>
        </w:rPr>
        <w:t>5</w:t>
      </w:r>
      <w:r w:rsidR="001B57FC" w:rsidRPr="00F60774">
        <w:rPr>
          <w:bCs/>
          <w:color w:val="000000"/>
        </w:rPr>
        <w:t>-7</w:t>
      </w:r>
      <w:r w:rsidRPr="00F60774">
        <w:rPr>
          <w:bCs/>
          <w:color w:val="000000"/>
        </w:rPr>
        <w:t xml:space="preserve"> минут</w:t>
      </w:r>
      <w:r w:rsidRPr="00F60774">
        <w:rPr>
          <w:color w:val="000000"/>
        </w:rPr>
        <w:t>).</w:t>
      </w:r>
    </w:p>
    <w:p w:rsidR="002227D8" w:rsidRPr="00F60774" w:rsidRDefault="002227D8" w:rsidP="00F60774">
      <w:pPr>
        <w:pStyle w:val="a3"/>
        <w:shd w:val="clear" w:color="auto" w:fill="FFFFFF"/>
        <w:spacing w:before="0" w:beforeAutospacing="0" w:after="0" w:afterAutospacing="0"/>
        <w:ind w:firstLine="644"/>
        <w:jc w:val="both"/>
        <w:rPr>
          <w:color w:val="000000"/>
        </w:rPr>
      </w:pPr>
      <w:r w:rsidRPr="00F60774">
        <w:rPr>
          <w:color w:val="000000"/>
        </w:rPr>
        <w:t>Презентация легко поможет провести выступление, но она не должна его заменить. Если конкурсант только читает те</w:t>
      </w:r>
      <w:proofErr w:type="gramStart"/>
      <w:r w:rsidRPr="00F60774">
        <w:rPr>
          <w:color w:val="000000"/>
        </w:rPr>
        <w:t>кст сл</w:t>
      </w:r>
      <w:proofErr w:type="gramEnd"/>
      <w:r w:rsidRPr="00F60774">
        <w:rPr>
          <w:color w:val="000000"/>
        </w:rPr>
        <w:t>айдов, то это сиг</w:t>
      </w:r>
      <w:r w:rsidRPr="00F60774">
        <w:rPr>
          <w:color w:val="000000"/>
        </w:rPr>
        <w:softHyphen/>
        <w:t>нал жюри, что он не ориентируется в содержании. Но если он растерялся, то прочтение презентации будет лучшим выходом из ситуации.</w:t>
      </w:r>
    </w:p>
    <w:p w:rsidR="002227D8" w:rsidRPr="00F60774" w:rsidRDefault="002227D8" w:rsidP="006F1A95">
      <w:pPr>
        <w:pStyle w:val="a3"/>
        <w:shd w:val="clear" w:color="auto" w:fill="FFFFFF"/>
        <w:spacing w:before="0" w:beforeAutospacing="0" w:after="0" w:afterAutospacing="0"/>
        <w:ind w:firstLine="644"/>
        <w:jc w:val="both"/>
        <w:rPr>
          <w:color w:val="000000"/>
        </w:rPr>
      </w:pPr>
      <w:r w:rsidRPr="00F60774">
        <w:rPr>
          <w:color w:val="000000"/>
        </w:rPr>
        <w:t>Презентация составляется после тщательного обдумывания и напи</w:t>
      </w:r>
      <w:r w:rsidR="006F1A95">
        <w:rPr>
          <w:color w:val="000000"/>
        </w:rPr>
        <w:t xml:space="preserve">сания текста доклада на защиту: </w:t>
      </w:r>
      <w:r w:rsidRPr="00F60774">
        <w:rPr>
          <w:bCs/>
          <w:color w:val="000000"/>
        </w:rPr>
        <w:t>сюжеты презентации иллюстрируют основные положения доклада</w:t>
      </w:r>
      <w:r w:rsidRPr="00F60774">
        <w:rPr>
          <w:color w:val="000000"/>
        </w:rPr>
        <w:t>.</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bCs/>
          <w:color w:val="000000"/>
        </w:rPr>
        <w:t>Основными принципами</w:t>
      </w:r>
      <w:r w:rsidR="007735E5">
        <w:rPr>
          <w:bCs/>
          <w:color w:val="000000"/>
        </w:rPr>
        <w:t xml:space="preserve"> </w:t>
      </w:r>
      <w:r w:rsidRPr="00F60774">
        <w:rPr>
          <w:color w:val="000000"/>
        </w:rPr>
        <w:t>при составлени</w:t>
      </w:r>
      <w:r w:rsidR="006F1A95">
        <w:rPr>
          <w:color w:val="000000"/>
        </w:rPr>
        <w:t xml:space="preserve">и подобной презентации являются </w:t>
      </w:r>
      <w:r w:rsidRPr="00F60774">
        <w:rPr>
          <w:bCs/>
          <w:color w:val="000000"/>
        </w:rPr>
        <w:t>лаконичность, ясность, уместность, сдержанность, наглядность (подчеркивание ключевых моментов), запоминаемость (разумное использование ярких эффектов).</w:t>
      </w:r>
    </w:p>
    <w:p w:rsidR="002227D8" w:rsidRPr="00F60774" w:rsidRDefault="002227D8" w:rsidP="00F60774">
      <w:pPr>
        <w:pStyle w:val="a3"/>
        <w:shd w:val="clear" w:color="auto" w:fill="FFFFFF"/>
        <w:tabs>
          <w:tab w:val="left" w:pos="1418"/>
        </w:tabs>
        <w:spacing w:before="0" w:beforeAutospacing="0" w:after="0" w:afterAutospacing="0"/>
        <w:ind w:firstLine="708"/>
        <w:jc w:val="both"/>
        <w:rPr>
          <w:color w:val="000000"/>
        </w:rPr>
      </w:pPr>
      <w:r w:rsidRPr="00F60774">
        <w:rPr>
          <w:color w:val="000000"/>
        </w:rPr>
        <w:t>Следует помнить, что при использовании в презентации табличных и иллюстративных материалов ссылки на авторов обязательны.</w:t>
      </w:r>
    </w:p>
    <w:p w:rsidR="002227D8" w:rsidRPr="00F60774" w:rsidRDefault="002227D8" w:rsidP="00F60774">
      <w:pPr>
        <w:pStyle w:val="a3"/>
        <w:shd w:val="clear" w:color="auto" w:fill="FFFFFF"/>
        <w:spacing w:before="0" w:beforeAutospacing="0" w:after="0" w:afterAutospacing="0"/>
        <w:ind w:firstLine="708"/>
        <w:jc w:val="both"/>
        <w:rPr>
          <w:color w:val="000000"/>
        </w:rPr>
      </w:pPr>
      <w:proofErr w:type="gramStart"/>
      <w:r w:rsidRPr="00F60774">
        <w:rPr>
          <w:color w:val="000000"/>
        </w:rPr>
        <w:t>Важное значение</w:t>
      </w:r>
      <w:proofErr w:type="gramEnd"/>
      <w:r w:rsidRPr="00F60774">
        <w:rPr>
          <w:color w:val="000000"/>
        </w:rPr>
        <w:t xml:space="preserve"> имеет предварительная репетиция презентации</w:t>
      </w:r>
      <w:r w:rsidR="00BD1607" w:rsidRPr="00F60774">
        <w:rPr>
          <w:color w:val="000000"/>
        </w:rPr>
        <w:t>.</w:t>
      </w:r>
    </w:p>
    <w:p w:rsidR="002227D8" w:rsidRPr="00F60774" w:rsidRDefault="002227D8" w:rsidP="00F60774">
      <w:pPr>
        <w:pStyle w:val="a3"/>
        <w:shd w:val="clear" w:color="auto" w:fill="FFFFFF"/>
        <w:spacing w:before="0" w:beforeAutospacing="0" w:after="0" w:afterAutospacing="0"/>
        <w:ind w:firstLine="708"/>
        <w:jc w:val="both"/>
        <w:rPr>
          <w:color w:val="000000"/>
        </w:rPr>
      </w:pPr>
      <w:r w:rsidRPr="00F60774">
        <w:rPr>
          <w:color w:val="000000"/>
        </w:rPr>
        <w:t>При демонстрации презентации нет необходимости постоянно поворачиваться к экрану, достаточно произнести: «Обратите внимание на экран, рисунок, схему…» или «Результаты эксперимента представлены на слайде» и т.п.</w:t>
      </w:r>
    </w:p>
    <w:p w:rsidR="00BD1607" w:rsidRPr="006F1A95" w:rsidRDefault="002227D8" w:rsidP="006F1A95">
      <w:pPr>
        <w:pStyle w:val="a3"/>
        <w:shd w:val="clear" w:color="auto" w:fill="FFFFFF"/>
        <w:spacing w:before="0" w:beforeAutospacing="0" w:after="0" w:afterAutospacing="0"/>
        <w:ind w:firstLine="708"/>
        <w:jc w:val="both"/>
        <w:rPr>
          <w:rStyle w:val="FontStyle40"/>
          <w:rFonts w:ascii="Times New Roman" w:hAnsi="Times New Roman" w:cs="Times New Roman"/>
          <w:b w:val="0"/>
          <w:bCs w:val="0"/>
          <w:color w:val="000000"/>
          <w:sz w:val="24"/>
          <w:szCs w:val="24"/>
        </w:rPr>
      </w:pPr>
      <w:r w:rsidRPr="00F60774">
        <w:rPr>
          <w:bCs/>
          <w:color w:val="000000"/>
        </w:rPr>
        <w:t>Помните, что все перечисленное - не жесткие требования, а рекомендации</w:t>
      </w:r>
      <w:r w:rsidR="006F1A95">
        <w:rPr>
          <w:color w:val="000000"/>
        </w:rPr>
        <w:t xml:space="preserve">, поскольку, прежде всего, </w:t>
      </w:r>
      <w:r w:rsidRPr="00F60774">
        <w:rPr>
          <w:bCs/>
          <w:color w:val="000000"/>
        </w:rPr>
        <w:t>вы должны проявить свое творчество.</w:t>
      </w:r>
    </w:p>
    <w:p w:rsidR="003A069A" w:rsidRPr="00F60774" w:rsidRDefault="003A069A" w:rsidP="00F60774">
      <w:pPr>
        <w:pStyle w:val="Style18"/>
        <w:widowControl/>
        <w:tabs>
          <w:tab w:val="left" w:pos="0"/>
        </w:tabs>
        <w:spacing w:line="240" w:lineRule="auto"/>
        <w:ind w:firstLine="567"/>
        <w:rPr>
          <w:rStyle w:val="FontStyle40"/>
          <w:rFonts w:ascii="Times New Roman" w:hAnsi="Times New Roman" w:cs="Times New Roman"/>
          <w:b w:val="0"/>
          <w:sz w:val="24"/>
          <w:szCs w:val="24"/>
        </w:rPr>
      </w:pPr>
      <w:r w:rsidRPr="00F60774">
        <w:rPr>
          <w:rStyle w:val="FontStyle40"/>
          <w:rFonts w:ascii="Times New Roman" w:hAnsi="Times New Roman" w:cs="Times New Roman"/>
          <w:b w:val="0"/>
          <w:sz w:val="24"/>
          <w:szCs w:val="24"/>
        </w:rPr>
        <w:t>Подготовленные для представления доклады должны отвечать следующим требованиям:</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цель доклада должна быть сформулирована в начале выступления;</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выступающий должен хорошо знать материал по теме своего выступления, быстро и свободно ориентироваться в нем;</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недопустимо читать текст со слайдов или повторять наизусть то, что показано на слайде;</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речь докладчика должна быть четкой, умеренного темпа;</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докладчику во время выступления разрешается держать в руках листок с тезисами свое</w:t>
      </w:r>
      <w:r w:rsidRPr="00F60774">
        <w:rPr>
          <w:rStyle w:val="FontStyle44"/>
          <w:rFonts w:ascii="Times New Roman" w:hAnsi="Times New Roman" w:cs="Times New Roman"/>
          <w:sz w:val="24"/>
          <w:szCs w:val="24"/>
        </w:rPr>
        <w:softHyphen/>
        <w:t>го выступления, в который он имеет право заглядывать;</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докладчик должен иметь зрительный контакт с аудиторией;</w:t>
      </w:r>
    </w:p>
    <w:p w:rsidR="003A069A" w:rsidRPr="00F60774" w:rsidRDefault="003A069A" w:rsidP="002439E6">
      <w:pPr>
        <w:pStyle w:val="Style11"/>
        <w:widowControl/>
        <w:numPr>
          <w:ilvl w:val="0"/>
          <w:numId w:val="20"/>
        </w:numPr>
        <w:tabs>
          <w:tab w:val="left" w:pos="0"/>
          <w:tab w:val="left" w:pos="284"/>
        </w:tabs>
        <w:spacing w:line="240" w:lineRule="auto"/>
        <w:ind w:left="0" w:firstLine="0"/>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после выступления докладчик должен оперативно и по существу отвечать на все вопросы аудитории (если вопрос задан не по теме, то преподаватель должен снять его).</w:t>
      </w:r>
    </w:p>
    <w:p w:rsidR="003A069A" w:rsidRPr="00F60774" w:rsidRDefault="003A069A" w:rsidP="00F60774">
      <w:pPr>
        <w:pStyle w:val="Style8"/>
        <w:widowControl/>
        <w:spacing w:line="240" w:lineRule="auto"/>
        <w:ind w:firstLine="709"/>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Состав и качество применяемых для нужд компьютерной презентации средств автоматизации должны соответствовать требованиям специально оснащаемых учебных классов. Это оборудование обязательно должно включать компьютер, переносной экран и проектор. </w:t>
      </w:r>
    </w:p>
    <w:p w:rsidR="001B57FC" w:rsidRPr="00F60774" w:rsidRDefault="001B57FC" w:rsidP="00F60774">
      <w:pPr>
        <w:tabs>
          <w:tab w:val="left" w:pos="3495"/>
        </w:tabs>
        <w:spacing w:after="0" w:line="240" w:lineRule="auto"/>
        <w:rPr>
          <w:rFonts w:ascii="Times New Roman" w:eastAsia="Times New Roman" w:hAnsi="Times New Roman" w:cs="Times New Roman"/>
          <w:sz w:val="24"/>
          <w:szCs w:val="24"/>
        </w:rPr>
      </w:pPr>
    </w:p>
    <w:p w:rsidR="001B57FC" w:rsidRPr="006F1A95" w:rsidRDefault="006F1A95" w:rsidP="006F1A95">
      <w:pPr>
        <w:pStyle w:val="1"/>
        <w:spacing w:after="0"/>
        <w:rPr>
          <w:rFonts w:eastAsia="Times New Roman"/>
          <w:color w:val="000000"/>
          <w:sz w:val="24"/>
          <w:szCs w:val="24"/>
        </w:rPr>
      </w:pPr>
      <w:bookmarkStart w:id="4" w:name="_Toc359346187"/>
      <w:r>
        <w:rPr>
          <w:rFonts w:eastAsia="Times New Roman"/>
          <w:color w:val="000000"/>
          <w:sz w:val="24"/>
          <w:szCs w:val="24"/>
        </w:rPr>
        <w:t xml:space="preserve">5. </w:t>
      </w:r>
      <w:r w:rsidR="001B57FC" w:rsidRPr="006F1A95">
        <w:rPr>
          <w:rFonts w:eastAsia="Times New Roman"/>
          <w:color w:val="000000"/>
          <w:sz w:val="24"/>
          <w:szCs w:val="24"/>
        </w:rPr>
        <w:t xml:space="preserve">Оценивание </w:t>
      </w:r>
      <w:r w:rsidR="00861B3B" w:rsidRPr="006F1A95">
        <w:rPr>
          <w:rFonts w:eastAsia="Times New Roman"/>
          <w:color w:val="000000"/>
          <w:sz w:val="24"/>
          <w:szCs w:val="24"/>
        </w:rPr>
        <w:t>компьютерной презентации</w:t>
      </w:r>
      <w:bookmarkEnd w:id="4"/>
    </w:p>
    <w:p w:rsidR="001B57FC" w:rsidRPr="00F60774" w:rsidRDefault="001B57FC" w:rsidP="00F60774">
      <w:pPr>
        <w:pStyle w:val="a5"/>
        <w:spacing w:before="0" w:after="0" w:line="240" w:lineRule="auto"/>
        <w:jc w:val="both"/>
        <w:rPr>
          <w:rStyle w:val="FontStyle44"/>
          <w:rFonts w:ascii="Times New Roman" w:eastAsia="Times New Roman" w:hAnsi="Times New Roman" w:cs="Times New Roman"/>
          <w:bCs/>
          <w:sz w:val="24"/>
          <w:szCs w:val="24"/>
        </w:rPr>
      </w:pPr>
      <w:r w:rsidRPr="00F60774">
        <w:rPr>
          <w:rStyle w:val="FontStyle44"/>
          <w:rFonts w:ascii="Times New Roman" w:eastAsia="Times New Roman" w:hAnsi="Times New Roman" w:cs="Times New Roman"/>
          <w:bCs/>
          <w:sz w:val="24"/>
          <w:szCs w:val="24"/>
        </w:rPr>
        <w:t>Оцениванию подвергаются все этапы презентации:</w:t>
      </w:r>
    </w:p>
    <w:p w:rsidR="001B57FC" w:rsidRPr="00F60774" w:rsidRDefault="001B57FC" w:rsidP="00F60774">
      <w:pPr>
        <w:pStyle w:val="Style17"/>
        <w:widowControl/>
        <w:numPr>
          <w:ilvl w:val="0"/>
          <w:numId w:val="21"/>
        </w:numPr>
        <w:tabs>
          <w:tab w:val="left" w:pos="610"/>
        </w:tabs>
        <w:spacing w:line="240" w:lineRule="auto"/>
        <w:ind w:firstLine="709"/>
        <w:jc w:val="both"/>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собственно компьютерная презентация, т.е. ее содержание и оформление;</w:t>
      </w:r>
    </w:p>
    <w:p w:rsidR="001B57FC" w:rsidRPr="00F60774" w:rsidRDefault="001B57FC" w:rsidP="00F60774">
      <w:pPr>
        <w:pStyle w:val="Style17"/>
        <w:widowControl/>
        <w:numPr>
          <w:ilvl w:val="0"/>
          <w:numId w:val="22"/>
        </w:numPr>
        <w:tabs>
          <w:tab w:val="left" w:pos="614"/>
        </w:tabs>
        <w:spacing w:line="240" w:lineRule="auto"/>
        <w:ind w:firstLine="709"/>
        <w:jc w:val="both"/>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 доклад;</w:t>
      </w:r>
    </w:p>
    <w:p w:rsidR="001B57FC" w:rsidRPr="00F60774" w:rsidRDefault="001B57FC" w:rsidP="00F60774">
      <w:pPr>
        <w:pStyle w:val="Style17"/>
        <w:widowControl/>
        <w:numPr>
          <w:ilvl w:val="0"/>
          <w:numId w:val="21"/>
        </w:numPr>
        <w:tabs>
          <w:tab w:val="left" w:pos="614"/>
        </w:tabs>
        <w:spacing w:line="240" w:lineRule="auto"/>
        <w:ind w:firstLine="709"/>
        <w:jc w:val="both"/>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 ответы на вопросы аудитории.</w:t>
      </w:r>
    </w:p>
    <w:p w:rsidR="00861B3B" w:rsidRPr="00F60774" w:rsidRDefault="00861B3B" w:rsidP="00F60774">
      <w:pPr>
        <w:pStyle w:val="Style17"/>
        <w:widowControl/>
        <w:tabs>
          <w:tab w:val="left" w:pos="614"/>
        </w:tabs>
        <w:spacing w:line="240" w:lineRule="auto"/>
        <w:ind w:firstLine="0"/>
        <w:jc w:val="both"/>
        <w:rPr>
          <w:rStyle w:val="FontStyle44"/>
          <w:rFonts w:ascii="Times New Roman" w:hAnsi="Times New Roman" w:cs="Times New Roman"/>
          <w:sz w:val="24"/>
          <w:szCs w:val="24"/>
        </w:rPr>
      </w:pPr>
      <w:r w:rsidRPr="00F60774">
        <w:rPr>
          <w:rStyle w:val="FontStyle44"/>
          <w:rFonts w:ascii="Times New Roman" w:hAnsi="Times New Roman" w:cs="Times New Roman"/>
          <w:sz w:val="24"/>
          <w:szCs w:val="24"/>
        </w:rPr>
        <w:t xml:space="preserve">Оценивание </w:t>
      </w:r>
      <w:r w:rsidR="006F1A95">
        <w:rPr>
          <w:rStyle w:val="FontStyle44"/>
          <w:rFonts w:ascii="Times New Roman" w:hAnsi="Times New Roman" w:cs="Times New Roman"/>
          <w:sz w:val="24"/>
          <w:szCs w:val="24"/>
        </w:rPr>
        <w:t xml:space="preserve">защиты проекта представлено </w:t>
      </w:r>
      <w:r w:rsidRPr="00F60774">
        <w:rPr>
          <w:rStyle w:val="FontStyle44"/>
          <w:rFonts w:ascii="Times New Roman" w:hAnsi="Times New Roman" w:cs="Times New Roman"/>
          <w:sz w:val="24"/>
          <w:szCs w:val="24"/>
        </w:rPr>
        <w:t>в Методических реком</w:t>
      </w:r>
      <w:r w:rsidR="006F1A95">
        <w:rPr>
          <w:rStyle w:val="FontStyle44"/>
          <w:rFonts w:ascii="Times New Roman" w:hAnsi="Times New Roman" w:cs="Times New Roman"/>
          <w:sz w:val="24"/>
          <w:szCs w:val="24"/>
        </w:rPr>
        <w:t>ендациях по разработке проекта.</w:t>
      </w:r>
    </w:p>
    <w:p w:rsidR="00AF7B1E" w:rsidRDefault="00AF7B1E" w:rsidP="00F60774">
      <w:pPr>
        <w:pStyle w:val="ad"/>
        <w:rPr>
          <w:sz w:val="24"/>
          <w:szCs w:val="24"/>
          <w:lang w:val="ru-RU"/>
        </w:rPr>
      </w:pPr>
    </w:p>
    <w:p w:rsidR="00AF7B1E" w:rsidRDefault="00AF7B1E" w:rsidP="00F60774">
      <w:pPr>
        <w:pStyle w:val="ad"/>
        <w:rPr>
          <w:sz w:val="24"/>
          <w:szCs w:val="24"/>
          <w:lang w:val="ru-RU"/>
        </w:rPr>
      </w:pPr>
    </w:p>
    <w:p w:rsidR="00AF7B1E" w:rsidRDefault="00AF7B1E" w:rsidP="00F60774">
      <w:pPr>
        <w:pStyle w:val="ad"/>
        <w:rPr>
          <w:sz w:val="24"/>
          <w:szCs w:val="24"/>
          <w:lang w:val="ru-RU"/>
        </w:rPr>
      </w:pPr>
    </w:p>
    <w:p w:rsidR="002375B5" w:rsidRPr="006F1A95" w:rsidRDefault="006F1A95" w:rsidP="00F60774">
      <w:pPr>
        <w:pStyle w:val="ad"/>
        <w:rPr>
          <w:sz w:val="24"/>
          <w:szCs w:val="24"/>
          <w:lang w:val="ru-RU"/>
        </w:rPr>
      </w:pPr>
      <w:r w:rsidRPr="006F1A95">
        <w:rPr>
          <w:sz w:val="24"/>
          <w:szCs w:val="24"/>
          <w:lang w:val="ru-RU"/>
        </w:rPr>
        <w:lastRenderedPageBreak/>
        <w:t>Критерии оценки компьютерной презентации</w:t>
      </w:r>
    </w:p>
    <w:p w:rsidR="002375B5" w:rsidRPr="00F60774" w:rsidRDefault="002375B5" w:rsidP="00F60774">
      <w:pPr>
        <w:spacing w:after="0" w:line="240" w:lineRule="auto"/>
        <w:ind w:hanging="8100"/>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97"/>
        <w:gridCol w:w="1134"/>
      </w:tblGrid>
      <w:tr w:rsidR="002375B5" w:rsidRPr="00F60774" w:rsidTr="00B64F86">
        <w:trPr>
          <w:trHeight w:val="441"/>
        </w:trPr>
        <w:tc>
          <w:tcPr>
            <w:tcW w:w="8897" w:type="dxa"/>
            <w:vAlign w:val="center"/>
          </w:tcPr>
          <w:p w:rsidR="002375B5" w:rsidRPr="006F1A95" w:rsidRDefault="006F1A95" w:rsidP="006F1A95">
            <w:pPr>
              <w:spacing w:after="0" w:line="240" w:lineRule="auto"/>
              <w:jc w:val="center"/>
              <w:rPr>
                <w:rFonts w:ascii="Times New Roman" w:hAnsi="Times New Roman" w:cs="Times New Roman"/>
                <w:b/>
                <w:color w:val="FFFFFF"/>
                <w:sz w:val="24"/>
                <w:szCs w:val="24"/>
              </w:rPr>
            </w:pPr>
            <w:r w:rsidRPr="006F1A95">
              <w:rPr>
                <w:rFonts w:ascii="Times New Roman" w:hAnsi="Times New Roman" w:cs="Times New Roman"/>
                <w:b/>
                <w:sz w:val="24"/>
                <w:szCs w:val="24"/>
              </w:rPr>
              <w:t>Критерии</w:t>
            </w:r>
          </w:p>
        </w:tc>
        <w:tc>
          <w:tcPr>
            <w:tcW w:w="1134" w:type="dxa"/>
            <w:vAlign w:val="center"/>
          </w:tcPr>
          <w:p w:rsidR="002375B5" w:rsidRPr="002439E6" w:rsidRDefault="006F1A95" w:rsidP="00B64F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Кол-во </w:t>
            </w:r>
            <w:r w:rsidR="002439E6">
              <w:rPr>
                <w:rFonts w:ascii="Times New Roman" w:hAnsi="Times New Roman" w:cs="Times New Roman"/>
                <w:b/>
                <w:sz w:val="24"/>
                <w:szCs w:val="24"/>
              </w:rPr>
              <w:t>баллов</w:t>
            </w:r>
            <w:r>
              <w:rPr>
                <w:rFonts w:ascii="Times New Roman" w:hAnsi="Times New Roman" w:cs="Times New Roman"/>
                <w:b/>
                <w:caps/>
                <w:color w:val="FFFFFF"/>
                <w:sz w:val="24"/>
                <w:szCs w:val="24"/>
              </w:rPr>
              <w:t>-</w:t>
            </w:r>
          </w:p>
        </w:tc>
      </w:tr>
      <w:tr w:rsidR="006F1A95" w:rsidRPr="00F60774" w:rsidTr="002439E6">
        <w:trPr>
          <w:trHeight w:val="293"/>
        </w:trPr>
        <w:tc>
          <w:tcPr>
            <w:tcW w:w="8897" w:type="dxa"/>
            <w:vAlign w:val="center"/>
          </w:tcPr>
          <w:p w:rsidR="006F1A95" w:rsidRPr="00F60774" w:rsidRDefault="006F1A95" w:rsidP="006F1A95">
            <w:pPr>
              <w:spacing w:after="0" w:line="240" w:lineRule="auto"/>
              <w:rPr>
                <w:rFonts w:ascii="Times New Roman" w:hAnsi="Times New Roman" w:cs="Times New Roman"/>
                <w:b/>
                <w:sz w:val="24"/>
                <w:szCs w:val="24"/>
              </w:rPr>
            </w:pPr>
            <w:r w:rsidRPr="00F60774">
              <w:rPr>
                <w:rFonts w:ascii="Times New Roman" w:hAnsi="Times New Roman" w:cs="Times New Roman"/>
                <w:b/>
                <w:sz w:val="24"/>
                <w:szCs w:val="24"/>
              </w:rPr>
              <w:t>Содержание</w:t>
            </w:r>
          </w:p>
        </w:tc>
        <w:tc>
          <w:tcPr>
            <w:tcW w:w="1134" w:type="dxa"/>
            <w:vAlign w:val="center"/>
          </w:tcPr>
          <w:p w:rsidR="006F1A95" w:rsidRDefault="006F1A95" w:rsidP="006F1A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2375B5" w:rsidRPr="00F60774" w:rsidTr="002439E6">
        <w:trPr>
          <w:trHeight w:val="294"/>
        </w:trPr>
        <w:tc>
          <w:tcPr>
            <w:tcW w:w="8897" w:type="dxa"/>
          </w:tcPr>
          <w:p w:rsidR="002375B5" w:rsidRPr="00F60774" w:rsidRDefault="002375B5" w:rsidP="00F60774">
            <w:pPr>
              <w:numPr>
                <w:ilvl w:val="0"/>
                <w:numId w:val="30"/>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Наличие титульного слайда</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294"/>
        </w:trPr>
        <w:tc>
          <w:tcPr>
            <w:tcW w:w="8897" w:type="dxa"/>
          </w:tcPr>
          <w:p w:rsidR="002375B5" w:rsidRPr="00F60774" w:rsidRDefault="002375B5" w:rsidP="00F60774">
            <w:pPr>
              <w:numPr>
                <w:ilvl w:val="0"/>
                <w:numId w:val="30"/>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Содержание презентации соответствует теме устного ответа</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3</w:t>
            </w:r>
          </w:p>
        </w:tc>
      </w:tr>
      <w:tr w:rsidR="002375B5" w:rsidRPr="00F60774" w:rsidTr="002439E6">
        <w:trPr>
          <w:trHeight w:val="294"/>
        </w:trPr>
        <w:tc>
          <w:tcPr>
            <w:tcW w:w="8897" w:type="dxa"/>
          </w:tcPr>
          <w:p w:rsidR="002375B5" w:rsidRPr="00F60774" w:rsidRDefault="002375B5" w:rsidP="00F60774">
            <w:pPr>
              <w:numPr>
                <w:ilvl w:val="0"/>
                <w:numId w:val="30"/>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Презентация представляет иллюстрацию устного изложения ма</w:t>
            </w:r>
            <w:r w:rsidR="002439E6">
              <w:rPr>
                <w:rFonts w:ascii="Times New Roman" w:hAnsi="Times New Roman" w:cs="Times New Roman"/>
                <w:sz w:val="24"/>
                <w:szCs w:val="24"/>
              </w:rPr>
              <w:t>териала, не перегружена текстом</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274"/>
        </w:trPr>
        <w:tc>
          <w:tcPr>
            <w:tcW w:w="8897" w:type="dxa"/>
          </w:tcPr>
          <w:p w:rsidR="002375B5" w:rsidRPr="00F60774" w:rsidRDefault="002375B5" w:rsidP="00F60774">
            <w:pPr>
              <w:numPr>
                <w:ilvl w:val="0"/>
                <w:numId w:val="30"/>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Грамотность (орфография и пунктуация)</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EA3D0C" w:rsidRPr="00F60774" w:rsidTr="002439E6">
        <w:trPr>
          <w:cantSplit/>
          <w:trHeight w:val="242"/>
        </w:trPr>
        <w:tc>
          <w:tcPr>
            <w:tcW w:w="8897" w:type="dxa"/>
          </w:tcPr>
          <w:p w:rsidR="00EA3D0C" w:rsidRPr="00F60774" w:rsidRDefault="00EA3D0C" w:rsidP="00F60774">
            <w:pPr>
              <w:spacing w:after="0" w:line="240" w:lineRule="auto"/>
              <w:rPr>
                <w:rFonts w:ascii="Times New Roman" w:hAnsi="Times New Roman" w:cs="Times New Roman"/>
                <w:sz w:val="24"/>
                <w:szCs w:val="24"/>
              </w:rPr>
            </w:pPr>
            <w:r w:rsidRPr="00F60774">
              <w:rPr>
                <w:rFonts w:ascii="Times New Roman" w:hAnsi="Times New Roman" w:cs="Times New Roman"/>
                <w:b/>
                <w:sz w:val="24"/>
                <w:szCs w:val="24"/>
              </w:rPr>
              <w:t>Дизайн</w:t>
            </w:r>
          </w:p>
        </w:tc>
        <w:tc>
          <w:tcPr>
            <w:tcW w:w="1134" w:type="dxa"/>
          </w:tcPr>
          <w:p w:rsidR="00EA3D0C" w:rsidRPr="006F1A95" w:rsidRDefault="006F1A95" w:rsidP="006F1A95">
            <w:pPr>
              <w:spacing w:after="0" w:line="240" w:lineRule="auto"/>
              <w:jc w:val="center"/>
              <w:rPr>
                <w:rFonts w:ascii="Times New Roman" w:hAnsi="Times New Roman" w:cs="Times New Roman"/>
                <w:b/>
                <w:sz w:val="24"/>
                <w:szCs w:val="24"/>
              </w:rPr>
            </w:pPr>
            <w:r w:rsidRPr="006F1A95">
              <w:rPr>
                <w:rFonts w:ascii="Times New Roman" w:hAnsi="Times New Roman" w:cs="Times New Roman"/>
                <w:b/>
                <w:sz w:val="24"/>
                <w:szCs w:val="24"/>
              </w:rPr>
              <w:t>4</w:t>
            </w:r>
          </w:p>
        </w:tc>
      </w:tr>
      <w:tr w:rsidR="002375B5" w:rsidRPr="00F60774" w:rsidTr="002439E6">
        <w:trPr>
          <w:trHeight w:val="312"/>
        </w:trPr>
        <w:tc>
          <w:tcPr>
            <w:tcW w:w="8897" w:type="dxa"/>
          </w:tcPr>
          <w:p w:rsidR="002375B5" w:rsidRPr="00F60774" w:rsidRDefault="002375B5" w:rsidP="00F60774">
            <w:pPr>
              <w:numPr>
                <w:ilvl w:val="0"/>
                <w:numId w:val="29"/>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Читаемость текста</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312"/>
        </w:trPr>
        <w:tc>
          <w:tcPr>
            <w:tcW w:w="8897" w:type="dxa"/>
          </w:tcPr>
          <w:p w:rsidR="002375B5" w:rsidRPr="00F60774" w:rsidRDefault="002375B5" w:rsidP="00F60774">
            <w:pPr>
              <w:numPr>
                <w:ilvl w:val="0"/>
                <w:numId w:val="29"/>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Цветовое решение (не более 3- цветов на слайде, цвет текста контрастирует с фоном слайдов)</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313"/>
        </w:trPr>
        <w:tc>
          <w:tcPr>
            <w:tcW w:w="8897" w:type="dxa"/>
          </w:tcPr>
          <w:p w:rsidR="002375B5" w:rsidRPr="00F60774" w:rsidRDefault="006F1A95" w:rsidP="00F60774">
            <w:pPr>
              <w:numPr>
                <w:ilvl w:val="0"/>
                <w:numId w:val="29"/>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Иллюстрации чёткие, не размытые</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313"/>
        </w:trPr>
        <w:tc>
          <w:tcPr>
            <w:tcW w:w="8897" w:type="dxa"/>
          </w:tcPr>
          <w:p w:rsidR="002375B5" w:rsidRPr="00F60774" w:rsidRDefault="002375B5" w:rsidP="00F60774">
            <w:pPr>
              <w:numPr>
                <w:ilvl w:val="0"/>
                <w:numId w:val="29"/>
              </w:numPr>
              <w:spacing w:after="0" w:line="240" w:lineRule="auto"/>
              <w:ind w:left="0"/>
              <w:rPr>
                <w:rFonts w:ascii="Times New Roman" w:hAnsi="Times New Roman" w:cs="Times New Roman"/>
                <w:sz w:val="24"/>
                <w:szCs w:val="24"/>
              </w:rPr>
            </w:pPr>
            <w:r w:rsidRPr="00F60774">
              <w:rPr>
                <w:rFonts w:ascii="Times New Roman" w:hAnsi="Times New Roman" w:cs="Times New Roman"/>
                <w:sz w:val="24"/>
                <w:szCs w:val="24"/>
              </w:rPr>
              <w:t>Выдержан единый стиль всех слайдов</w:t>
            </w:r>
          </w:p>
        </w:tc>
        <w:tc>
          <w:tcPr>
            <w:tcW w:w="1134" w:type="dxa"/>
          </w:tcPr>
          <w:p w:rsidR="002375B5" w:rsidRPr="00F60774" w:rsidRDefault="002375B5" w:rsidP="00F60774">
            <w:pPr>
              <w:spacing w:after="0" w:line="240" w:lineRule="auto"/>
              <w:jc w:val="center"/>
              <w:rPr>
                <w:rFonts w:ascii="Times New Roman" w:hAnsi="Times New Roman" w:cs="Times New Roman"/>
                <w:sz w:val="24"/>
                <w:szCs w:val="24"/>
              </w:rPr>
            </w:pPr>
            <w:r w:rsidRPr="00F60774">
              <w:rPr>
                <w:rFonts w:ascii="Times New Roman" w:hAnsi="Times New Roman" w:cs="Times New Roman"/>
                <w:sz w:val="24"/>
                <w:szCs w:val="24"/>
              </w:rPr>
              <w:t>1</w:t>
            </w:r>
          </w:p>
        </w:tc>
      </w:tr>
      <w:tr w:rsidR="002375B5" w:rsidRPr="00F60774" w:rsidTr="002439E6">
        <w:trPr>
          <w:trHeight w:val="273"/>
        </w:trPr>
        <w:tc>
          <w:tcPr>
            <w:tcW w:w="8897" w:type="dxa"/>
          </w:tcPr>
          <w:p w:rsidR="002375B5" w:rsidRPr="00F60774" w:rsidRDefault="002375B5" w:rsidP="00F60774">
            <w:pPr>
              <w:spacing w:after="0" w:line="240" w:lineRule="auto"/>
              <w:rPr>
                <w:rStyle w:val="text1"/>
                <w:rFonts w:ascii="Times New Roman" w:hAnsi="Times New Roman"/>
                <w:sz w:val="24"/>
                <w:szCs w:val="24"/>
              </w:rPr>
            </w:pPr>
            <w:r w:rsidRPr="00F60774">
              <w:rPr>
                <w:rStyle w:val="text1"/>
                <w:rFonts w:ascii="Times New Roman" w:hAnsi="Times New Roman"/>
                <w:sz w:val="24"/>
                <w:szCs w:val="24"/>
              </w:rPr>
              <w:t>Итого:</w:t>
            </w:r>
          </w:p>
        </w:tc>
        <w:tc>
          <w:tcPr>
            <w:tcW w:w="1134" w:type="dxa"/>
          </w:tcPr>
          <w:p w:rsidR="002375B5" w:rsidRPr="006F1A95" w:rsidRDefault="006F1A95" w:rsidP="00F60774">
            <w:pPr>
              <w:spacing w:after="0" w:line="240" w:lineRule="auto"/>
              <w:jc w:val="center"/>
              <w:rPr>
                <w:rFonts w:ascii="Times New Roman" w:hAnsi="Times New Roman" w:cs="Times New Roman"/>
                <w:b/>
                <w:sz w:val="24"/>
                <w:szCs w:val="24"/>
              </w:rPr>
            </w:pPr>
            <w:r w:rsidRPr="006F1A95">
              <w:rPr>
                <w:rFonts w:ascii="Times New Roman" w:hAnsi="Times New Roman" w:cs="Times New Roman"/>
                <w:b/>
                <w:sz w:val="24"/>
                <w:szCs w:val="24"/>
              </w:rPr>
              <w:t>10</w:t>
            </w:r>
          </w:p>
        </w:tc>
      </w:tr>
    </w:tbl>
    <w:p w:rsidR="002375B5" w:rsidRPr="00F60774" w:rsidRDefault="002375B5" w:rsidP="00F60774">
      <w:pPr>
        <w:spacing w:after="0" w:line="240" w:lineRule="auto"/>
        <w:rPr>
          <w:rFonts w:ascii="Times New Roman" w:hAnsi="Times New Roman" w:cs="Times New Roman"/>
          <w:sz w:val="24"/>
          <w:szCs w:val="24"/>
        </w:rPr>
      </w:pPr>
    </w:p>
    <w:p w:rsidR="002375B5" w:rsidRPr="00F60774" w:rsidRDefault="002375B5" w:rsidP="00F60774">
      <w:pPr>
        <w:spacing w:after="0" w:line="240" w:lineRule="auto"/>
        <w:rPr>
          <w:rFonts w:ascii="Times New Roman" w:hAnsi="Times New Roman" w:cs="Times New Roman"/>
          <w:sz w:val="24"/>
          <w:szCs w:val="24"/>
        </w:rPr>
      </w:pPr>
      <w:r w:rsidRPr="00F60774">
        <w:rPr>
          <w:rFonts w:ascii="Times New Roman" w:hAnsi="Times New Roman" w:cs="Times New Roman"/>
          <w:sz w:val="24"/>
          <w:szCs w:val="24"/>
        </w:rPr>
        <w:t>Критерии оценки</w:t>
      </w:r>
      <w:r w:rsidR="00EA3D0C" w:rsidRPr="00F60774">
        <w:rPr>
          <w:rFonts w:ascii="Times New Roman" w:hAnsi="Times New Roman" w:cs="Times New Roman"/>
          <w:sz w:val="24"/>
          <w:szCs w:val="24"/>
        </w:rPr>
        <w:t xml:space="preserve"> компьютерной презентации</w:t>
      </w:r>
      <w:r w:rsidRPr="00F60774">
        <w:rPr>
          <w:rFonts w:ascii="Times New Roman" w:hAnsi="Times New Roman" w:cs="Times New Roman"/>
          <w:sz w:val="24"/>
          <w:szCs w:val="24"/>
        </w:rPr>
        <w:t>:</w:t>
      </w:r>
    </w:p>
    <w:p w:rsidR="002375B5" w:rsidRPr="00F60774" w:rsidRDefault="00EA3D0C" w:rsidP="00F60774">
      <w:pPr>
        <w:spacing w:after="0" w:line="240" w:lineRule="auto"/>
        <w:rPr>
          <w:rFonts w:ascii="Times New Roman" w:hAnsi="Times New Roman" w:cs="Times New Roman"/>
          <w:sz w:val="24"/>
          <w:szCs w:val="24"/>
        </w:rPr>
      </w:pPr>
      <w:r w:rsidRPr="00F60774">
        <w:rPr>
          <w:rFonts w:ascii="Times New Roman" w:hAnsi="Times New Roman" w:cs="Times New Roman"/>
          <w:sz w:val="24"/>
          <w:szCs w:val="24"/>
        </w:rPr>
        <w:t>8</w:t>
      </w:r>
      <w:r w:rsidR="002375B5" w:rsidRPr="00F60774">
        <w:rPr>
          <w:rFonts w:ascii="Times New Roman" w:hAnsi="Times New Roman" w:cs="Times New Roman"/>
          <w:sz w:val="24"/>
          <w:szCs w:val="24"/>
        </w:rPr>
        <w:t>-1</w:t>
      </w:r>
      <w:r w:rsidRPr="00F60774">
        <w:rPr>
          <w:rFonts w:ascii="Times New Roman" w:hAnsi="Times New Roman" w:cs="Times New Roman"/>
          <w:sz w:val="24"/>
          <w:szCs w:val="24"/>
        </w:rPr>
        <w:t>0</w:t>
      </w:r>
      <w:r w:rsidR="002375B5" w:rsidRPr="00F60774">
        <w:rPr>
          <w:rFonts w:ascii="Times New Roman" w:hAnsi="Times New Roman" w:cs="Times New Roman"/>
          <w:sz w:val="24"/>
          <w:szCs w:val="24"/>
        </w:rPr>
        <w:t xml:space="preserve"> баллов – </w:t>
      </w:r>
      <w:r w:rsidR="006F1A95">
        <w:rPr>
          <w:rFonts w:ascii="Times New Roman" w:hAnsi="Times New Roman" w:cs="Times New Roman"/>
          <w:sz w:val="24"/>
          <w:szCs w:val="24"/>
        </w:rPr>
        <w:t xml:space="preserve">отлично </w:t>
      </w:r>
      <w:r w:rsidR="002375B5" w:rsidRPr="00F60774">
        <w:rPr>
          <w:rFonts w:ascii="Times New Roman" w:hAnsi="Times New Roman" w:cs="Times New Roman"/>
          <w:sz w:val="24"/>
          <w:szCs w:val="24"/>
        </w:rPr>
        <w:t>«5»</w:t>
      </w:r>
      <w:r w:rsidR="006F1A95">
        <w:rPr>
          <w:rFonts w:ascii="Times New Roman" w:hAnsi="Times New Roman" w:cs="Times New Roman"/>
          <w:sz w:val="24"/>
          <w:szCs w:val="24"/>
        </w:rPr>
        <w:t>;</w:t>
      </w:r>
    </w:p>
    <w:p w:rsidR="002375B5" w:rsidRPr="00F60774" w:rsidRDefault="00EA3D0C" w:rsidP="00F60774">
      <w:pPr>
        <w:spacing w:after="0" w:line="240" w:lineRule="auto"/>
        <w:rPr>
          <w:rFonts w:ascii="Times New Roman" w:hAnsi="Times New Roman" w:cs="Times New Roman"/>
          <w:sz w:val="24"/>
          <w:szCs w:val="24"/>
        </w:rPr>
      </w:pPr>
      <w:r w:rsidRPr="00F60774">
        <w:rPr>
          <w:rFonts w:ascii="Times New Roman" w:hAnsi="Times New Roman" w:cs="Times New Roman"/>
          <w:sz w:val="24"/>
          <w:szCs w:val="24"/>
        </w:rPr>
        <w:t>6</w:t>
      </w:r>
      <w:r w:rsidR="002375B5" w:rsidRPr="00F60774">
        <w:rPr>
          <w:rFonts w:ascii="Times New Roman" w:hAnsi="Times New Roman" w:cs="Times New Roman"/>
          <w:sz w:val="24"/>
          <w:szCs w:val="24"/>
        </w:rPr>
        <w:t>-</w:t>
      </w:r>
      <w:r w:rsidRPr="00F60774">
        <w:rPr>
          <w:rFonts w:ascii="Times New Roman" w:hAnsi="Times New Roman" w:cs="Times New Roman"/>
          <w:sz w:val="24"/>
          <w:szCs w:val="24"/>
        </w:rPr>
        <w:t>7</w:t>
      </w:r>
      <w:r w:rsidR="00472086">
        <w:rPr>
          <w:rFonts w:ascii="Times New Roman" w:hAnsi="Times New Roman" w:cs="Times New Roman"/>
          <w:sz w:val="24"/>
          <w:szCs w:val="24"/>
        </w:rPr>
        <w:t xml:space="preserve"> </w:t>
      </w:r>
      <w:r w:rsidR="002375B5" w:rsidRPr="00F60774">
        <w:rPr>
          <w:rFonts w:ascii="Times New Roman" w:hAnsi="Times New Roman" w:cs="Times New Roman"/>
          <w:sz w:val="24"/>
          <w:szCs w:val="24"/>
        </w:rPr>
        <w:t xml:space="preserve">баллов – </w:t>
      </w:r>
      <w:r w:rsidR="006F1A95">
        <w:rPr>
          <w:rFonts w:ascii="Times New Roman" w:hAnsi="Times New Roman" w:cs="Times New Roman"/>
          <w:sz w:val="24"/>
          <w:szCs w:val="24"/>
        </w:rPr>
        <w:t xml:space="preserve">хорошо </w:t>
      </w:r>
      <w:r w:rsidR="002375B5" w:rsidRPr="00F60774">
        <w:rPr>
          <w:rFonts w:ascii="Times New Roman" w:hAnsi="Times New Roman" w:cs="Times New Roman"/>
          <w:sz w:val="24"/>
          <w:szCs w:val="24"/>
        </w:rPr>
        <w:t>«4»</w:t>
      </w:r>
      <w:r w:rsidR="006F1A95">
        <w:rPr>
          <w:rFonts w:ascii="Times New Roman" w:hAnsi="Times New Roman" w:cs="Times New Roman"/>
          <w:sz w:val="24"/>
          <w:szCs w:val="24"/>
        </w:rPr>
        <w:t>;</w:t>
      </w:r>
    </w:p>
    <w:p w:rsidR="002375B5" w:rsidRPr="00F60774" w:rsidRDefault="00EA3D0C" w:rsidP="00F60774">
      <w:pPr>
        <w:spacing w:after="0" w:line="240" w:lineRule="auto"/>
        <w:rPr>
          <w:rFonts w:ascii="Times New Roman" w:hAnsi="Times New Roman" w:cs="Times New Roman"/>
          <w:sz w:val="24"/>
          <w:szCs w:val="24"/>
        </w:rPr>
      </w:pPr>
      <w:r w:rsidRPr="00F60774">
        <w:rPr>
          <w:rFonts w:ascii="Times New Roman" w:hAnsi="Times New Roman" w:cs="Times New Roman"/>
          <w:sz w:val="24"/>
          <w:szCs w:val="24"/>
        </w:rPr>
        <w:t xml:space="preserve">5 </w:t>
      </w:r>
      <w:r w:rsidR="002375B5" w:rsidRPr="00F60774">
        <w:rPr>
          <w:rFonts w:ascii="Times New Roman" w:hAnsi="Times New Roman" w:cs="Times New Roman"/>
          <w:sz w:val="24"/>
          <w:szCs w:val="24"/>
        </w:rPr>
        <w:t xml:space="preserve">баллов – </w:t>
      </w:r>
      <w:r w:rsidR="006F1A95">
        <w:rPr>
          <w:rFonts w:ascii="Times New Roman" w:hAnsi="Times New Roman" w:cs="Times New Roman"/>
          <w:sz w:val="24"/>
          <w:szCs w:val="24"/>
        </w:rPr>
        <w:t xml:space="preserve">удовлетворительно </w:t>
      </w:r>
      <w:r w:rsidR="002375B5" w:rsidRPr="00F60774">
        <w:rPr>
          <w:rFonts w:ascii="Times New Roman" w:hAnsi="Times New Roman" w:cs="Times New Roman"/>
          <w:sz w:val="24"/>
          <w:szCs w:val="24"/>
        </w:rPr>
        <w:t>«3»</w:t>
      </w:r>
      <w:r w:rsidR="006F1A95">
        <w:rPr>
          <w:rFonts w:ascii="Times New Roman" w:hAnsi="Times New Roman" w:cs="Times New Roman"/>
          <w:sz w:val="24"/>
          <w:szCs w:val="24"/>
        </w:rPr>
        <w:t>;</w:t>
      </w:r>
    </w:p>
    <w:p w:rsidR="002375B5" w:rsidRPr="00F60774" w:rsidRDefault="002375B5" w:rsidP="00F60774">
      <w:pPr>
        <w:spacing w:after="0" w:line="240" w:lineRule="auto"/>
        <w:rPr>
          <w:rFonts w:ascii="Times New Roman" w:hAnsi="Times New Roman" w:cs="Times New Roman"/>
          <w:sz w:val="24"/>
          <w:szCs w:val="24"/>
        </w:rPr>
      </w:pPr>
      <w:r w:rsidRPr="00F60774">
        <w:rPr>
          <w:rFonts w:ascii="Times New Roman" w:hAnsi="Times New Roman" w:cs="Times New Roman"/>
          <w:sz w:val="24"/>
          <w:szCs w:val="24"/>
        </w:rPr>
        <w:t xml:space="preserve">Менее </w:t>
      </w:r>
      <w:r w:rsidR="00EA3D0C" w:rsidRPr="00F60774">
        <w:rPr>
          <w:rFonts w:ascii="Times New Roman" w:hAnsi="Times New Roman" w:cs="Times New Roman"/>
          <w:sz w:val="24"/>
          <w:szCs w:val="24"/>
        </w:rPr>
        <w:t>5</w:t>
      </w:r>
      <w:r w:rsidRPr="00F60774">
        <w:rPr>
          <w:rFonts w:ascii="Times New Roman" w:hAnsi="Times New Roman" w:cs="Times New Roman"/>
          <w:sz w:val="24"/>
          <w:szCs w:val="24"/>
        </w:rPr>
        <w:t xml:space="preserve"> баллов – не оценивается</w:t>
      </w:r>
      <w:r w:rsidR="006F1A95">
        <w:rPr>
          <w:rFonts w:ascii="Times New Roman" w:hAnsi="Times New Roman" w:cs="Times New Roman"/>
          <w:sz w:val="24"/>
          <w:szCs w:val="24"/>
        </w:rPr>
        <w:t>.</w:t>
      </w:r>
    </w:p>
    <w:p w:rsidR="00EA3D0C" w:rsidRPr="00F60774" w:rsidRDefault="00EA3D0C" w:rsidP="00F60774">
      <w:pPr>
        <w:pStyle w:val="a5"/>
        <w:spacing w:before="0" w:after="0" w:line="240" w:lineRule="auto"/>
        <w:jc w:val="both"/>
        <w:rPr>
          <w:sz w:val="24"/>
        </w:rPr>
      </w:pPr>
    </w:p>
    <w:p w:rsidR="001B57FC" w:rsidRPr="00F60774" w:rsidRDefault="006F1A95" w:rsidP="006F1A95">
      <w:pPr>
        <w:pStyle w:val="1"/>
        <w:spacing w:after="0"/>
        <w:rPr>
          <w:rFonts w:eastAsia="Times New Roman"/>
          <w:bCs/>
          <w:color w:val="000000"/>
          <w:sz w:val="24"/>
          <w:szCs w:val="24"/>
        </w:rPr>
      </w:pPr>
      <w:bookmarkStart w:id="5" w:name="_Toc359346188"/>
      <w:r>
        <w:rPr>
          <w:rFonts w:eastAsia="Times New Roman"/>
          <w:bCs/>
          <w:color w:val="000000"/>
          <w:sz w:val="24"/>
          <w:szCs w:val="24"/>
        </w:rPr>
        <w:t xml:space="preserve">6. </w:t>
      </w:r>
      <w:r w:rsidR="001B57FC" w:rsidRPr="00F60774">
        <w:rPr>
          <w:rFonts w:eastAsia="Times New Roman"/>
          <w:bCs/>
          <w:color w:val="000000"/>
          <w:sz w:val="24"/>
          <w:szCs w:val="24"/>
        </w:rPr>
        <w:t>Консультирование студентов</w:t>
      </w:r>
      <w:bookmarkEnd w:id="5"/>
    </w:p>
    <w:p w:rsidR="001B57FC" w:rsidRPr="00F60774" w:rsidRDefault="001B57FC" w:rsidP="00F60774">
      <w:pPr>
        <w:pStyle w:val="a3"/>
        <w:shd w:val="clear" w:color="auto" w:fill="FFFFFF"/>
        <w:spacing w:before="0" w:beforeAutospacing="0" w:after="0" w:afterAutospacing="0"/>
        <w:ind w:firstLine="360"/>
        <w:jc w:val="both"/>
        <w:rPr>
          <w:bCs/>
          <w:color w:val="000000"/>
        </w:rPr>
      </w:pPr>
      <w:r w:rsidRPr="00F60774">
        <w:rPr>
          <w:bCs/>
          <w:color w:val="000000"/>
        </w:rPr>
        <w:t xml:space="preserve">Студент в процессе выполнения </w:t>
      </w:r>
      <w:r w:rsidR="002439E6">
        <w:rPr>
          <w:bCs/>
          <w:color w:val="000000"/>
        </w:rPr>
        <w:t>презентации</w:t>
      </w:r>
      <w:r w:rsidRPr="00F60774">
        <w:rPr>
          <w:bCs/>
          <w:color w:val="000000"/>
        </w:rPr>
        <w:t xml:space="preserve"> имеет возможность получить консультацию препод</w:t>
      </w:r>
      <w:r w:rsidR="002439E6">
        <w:rPr>
          <w:bCs/>
          <w:color w:val="000000"/>
        </w:rPr>
        <w:t xml:space="preserve">авателя – руководителя </w:t>
      </w:r>
      <w:r w:rsidRPr="00F60774">
        <w:rPr>
          <w:bCs/>
          <w:color w:val="000000"/>
        </w:rPr>
        <w:t>по реализации логической технологической цепочки:</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1. Выбор темы презентации; </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2. Составление плана работы; </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3. Сбор информации и материалов; </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4. Анализ, классификация и обобщение собранной информации; </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5. Оформление результатов презентации; </w:t>
      </w:r>
    </w:p>
    <w:p w:rsidR="001B57FC" w:rsidRPr="00F60774" w:rsidRDefault="001B57FC" w:rsidP="00F60774">
      <w:pPr>
        <w:pStyle w:val="a3"/>
        <w:shd w:val="clear" w:color="auto" w:fill="FFFFFF"/>
        <w:spacing w:before="0" w:beforeAutospacing="0" w:after="0" w:afterAutospacing="0"/>
        <w:jc w:val="both"/>
        <w:rPr>
          <w:bCs/>
          <w:color w:val="000000"/>
        </w:rPr>
      </w:pPr>
      <w:r w:rsidRPr="00F60774">
        <w:rPr>
          <w:bCs/>
          <w:color w:val="000000"/>
        </w:rPr>
        <w:t xml:space="preserve">6. Презентация. </w:t>
      </w:r>
    </w:p>
    <w:p w:rsidR="005E6C3E" w:rsidRPr="00F60774" w:rsidRDefault="005E6C3E" w:rsidP="00F60774">
      <w:pPr>
        <w:pStyle w:val="a3"/>
        <w:shd w:val="clear" w:color="auto" w:fill="FFFFFF"/>
        <w:spacing w:before="0" w:beforeAutospacing="0" w:after="0" w:afterAutospacing="0"/>
        <w:jc w:val="both"/>
        <w:rPr>
          <w:bCs/>
          <w:color w:val="000000"/>
        </w:rPr>
      </w:pPr>
    </w:p>
    <w:p w:rsidR="0002094A" w:rsidRPr="00F60774" w:rsidRDefault="002439E6" w:rsidP="002439E6">
      <w:pPr>
        <w:pStyle w:val="1"/>
        <w:spacing w:after="0"/>
        <w:rPr>
          <w:rFonts w:eastAsia="Times New Roman"/>
          <w:bCs/>
          <w:color w:val="000000"/>
          <w:sz w:val="24"/>
          <w:szCs w:val="24"/>
        </w:rPr>
      </w:pPr>
      <w:bookmarkStart w:id="6" w:name="_Toc359346189"/>
      <w:r w:rsidRPr="00B64F86">
        <w:rPr>
          <w:rFonts w:eastAsia="Times New Roman"/>
          <w:bCs/>
          <w:color w:val="000000"/>
          <w:sz w:val="24"/>
          <w:szCs w:val="24"/>
        </w:rPr>
        <w:t>7.</w:t>
      </w:r>
      <w:r w:rsidR="0002094A" w:rsidRPr="00F60774">
        <w:rPr>
          <w:rFonts w:eastAsia="Times New Roman"/>
          <w:bCs/>
          <w:color w:val="000000"/>
          <w:sz w:val="24"/>
          <w:szCs w:val="24"/>
        </w:rPr>
        <w:t>Использованные источники</w:t>
      </w:r>
    </w:p>
    <w:p w:rsidR="0002094A" w:rsidRPr="00F60774" w:rsidRDefault="0002094A" w:rsidP="00F60774">
      <w:pPr>
        <w:pStyle w:val="a5"/>
        <w:numPr>
          <w:ilvl w:val="0"/>
          <w:numId w:val="27"/>
        </w:numPr>
        <w:tabs>
          <w:tab w:val="clear" w:pos="360"/>
          <w:tab w:val="num" w:pos="0"/>
          <w:tab w:val="left" w:pos="993"/>
        </w:tabs>
        <w:spacing w:before="0" w:after="0" w:line="240" w:lineRule="auto"/>
        <w:ind w:left="0" w:firstLine="709"/>
        <w:jc w:val="both"/>
        <w:rPr>
          <w:color w:val="008DB9"/>
          <w:sz w:val="24"/>
          <w:u w:val="single"/>
        </w:rPr>
      </w:pPr>
      <w:r w:rsidRPr="00F60774">
        <w:rPr>
          <w:sz w:val="24"/>
        </w:rPr>
        <w:t xml:space="preserve">Шушкевич А.С. "Принципы и правила создания учебных мультимедийных презентаций", </w:t>
      </w:r>
      <w:hyperlink r:id="rId13" w:history="1">
        <w:r w:rsidRPr="00F60774">
          <w:rPr>
            <w:rStyle w:val="aa"/>
            <w:sz w:val="24"/>
          </w:rPr>
          <w:t>https://zdamsam.ru/a65618.html</w:t>
        </w:r>
      </w:hyperlink>
      <w:r w:rsidRPr="00F60774">
        <w:rPr>
          <w:sz w:val="24"/>
        </w:rPr>
        <w:t>;</w:t>
      </w:r>
    </w:p>
    <w:p w:rsidR="0002094A" w:rsidRPr="00F60774" w:rsidRDefault="00A5718C" w:rsidP="00F60774">
      <w:pPr>
        <w:pStyle w:val="a5"/>
        <w:numPr>
          <w:ilvl w:val="0"/>
          <w:numId w:val="27"/>
        </w:numPr>
        <w:tabs>
          <w:tab w:val="clear" w:pos="360"/>
          <w:tab w:val="num" w:pos="0"/>
          <w:tab w:val="left" w:pos="993"/>
        </w:tabs>
        <w:spacing w:before="0" w:after="0" w:line="240" w:lineRule="auto"/>
        <w:ind w:left="0" w:firstLine="709"/>
        <w:jc w:val="both"/>
        <w:rPr>
          <w:color w:val="008DB9"/>
          <w:sz w:val="24"/>
          <w:u w:val="single"/>
        </w:rPr>
      </w:pPr>
      <w:hyperlink r:id="rId14" w:history="1">
        <w:r w:rsidR="0002094A" w:rsidRPr="00F60774">
          <w:rPr>
            <w:sz w:val="24"/>
          </w:rPr>
          <w:t>Асмаева М.Ш.</w:t>
        </w:r>
      </w:hyperlink>
      <w:r w:rsidR="0002094A" w:rsidRPr="00F60774">
        <w:rPr>
          <w:sz w:val="24"/>
        </w:rPr>
        <w:t xml:space="preserve"> Методические рекомендации по составлению презентаций для студентов </w:t>
      </w:r>
      <w:hyperlink r:id="rId15" w:history="1">
        <w:r w:rsidR="0002094A" w:rsidRPr="00F60774">
          <w:rPr>
            <w:rStyle w:val="aa"/>
            <w:sz w:val="24"/>
          </w:rPr>
          <w:t>https://xn--j1ahfl.xn--p1ai/</w:t>
        </w:r>
        <w:proofErr w:type="spellStart"/>
        <w:r w:rsidR="0002094A" w:rsidRPr="00F60774">
          <w:rPr>
            <w:rStyle w:val="aa"/>
            <w:sz w:val="24"/>
          </w:rPr>
          <w:t>library</w:t>
        </w:r>
        <w:proofErr w:type="spellEnd"/>
        <w:r w:rsidR="0002094A" w:rsidRPr="00F60774">
          <w:rPr>
            <w:rStyle w:val="aa"/>
            <w:sz w:val="24"/>
          </w:rPr>
          <w:t>/</w:t>
        </w:r>
        <w:proofErr w:type="spellStart"/>
        <w:r w:rsidR="0002094A" w:rsidRPr="00F60774">
          <w:rPr>
            <w:rStyle w:val="aa"/>
            <w:sz w:val="24"/>
          </w:rPr>
          <w:t>metodicheskie_rekomendatcii_dlya_studentov</w:t>
        </w:r>
        <w:proofErr w:type="spellEnd"/>
        <w:r w:rsidR="0002094A" w:rsidRPr="00F60774">
          <w:rPr>
            <w:rStyle w:val="aa"/>
            <w:sz w:val="24"/>
          </w:rPr>
          <w:t xml:space="preserve"> _</w:t>
        </w:r>
        <w:proofErr w:type="spellStart"/>
        <w:r w:rsidR="0002094A" w:rsidRPr="00F60774">
          <w:rPr>
            <w:rStyle w:val="aa"/>
            <w:sz w:val="24"/>
          </w:rPr>
          <w:t>po</w:t>
        </w:r>
        <w:proofErr w:type="spellEnd"/>
        <w:r w:rsidR="0002094A" w:rsidRPr="00F60774">
          <w:rPr>
            <w:rStyle w:val="aa"/>
            <w:sz w:val="24"/>
          </w:rPr>
          <w:t xml:space="preserve">_ </w:t>
        </w:r>
        <w:proofErr w:type="spellStart"/>
        <w:r w:rsidR="0002094A" w:rsidRPr="00F60774">
          <w:rPr>
            <w:rStyle w:val="aa"/>
            <w:sz w:val="24"/>
          </w:rPr>
          <w:t>sostavl</w:t>
        </w:r>
        <w:proofErr w:type="spellEnd"/>
        <w:r w:rsidR="0002094A" w:rsidRPr="00F60774">
          <w:rPr>
            <w:rStyle w:val="aa"/>
            <w:sz w:val="24"/>
          </w:rPr>
          <w:t>_ 210028.html</w:t>
        </w:r>
      </w:hyperlink>
      <w:r w:rsidR="0002094A" w:rsidRPr="00F60774">
        <w:rPr>
          <w:sz w:val="24"/>
        </w:rPr>
        <w:t>;</w:t>
      </w:r>
    </w:p>
    <w:p w:rsidR="0002094A" w:rsidRPr="00F60774" w:rsidRDefault="005E6C3E" w:rsidP="00F60774">
      <w:pPr>
        <w:pStyle w:val="a5"/>
        <w:numPr>
          <w:ilvl w:val="0"/>
          <w:numId w:val="27"/>
        </w:numPr>
        <w:tabs>
          <w:tab w:val="clear" w:pos="360"/>
          <w:tab w:val="num" w:pos="0"/>
          <w:tab w:val="left" w:pos="993"/>
        </w:tabs>
        <w:spacing w:before="0" w:after="0" w:line="240" w:lineRule="auto"/>
        <w:ind w:left="0" w:firstLine="709"/>
        <w:jc w:val="both"/>
        <w:rPr>
          <w:rStyle w:val="aa"/>
          <w:color w:val="008DB9"/>
          <w:sz w:val="24"/>
        </w:rPr>
      </w:pPr>
      <w:r w:rsidRPr="00F60774">
        <w:rPr>
          <w:sz w:val="24"/>
        </w:rPr>
        <w:t xml:space="preserve">Методические рекомендации для студентов и преподавателей медицинского колледжа по организации учебно-исследовательской работы студентов (УИРС) / Сост. Чудина Т.Н., Аверьянова Н.Н., Ермолова О.М. – Волгоград: ГБОУ СПО "Волгоградский медицинский колледж,2015. </w:t>
      </w:r>
      <w:hyperlink r:id="rId16" w:history="1">
        <w:r w:rsidR="0002094A" w:rsidRPr="00F60774">
          <w:rPr>
            <w:rStyle w:val="aa"/>
            <w:sz w:val="24"/>
            <w:lang w:val="en-US"/>
          </w:rPr>
          <w:t>http</w:t>
        </w:r>
        <w:r w:rsidR="0002094A" w:rsidRPr="00F60774">
          <w:rPr>
            <w:rStyle w:val="aa"/>
            <w:sz w:val="24"/>
          </w:rPr>
          <w:t>://</w:t>
        </w:r>
        <w:proofErr w:type="spellStart"/>
        <w:r w:rsidR="0002094A" w:rsidRPr="00F60774">
          <w:rPr>
            <w:rStyle w:val="aa"/>
            <w:sz w:val="24"/>
            <w:lang w:val="en-US"/>
          </w:rPr>
          <w:t>vmk</w:t>
        </w:r>
        <w:proofErr w:type="spellEnd"/>
        <w:r w:rsidR="0002094A" w:rsidRPr="00F60774">
          <w:rPr>
            <w:rStyle w:val="aa"/>
            <w:sz w:val="24"/>
          </w:rPr>
          <w:t>1.</w:t>
        </w:r>
        <w:proofErr w:type="spellStart"/>
        <w:r w:rsidR="0002094A" w:rsidRPr="00F60774">
          <w:rPr>
            <w:rStyle w:val="aa"/>
            <w:sz w:val="24"/>
            <w:lang w:val="en-US"/>
          </w:rPr>
          <w:t>ru</w:t>
        </w:r>
        <w:proofErr w:type="spellEnd"/>
        <w:r w:rsidR="0002094A" w:rsidRPr="00F60774">
          <w:rPr>
            <w:rStyle w:val="aa"/>
            <w:sz w:val="24"/>
          </w:rPr>
          <w:t>/</w:t>
        </w:r>
        <w:r w:rsidR="0002094A" w:rsidRPr="00F60774">
          <w:rPr>
            <w:rStyle w:val="aa"/>
            <w:sz w:val="24"/>
            <w:lang w:val="en-US"/>
          </w:rPr>
          <w:t>assets</w:t>
        </w:r>
        <w:r w:rsidR="0002094A" w:rsidRPr="00F60774">
          <w:rPr>
            <w:rStyle w:val="aa"/>
            <w:sz w:val="24"/>
          </w:rPr>
          <w:t>/</w:t>
        </w:r>
        <w:r w:rsidR="0002094A" w:rsidRPr="00F60774">
          <w:rPr>
            <w:rStyle w:val="aa"/>
            <w:sz w:val="24"/>
            <w:lang w:val="en-US"/>
          </w:rPr>
          <w:t>files</w:t>
        </w:r>
        <w:r w:rsidR="0002094A" w:rsidRPr="00F60774">
          <w:rPr>
            <w:rStyle w:val="aa"/>
            <w:sz w:val="24"/>
          </w:rPr>
          <w:t>/</w:t>
        </w:r>
        <w:r w:rsidR="0002094A" w:rsidRPr="00F60774">
          <w:rPr>
            <w:rStyle w:val="aa"/>
            <w:sz w:val="24"/>
            <w:lang w:val="en-US"/>
          </w:rPr>
          <w:t>files</w:t>
        </w:r>
        <w:r w:rsidR="0002094A" w:rsidRPr="00F60774">
          <w:rPr>
            <w:rStyle w:val="aa"/>
            <w:sz w:val="24"/>
          </w:rPr>
          <w:t>/3_</w:t>
        </w:r>
        <w:proofErr w:type="spellStart"/>
        <w:r w:rsidR="0002094A" w:rsidRPr="00F60774">
          <w:rPr>
            <w:rStyle w:val="aa"/>
            <w:sz w:val="24"/>
            <w:lang w:val="en-US"/>
          </w:rPr>
          <w:t>Rabotniku</w:t>
        </w:r>
        <w:proofErr w:type="spellEnd"/>
        <w:r w:rsidR="0002094A" w:rsidRPr="00F60774">
          <w:rPr>
            <w:rStyle w:val="aa"/>
            <w:sz w:val="24"/>
          </w:rPr>
          <w:t>/</w:t>
        </w:r>
        <w:proofErr w:type="spellStart"/>
        <w:r w:rsidR="0002094A" w:rsidRPr="00F60774">
          <w:rPr>
            <w:rStyle w:val="aa"/>
            <w:sz w:val="24"/>
            <w:lang w:val="en-US"/>
          </w:rPr>
          <w:t>Prepod</w:t>
        </w:r>
        <w:proofErr w:type="spellEnd"/>
        <w:r w:rsidR="0002094A" w:rsidRPr="00F60774">
          <w:rPr>
            <w:rStyle w:val="aa"/>
            <w:sz w:val="24"/>
          </w:rPr>
          <w:t>/</w:t>
        </w:r>
        <w:proofErr w:type="spellStart"/>
        <w:r w:rsidR="0002094A" w:rsidRPr="00F60774">
          <w:rPr>
            <w:rStyle w:val="aa"/>
            <w:sz w:val="24"/>
            <w:lang w:val="en-US"/>
          </w:rPr>
          <w:t>Metod</w:t>
        </w:r>
        <w:proofErr w:type="spellEnd"/>
        <w:r w:rsidR="0002094A" w:rsidRPr="00F60774">
          <w:rPr>
            <w:rStyle w:val="aa"/>
            <w:sz w:val="24"/>
          </w:rPr>
          <w:t>_</w:t>
        </w:r>
        <w:proofErr w:type="spellStart"/>
        <w:r w:rsidR="0002094A" w:rsidRPr="00F60774">
          <w:rPr>
            <w:rStyle w:val="aa"/>
            <w:sz w:val="24"/>
            <w:lang w:val="en-US"/>
          </w:rPr>
          <w:t>recom</w:t>
        </w:r>
        <w:proofErr w:type="spellEnd"/>
        <w:r w:rsidR="0002094A" w:rsidRPr="00F60774">
          <w:rPr>
            <w:rStyle w:val="aa"/>
            <w:sz w:val="24"/>
          </w:rPr>
          <w:t>/25_</w:t>
        </w:r>
        <w:proofErr w:type="spellStart"/>
        <w:r w:rsidR="0002094A" w:rsidRPr="00F60774">
          <w:rPr>
            <w:rStyle w:val="aa"/>
            <w:sz w:val="24"/>
            <w:lang w:val="en-US"/>
          </w:rPr>
          <w:t>Metod</w:t>
        </w:r>
        <w:proofErr w:type="spellEnd"/>
        <w:r w:rsidR="0002094A" w:rsidRPr="00F60774">
          <w:rPr>
            <w:rStyle w:val="aa"/>
            <w:sz w:val="24"/>
          </w:rPr>
          <w:t>_</w:t>
        </w:r>
        <w:proofErr w:type="spellStart"/>
        <w:r w:rsidR="0002094A" w:rsidRPr="00F60774">
          <w:rPr>
            <w:rStyle w:val="aa"/>
            <w:sz w:val="24"/>
            <w:lang w:val="en-US"/>
          </w:rPr>
          <w:t>rekom</w:t>
        </w:r>
        <w:proofErr w:type="spellEnd"/>
        <w:r w:rsidR="0002094A" w:rsidRPr="00F60774">
          <w:rPr>
            <w:rStyle w:val="aa"/>
            <w:sz w:val="24"/>
          </w:rPr>
          <w:t>_</w:t>
        </w:r>
        <w:proofErr w:type="spellStart"/>
        <w:r w:rsidR="0002094A" w:rsidRPr="00F60774">
          <w:rPr>
            <w:rStyle w:val="aa"/>
            <w:sz w:val="24"/>
            <w:lang w:val="en-US"/>
          </w:rPr>
          <w:t>prezent</w:t>
        </w:r>
        <w:proofErr w:type="spellEnd"/>
        <w:r w:rsidR="0002094A" w:rsidRPr="00F60774">
          <w:rPr>
            <w:rStyle w:val="aa"/>
            <w:sz w:val="24"/>
          </w:rPr>
          <w:t>_2016.</w:t>
        </w:r>
        <w:r w:rsidR="0002094A" w:rsidRPr="00F60774">
          <w:rPr>
            <w:rStyle w:val="aa"/>
            <w:sz w:val="24"/>
            <w:lang w:val="en-US"/>
          </w:rPr>
          <w:t>PDF</w:t>
        </w:r>
      </w:hyperlink>
      <w:r w:rsidR="0002094A" w:rsidRPr="00F60774">
        <w:rPr>
          <w:sz w:val="24"/>
        </w:rPr>
        <w:t>.</w:t>
      </w:r>
    </w:p>
    <w:p w:rsidR="00BB1992" w:rsidRDefault="00BB1992" w:rsidP="00F60774">
      <w:pPr>
        <w:pStyle w:val="1"/>
        <w:spacing w:after="0"/>
        <w:jc w:val="right"/>
        <w:rPr>
          <w:b w:val="0"/>
          <w:sz w:val="24"/>
          <w:szCs w:val="24"/>
        </w:rPr>
      </w:pPr>
    </w:p>
    <w:p w:rsidR="00BB1992" w:rsidRDefault="00BB1992" w:rsidP="00F60774">
      <w:pPr>
        <w:pStyle w:val="1"/>
        <w:spacing w:after="0"/>
        <w:jc w:val="right"/>
        <w:rPr>
          <w:b w:val="0"/>
          <w:sz w:val="24"/>
          <w:szCs w:val="24"/>
        </w:rPr>
      </w:pPr>
    </w:p>
    <w:p w:rsidR="001B57FC" w:rsidRDefault="00C821D8" w:rsidP="00F60774">
      <w:pPr>
        <w:pStyle w:val="1"/>
        <w:spacing w:after="0"/>
        <w:jc w:val="right"/>
        <w:rPr>
          <w:b w:val="0"/>
          <w:sz w:val="24"/>
          <w:szCs w:val="24"/>
        </w:rPr>
      </w:pPr>
      <w:r w:rsidRPr="00F60774">
        <w:rPr>
          <w:b w:val="0"/>
          <w:sz w:val="24"/>
          <w:szCs w:val="24"/>
        </w:rPr>
        <w:t>П</w:t>
      </w:r>
      <w:r w:rsidR="001B57FC" w:rsidRPr="00F60774">
        <w:rPr>
          <w:b w:val="0"/>
          <w:sz w:val="24"/>
          <w:szCs w:val="24"/>
        </w:rPr>
        <w:t>риложение</w:t>
      </w:r>
      <w:bookmarkEnd w:id="6"/>
    </w:p>
    <w:p w:rsidR="002439E6" w:rsidRPr="00F60774" w:rsidRDefault="002439E6" w:rsidP="00F60774">
      <w:pPr>
        <w:pStyle w:val="1"/>
        <w:spacing w:after="0"/>
        <w:jc w:val="right"/>
        <w:rPr>
          <w:b w:val="0"/>
          <w:sz w:val="24"/>
          <w:szCs w:val="24"/>
        </w:rPr>
      </w:pPr>
    </w:p>
    <w:p w:rsidR="001B57FC" w:rsidRDefault="001B57FC" w:rsidP="00F60774">
      <w:pPr>
        <w:pStyle w:val="a5"/>
        <w:spacing w:before="0" w:after="0" w:line="240" w:lineRule="auto"/>
        <w:jc w:val="center"/>
        <w:rPr>
          <w:b/>
          <w:sz w:val="24"/>
        </w:rPr>
      </w:pPr>
      <w:r w:rsidRPr="00F60774">
        <w:rPr>
          <w:b/>
          <w:sz w:val="24"/>
        </w:rPr>
        <w:lastRenderedPageBreak/>
        <w:t>Примеры ошибок в составлении и оформлении презентаций</w:t>
      </w:r>
    </w:p>
    <w:p w:rsidR="00B64F86" w:rsidRDefault="00B64F86" w:rsidP="00F60774">
      <w:pPr>
        <w:pStyle w:val="a5"/>
        <w:spacing w:before="0" w:after="0" w:line="240" w:lineRule="auto"/>
        <w:jc w:val="center"/>
        <w:rPr>
          <w:b/>
          <w:sz w:val="24"/>
        </w:rPr>
      </w:pPr>
    </w:p>
    <w:p w:rsidR="002439E6" w:rsidRDefault="00B64F86" w:rsidP="00B64F86">
      <w:pPr>
        <w:pStyle w:val="a5"/>
        <w:spacing w:before="0" w:after="0" w:line="240" w:lineRule="auto"/>
        <w:ind w:firstLine="0"/>
        <w:rPr>
          <w:sz w:val="24"/>
          <w:u w:val="single"/>
        </w:rPr>
      </w:pPr>
      <w:r w:rsidRPr="00B64F86">
        <w:rPr>
          <w:sz w:val="24"/>
        </w:rPr>
        <w:t>1.</w:t>
      </w:r>
      <w:r w:rsidR="001B57FC" w:rsidRPr="00F60774">
        <w:rPr>
          <w:sz w:val="24"/>
          <w:u w:val="single"/>
        </w:rPr>
        <w:t>Презентация: «Сложные пре</w:t>
      </w:r>
      <w:r w:rsidR="002439E6">
        <w:rPr>
          <w:sz w:val="24"/>
          <w:u w:val="single"/>
        </w:rPr>
        <w:t>д</w:t>
      </w:r>
      <w:r w:rsidR="001B57FC" w:rsidRPr="00F60774">
        <w:rPr>
          <w:sz w:val="24"/>
          <w:u w:val="single"/>
        </w:rPr>
        <w:t>ложения»</w:t>
      </w:r>
    </w:p>
    <w:p w:rsidR="002439E6" w:rsidRDefault="002439E6" w:rsidP="002439E6">
      <w:pPr>
        <w:pStyle w:val="a5"/>
        <w:spacing w:before="0" w:after="0" w:line="240" w:lineRule="auto"/>
        <w:ind w:firstLine="0"/>
        <w:rPr>
          <w:sz w:val="24"/>
          <w:u w:val="single"/>
        </w:rPr>
      </w:pPr>
    </w:p>
    <w:p w:rsidR="001B57FC" w:rsidRPr="00F60774" w:rsidRDefault="0098326E" w:rsidP="002439E6">
      <w:pPr>
        <w:pStyle w:val="a5"/>
        <w:spacing w:before="0" w:after="0" w:line="240" w:lineRule="auto"/>
        <w:ind w:firstLine="0"/>
        <w:rPr>
          <w:sz w:val="24"/>
        </w:rPr>
      </w:pPr>
      <w:r>
        <w:rPr>
          <w:noProof/>
          <w:sz w:val="24"/>
          <w:u w:val="single"/>
        </w:rPr>
        <mc:AlternateContent>
          <mc:Choice Requires="wps">
            <w:drawing>
              <wp:anchor distT="0" distB="0" distL="114300" distR="114300" simplePos="0" relativeHeight="251656704" behindDoc="0" locked="0" layoutInCell="1" allowOverlap="1">
                <wp:simplePos x="0" y="0"/>
                <wp:positionH relativeFrom="column">
                  <wp:posOffset>5529580</wp:posOffset>
                </wp:positionH>
                <wp:positionV relativeFrom="paragraph">
                  <wp:posOffset>66675</wp:posOffset>
                </wp:positionV>
                <wp:extent cx="279400" cy="306705"/>
                <wp:effectExtent l="635"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35.4pt;margin-top:5.25pt;width:22pt;height:2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v1tw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" filled="f" stroked="f">
                <v:textbox>
                  <w:txbxContent>
                    <w:p w:rsidR="00F60774" w:rsidRPr="002439E6" w:rsidRDefault="00F60774" w:rsidP="001B57FC">
                      <w:pPr>
                        <w:rPr>
                          <w:b/>
                          <w:sz w:val="24"/>
                          <w:szCs w:val="24"/>
                        </w:rPr>
                      </w:pPr>
                      <w:r w:rsidRPr="002439E6">
                        <w:rPr>
                          <w:b/>
                          <w:sz w:val="24"/>
                          <w:szCs w:val="24"/>
                        </w:rPr>
                        <w:t>3</w:t>
                      </w:r>
                    </w:p>
                  </w:txbxContent>
                </v:textbox>
              </v:shape>
            </w:pict>
          </mc:Fallback>
        </mc:AlternateContent>
      </w:r>
      <w:r>
        <w:rPr>
          <w:noProof/>
          <w:sz w:val="24"/>
          <w:u w:val="single"/>
        </w:rPr>
        <mc:AlternateContent>
          <mc:Choice Requires="wps">
            <w:drawing>
              <wp:anchor distT="0" distB="0" distL="114300" distR="114300" simplePos="0" relativeHeight="251660800" behindDoc="0" locked="0" layoutInCell="1" allowOverlap="1">
                <wp:simplePos x="0" y="0"/>
                <wp:positionH relativeFrom="column">
                  <wp:posOffset>1238250</wp:posOffset>
                </wp:positionH>
                <wp:positionV relativeFrom="paragraph">
                  <wp:posOffset>66675</wp:posOffset>
                </wp:positionV>
                <wp:extent cx="279400" cy="295275"/>
                <wp:effectExtent l="0"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97.5pt;margin-top:5.25pt;width:22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" filled="f" stroked="f">
                <v:textbox>
                  <w:txbxContent>
                    <w:p w:rsidR="00F60774" w:rsidRPr="002439E6" w:rsidRDefault="00F60774" w:rsidP="001B57FC">
                      <w:pPr>
                        <w:rPr>
                          <w:b/>
                          <w:sz w:val="24"/>
                          <w:szCs w:val="24"/>
                        </w:rPr>
                      </w:pPr>
                      <w:r w:rsidRPr="002439E6">
                        <w:rPr>
                          <w:b/>
                          <w:sz w:val="24"/>
                          <w:szCs w:val="24"/>
                        </w:rPr>
                        <w:t>1</w:t>
                      </w:r>
                    </w:p>
                  </w:txbxContent>
                </v:textbox>
              </v:shape>
            </w:pict>
          </mc:Fallback>
        </mc:AlternateContent>
      </w:r>
      <w:r>
        <w:rPr>
          <w:noProof/>
          <w:sz w:val="24"/>
          <w:u w:val="single"/>
        </w:rPr>
        <mc:AlternateContent>
          <mc:Choice Requires="wps">
            <w:drawing>
              <wp:anchor distT="0" distB="0" distL="114300" distR="114300" simplePos="0" relativeHeight="251655680" behindDoc="0" locked="0" layoutInCell="1" allowOverlap="1">
                <wp:simplePos x="0" y="0"/>
                <wp:positionH relativeFrom="column">
                  <wp:posOffset>3570605</wp:posOffset>
                </wp:positionH>
                <wp:positionV relativeFrom="paragraph">
                  <wp:posOffset>57150</wp:posOffset>
                </wp:positionV>
                <wp:extent cx="279400" cy="293370"/>
                <wp:effectExtent l="3810" t="0" r="2540" b="190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81.15pt;margin-top:4.5pt;width:22pt;height:2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nz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" filled="f" stroked="f">
                <v:textbox>
                  <w:txbxContent>
                    <w:p w:rsidR="00F60774" w:rsidRPr="002439E6" w:rsidRDefault="00F60774" w:rsidP="001B57FC">
                      <w:pPr>
                        <w:rPr>
                          <w:b/>
                          <w:sz w:val="24"/>
                          <w:szCs w:val="24"/>
                        </w:rPr>
                      </w:pPr>
                      <w:r w:rsidRPr="002439E6">
                        <w:rPr>
                          <w:b/>
                          <w:sz w:val="24"/>
                          <w:szCs w:val="24"/>
                        </w:rPr>
                        <w:t>2</w:t>
                      </w:r>
                    </w:p>
                  </w:txbxContent>
                </v:textbox>
              </v:shape>
            </w:pict>
          </mc:Fallback>
        </mc:AlternateContent>
      </w:r>
      <w:r>
        <w:rPr>
          <w:noProof/>
          <w:sz w:val="24"/>
          <w:u w:val="single"/>
        </w:rPr>
        <mc:AlternateContent>
          <mc:Choice Requires="wps">
            <w:drawing>
              <wp:anchor distT="0" distB="0" distL="114300" distR="114300" simplePos="0" relativeHeight="251654656" behindDoc="0" locked="0" layoutInCell="1" allowOverlap="1">
                <wp:simplePos x="0" y="0"/>
                <wp:positionH relativeFrom="column">
                  <wp:posOffset>558800</wp:posOffset>
                </wp:positionH>
                <wp:positionV relativeFrom="paragraph">
                  <wp:posOffset>121920</wp:posOffset>
                </wp:positionV>
                <wp:extent cx="279400" cy="228600"/>
                <wp:effectExtent l="1905" t="0" r="4445" b="190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Default="00AF7B1E" w:rsidP="001B5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4pt;margin-top:9.6pt;width:22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fH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" filled="f" stroked="f">
                <v:textbox>
                  <w:txbxContent>
                    <w:p w:rsidR="00F60774" w:rsidRDefault="00F60774" w:rsidP="001B57FC"/>
                  </w:txbxContent>
                </v:textbox>
              </v:shape>
            </w:pict>
          </mc:Fallback>
        </mc:AlternateContent>
      </w:r>
      <w:r w:rsidR="001B57FC" w:rsidRPr="00F60774">
        <w:rPr>
          <w:sz w:val="24"/>
        </w:rPr>
        <w:object w:dxaOrig="2071" w:dyaOrig="1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96pt" o:ole="">
            <v:imagedata r:id="rId17" o:title=""/>
          </v:shape>
          <o:OLEObject Type="Embed" ProgID="PowerPoint.Slide.12" ShapeID="_x0000_i1025" DrawAspect="Content" ObjectID="_1640036018" r:id="rId18"/>
        </w:object>
      </w:r>
      <w:r w:rsidR="001B57FC" w:rsidRPr="00F60774">
        <w:rPr>
          <w:sz w:val="24"/>
        </w:rPr>
        <w:tab/>
      </w:r>
      <w:r w:rsidR="002439E6" w:rsidRPr="00F60774">
        <w:rPr>
          <w:sz w:val="24"/>
        </w:rPr>
        <w:object w:dxaOrig="7205" w:dyaOrig="5407">
          <v:shape id="_x0000_i1026" type="#_x0000_t75" style="width:127.5pt;height:97.5pt" o:ole="">
            <v:imagedata r:id="rId19" o:title=""/>
          </v:shape>
          <o:OLEObject Type="Embed" ProgID="PowerPoint.Slide.12" ShapeID="_x0000_i1026" DrawAspect="Content" ObjectID="_1640036019" r:id="rId20"/>
        </w:object>
      </w:r>
      <w:r w:rsidR="001B57FC" w:rsidRPr="00F60774">
        <w:rPr>
          <w:sz w:val="24"/>
        </w:rPr>
        <w:tab/>
      </w:r>
      <w:r w:rsidR="001B57FC" w:rsidRPr="00F60774">
        <w:rPr>
          <w:sz w:val="24"/>
        </w:rPr>
        <w:tab/>
      </w:r>
      <w:r w:rsidR="001B57FC" w:rsidRPr="00F60774">
        <w:rPr>
          <w:sz w:val="24"/>
        </w:rPr>
        <w:object w:dxaOrig="7205" w:dyaOrig="5407">
          <v:shape id="_x0000_i1027" type="#_x0000_t75" style="width:110.25pt;height:95.25pt" o:ole="">
            <v:imagedata r:id="rId21" o:title=""/>
          </v:shape>
          <o:OLEObject Type="Embed" ProgID="PowerPoint.Slide.12" ShapeID="_x0000_i1027" DrawAspect="Content" ObjectID="_1640036020" r:id="rId22"/>
        </w:object>
      </w:r>
      <w:r w:rsidR="001B57FC" w:rsidRPr="00F60774">
        <w:rPr>
          <w:sz w:val="24"/>
        </w:rPr>
        <w:tab/>
      </w:r>
    </w:p>
    <w:p w:rsidR="001B57FC" w:rsidRPr="00F60774" w:rsidRDefault="0098326E" w:rsidP="00F60774">
      <w:pPr>
        <w:pStyle w:val="a5"/>
        <w:spacing w:before="0" w:after="0" w:line="240" w:lineRule="auto"/>
        <w:ind w:firstLine="0"/>
        <w:rPr>
          <w:b/>
          <w:sz w:val="24"/>
        </w:rPr>
      </w:pPr>
      <w:r>
        <w:rPr>
          <w:noProof/>
          <w:sz w:val="24"/>
          <w:u w:val="single"/>
        </w:rPr>
        <mc:AlternateContent>
          <mc:Choice Requires="wps">
            <w:drawing>
              <wp:anchor distT="0" distB="0" distL="114300" distR="114300" simplePos="0" relativeHeight="251659776" behindDoc="0" locked="0" layoutInCell="1" allowOverlap="1">
                <wp:simplePos x="0" y="0"/>
                <wp:positionH relativeFrom="column">
                  <wp:posOffset>5529580</wp:posOffset>
                </wp:positionH>
                <wp:positionV relativeFrom="paragraph">
                  <wp:posOffset>119380</wp:posOffset>
                </wp:positionV>
                <wp:extent cx="279400" cy="304800"/>
                <wp:effectExtent l="635" t="0" r="0" b="317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35.4pt;margin-top:9.4pt;width:22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otgIAAMI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" filled="f" stroked="f">
                <v:textbox>
                  <w:txbxContent>
                    <w:p w:rsidR="00F60774" w:rsidRPr="002439E6" w:rsidRDefault="00F60774" w:rsidP="001B57FC">
                      <w:pPr>
                        <w:rPr>
                          <w:b/>
                          <w:sz w:val="24"/>
                          <w:szCs w:val="24"/>
                        </w:rPr>
                      </w:pPr>
                      <w:r w:rsidRPr="002439E6">
                        <w:rPr>
                          <w:b/>
                          <w:sz w:val="24"/>
                          <w:szCs w:val="24"/>
                        </w:rPr>
                        <w:t>6</w:t>
                      </w:r>
                    </w:p>
                  </w:txbxContent>
                </v:textbox>
              </v:shape>
            </w:pict>
          </mc:Fallback>
        </mc:AlternateContent>
      </w:r>
      <w:r>
        <w:rPr>
          <w:noProof/>
          <w:sz w:val="24"/>
          <w:u w:val="single"/>
        </w:rPr>
        <mc:AlternateContent>
          <mc:Choice Requires="wps">
            <w:drawing>
              <wp:anchor distT="0" distB="0" distL="114300" distR="114300" simplePos="0" relativeHeight="251658752" behindDoc="0" locked="0" layoutInCell="1" allowOverlap="1">
                <wp:simplePos x="0" y="0"/>
                <wp:positionH relativeFrom="column">
                  <wp:posOffset>3522980</wp:posOffset>
                </wp:positionH>
                <wp:positionV relativeFrom="paragraph">
                  <wp:posOffset>56515</wp:posOffset>
                </wp:positionV>
                <wp:extent cx="279400" cy="295275"/>
                <wp:effectExtent l="3810" t="635" r="254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77.4pt;margin-top:4.45pt;width:22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epuA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" filled="f" stroked="f">
                <v:textbox>
                  <w:txbxContent>
                    <w:p w:rsidR="00F60774" w:rsidRPr="002439E6" w:rsidRDefault="00F60774" w:rsidP="001B57FC">
                      <w:pPr>
                        <w:rPr>
                          <w:b/>
                          <w:sz w:val="24"/>
                          <w:szCs w:val="24"/>
                        </w:rPr>
                      </w:pPr>
                      <w:r w:rsidRPr="002439E6">
                        <w:rPr>
                          <w:b/>
                          <w:sz w:val="24"/>
                          <w:szCs w:val="24"/>
                        </w:rPr>
                        <w:t>5</w:t>
                      </w:r>
                    </w:p>
                  </w:txbxContent>
                </v:textbox>
              </v:shape>
            </w:pict>
          </mc:Fallback>
        </mc:AlternateContent>
      </w:r>
      <w:r>
        <w:rPr>
          <w:noProof/>
          <w:sz w:val="24"/>
          <w:u w:val="single"/>
        </w:rPr>
        <mc:AlternateContent>
          <mc:Choice Requires="wps">
            <w:drawing>
              <wp:anchor distT="0" distB="0" distL="114300" distR="114300" simplePos="0" relativeHeight="251657728" behindDoc="0" locked="0" layoutInCell="1" allowOverlap="1">
                <wp:simplePos x="0" y="0"/>
                <wp:positionH relativeFrom="column">
                  <wp:posOffset>1273175</wp:posOffset>
                </wp:positionH>
                <wp:positionV relativeFrom="paragraph">
                  <wp:posOffset>85090</wp:posOffset>
                </wp:positionV>
                <wp:extent cx="279400" cy="295275"/>
                <wp:effectExtent l="1905" t="635" r="444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1B57FC">
                            <w:pPr>
                              <w:rPr>
                                <w:b/>
                                <w:sz w:val="24"/>
                                <w:szCs w:val="24"/>
                              </w:rPr>
                            </w:pPr>
                            <w:r w:rsidRPr="002439E6">
                              <w:rPr>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100.25pt;margin-top:6.7pt;width:22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DVtg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" filled="f" stroked="f">
                <v:textbox>
                  <w:txbxContent>
                    <w:p w:rsidR="00F60774" w:rsidRPr="002439E6" w:rsidRDefault="00F60774" w:rsidP="001B57FC">
                      <w:pPr>
                        <w:rPr>
                          <w:b/>
                          <w:sz w:val="24"/>
                          <w:szCs w:val="24"/>
                        </w:rPr>
                      </w:pPr>
                      <w:r w:rsidRPr="002439E6">
                        <w:rPr>
                          <w:b/>
                          <w:sz w:val="24"/>
                          <w:szCs w:val="24"/>
                        </w:rPr>
                        <w:t>4</w:t>
                      </w:r>
                    </w:p>
                  </w:txbxContent>
                </v:textbox>
              </v:shape>
            </w:pict>
          </mc:Fallback>
        </mc:AlternateContent>
      </w:r>
      <w:r w:rsidR="00B64F86" w:rsidRPr="00F60774">
        <w:rPr>
          <w:sz w:val="24"/>
        </w:rPr>
        <w:object w:dxaOrig="7205" w:dyaOrig="5407">
          <v:shape id="_x0000_i1028" type="#_x0000_t75" style="width:127.5pt;height:91.5pt" o:ole="">
            <v:imagedata r:id="rId23" o:title=""/>
          </v:shape>
          <o:OLEObject Type="Embed" ProgID="PowerPoint.Slide.12" ShapeID="_x0000_i1028" DrawAspect="Content" ObjectID="_1640036021" r:id="rId24"/>
        </w:object>
      </w:r>
      <w:r w:rsidR="001B57FC" w:rsidRPr="00F60774">
        <w:rPr>
          <w:sz w:val="24"/>
        </w:rPr>
        <w:tab/>
      </w:r>
      <w:r w:rsidR="001B57FC" w:rsidRPr="00F60774">
        <w:rPr>
          <w:sz w:val="24"/>
        </w:rPr>
        <w:tab/>
      </w:r>
      <w:r w:rsidR="002439E6" w:rsidRPr="00F60774">
        <w:rPr>
          <w:sz w:val="24"/>
        </w:rPr>
        <w:object w:dxaOrig="7205" w:dyaOrig="5407">
          <v:shape id="_x0000_i1029" type="#_x0000_t75" style="width:128.25pt;height:94.5pt" o:ole="">
            <v:imagedata r:id="rId25" o:title=""/>
          </v:shape>
          <o:OLEObject Type="Embed" ProgID="PowerPoint.Slide.12" ShapeID="_x0000_i1029" DrawAspect="Content" ObjectID="_1640036022" r:id="rId26"/>
        </w:object>
      </w:r>
      <w:r w:rsidR="001B57FC" w:rsidRPr="00F60774">
        <w:rPr>
          <w:sz w:val="24"/>
        </w:rPr>
        <w:tab/>
      </w:r>
      <w:r w:rsidR="001B57FC" w:rsidRPr="00F60774">
        <w:rPr>
          <w:sz w:val="24"/>
        </w:rPr>
        <w:tab/>
      </w:r>
      <w:r w:rsidR="001B57FC" w:rsidRPr="00F60774">
        <w:rPr>
          <w:sz w:val="24"/>
        </w:rPr>
        <w:object w:dxaOrig="7205" w:dyaOrig="5407">
          <v:shape id="_x0000_i1030" type="#_x0000_t75" style="width:109.5pt;height:90pt" o:ole="">
            <v:imagedata r:id="rId27" o:title=""/>
          </v:shape>
          <o:OLEObject Type="Embed" ProgID="PowerPoint.Slide.12" ShapeID="_x0000_i1030" DrawAspect="Content" ObjectID="_1640036023" r:id="rId28"/>
        </w:object>
      </w:r>
    </w:p>
    <w:p w:rsidR="001B57FC" w:rsidRPr="00F60774" w:rsidRDefault="001B57FC" w:rsidP="00B64F86">
      <w:pPr>
        <w:pStyle w:val="a5"/>
        <w:numPr>
          <w:ilvl w:val="0"/>
          <w:numId w:val="25"/>
        </w:numPr>
        <w:tabs>
          <w:tab w:val="left" w:pos="284"/>
        </w:tabs>
        <w:spacing w:before="0" w:after="0" w:line="240" w:lineRule="auto"/>
        <w:ind w:left="0" w:firstLine="0"/>
        <w:rPr>
          <w:sz w:val="24"/>
        </w:rPr>
      </w:pPr>
      <w:r w:rsidRPr="00F60774">
        <w:rPr>
          <w:sz w:val="24"/>
        </w:rPr>
        <w:t>на втором и третьем слайде используются разные стили шрифта;</w:t>
      </w:r>
    </w:p>
    <w:p w:rsidR="001B57FC" w:rsidRPr="00F60774" w:rsidRDefault="001B57FC" w:rsidP="00B64F86">
      <w:pPr>
        <w:pStyle w:val="a5"/>
        <w:numPr>
          <w:ilvl w:val="0"/>
          <w:numId w:val="25"/>
        </w:numPr>
        <w:tabs>
          <w:tab w:val="left" w:pos="284"/>
        </w:tabs>
        <w:spacing w:before="0" w:after="0" w:line="240" w:lineRule="auto"/>
        <w:ind w:left="0" w:firstLine="0"/>
        <w:rPr>
          <w:sz w:val="24"/>
        </w:rPr>
      </w:pPr>
      <w:r w:rsidRPr="00F60774">
        <w:rPr>
          <w:sz w:val="24"/>
        </w:rPr>
        <w:t>на четвертом слайде много мелкого текста, слишком большой объем информации, пестрый фон, на котором не виден текст.</w:t>
      </w:r>
    </w:p>
    <w:p w:rsidR="001B57FC" w:rsidRPr="00F60774" w:rsidRDefault="001B57FC" w:rsidP="00B64F86">
      <w:pPr>
        <w:pStyle w:val="a5"/>
        <w:numPr>
          <w:ilvl w:val="0"/>
          <w:numId w:val="25"/>
        </w:numPr>
        <w:tabs>
          <w:tab w:val="left" w:pos="284"/>
        </w:tabs>
        <w:spacing w:before="0" w:after="0" w:line="240" w:lineRule="auto"/>
        <w:ind w:left="0" w:firstLine="0"/>
        <w:rPr>
          <w:sz w:val="24"/>
        </w:rPr>
      </w:pPr>
      <w:r w:rsidRPr="00F60774">
        <w:rPr>
          <w:sz w:val="24"/>
        </w:rPr>
        <w:t>на пятом слайде рекомендуется использовать не более трех цветов: один для фона, один для заголовков, один для текста. Для фона и текста используйте контрастные цвета;</w:t>
      </w:r>
    </w:p>
    <w:p w:rsidR="00B64F86" w:rsidRDefault="001B57FC" w:rsidP="00B64F86">
      <w:pPr>
        <w:pStyle w:val="a5"/>
        <w:numPr>
          <w:ilvl w:val="0"/>
          <w:numId w:val="25"/>
        </w:numPr>
        <w:tabs>
          <w:tab w:val="left" w:pos="284"/>
        </w:tabs>
        <w:spacing w:before="0" w:after="0" w:line="240" w:lineRule="auto"/>
        <w:ind w:left="0" w:firstLine="0"/>
        <w:rPr>
          <w:sz w:val="24"/>
        </w:rPr>
      </w:pPr>
      <w:r w:rsidRPr="00F60774">
        <w:rPr>
          <w:sz w:val="24"/>
        </w:rPr>
        <w:t>на шестом слайде использован пестрый фон, на котором не виден текст.</w:t>
      </w:r>
    </w:p>
    <w:p w:rsidR="00B64F86" w:rsidRDefault="00B64F86" w:rsidP="00B64F86">
      <w:pPr>
        <w:pStyle w:val="a5"/>
        <w:spacing w:before="0" w:after="0" w:line="240" w:lineRule="auto"/>
        <w:ind w:firstLine="0"/>
        <w:rPr>
          <w:sz w:val="24"/>
        </w:rPr>
      </w:pPr>
    </w:p>
    <w:p w:rsidR="00C821D8" w:rsidRPr="00B64F86" w:rsidRDefault="00B64F86" w:rsidP="00B64F86">
      <w:pPr>
        <w:pStyle w:val="a5"/>
        <w:spacing w:before="0" w:after="0" w:line="240" w:lineRule="auto"/>
        <w:ind w:firstLine="0"/>
        <w:rPr>
          <w:sz w:val="24"/>
        </w:rPr>
      </w:pPr>
      <w:r w:rsidRPr="00B64F86">
        <w:rPr>
          <w:sz w:val="24"/>
        </w:rPr>
        <w:t xml:space="preserve">2. </w:t>
      </w:r>
      <w:r w:rsidR="00C821D8" w:rsidRPr="00B64F86">
        <w:rPr>
          <w:sz w:val="24"/>
          <w:u w:val="single"/>
        </w:rPr>
        <w:t>Презентация: «</w:t>
      </w:r>
      <w:proofErr w:type="spellStart"/>
      <w:r w:rsidR="00C821D8" w:rsidRPr="00B64F86">
        <w:rPr>
          <w:sz w:val="24"/>
          <w:u w:val="single"/>
          <w:lang w:val="en-US"/>
        </w:rPr>
        <w:t>MicrosoftOffice</w:t>
      </w:r>
      <w:proofErr w:type="spellEnd"/>
      <w:r w:rsidR="00C821D8" w:rsidRPr="00B64F86">
        <w:rPr>
          <w:sz w:val="24"/>
          <w:u w:val="single"/>
        </w:rPr>
        <w:t>. Краткая характеристика изученных программ»</w:t>
      </w:r>
    </w:p>
    <w:p w:rsidR="00C821D8" w:rsidRPr="00F60774" w:rsidRDefault="00C821D8" w:rsidP="00F60774">
      <w:pPr>
        <w:pStyle w:val="a5"/>
        <w:spacing w:before="0" w:after="0" w:line="240" w:lineRule="auto"/>
        <w:rPr>
          <w:b/>
          <w:sz w:val="24"/>
        </w:rPr>
      </w:pPr>
    </w:p>
    <w:p w:rsidR="00C821D8" w:rsidRPr="00F60774" w:rsidRDefault="0098326E" w:rsidP="00F60774">
      <w:pPr>
        <w:pStyle w:val="a5"/>
        <w:spacing w:before="0" w:after="0" w:line="240" w:lineRule="auto"/>
        <w:rPr>
          <w:b/>
          <w:sz w:val="24"/>
        </w:rPr>
      </w:pPr>
      <w:r>
        <w:rPr>
          <w:noProof/>
          <w:sz w:val="24"/>
        </w:rPr>
        <mc:AlternateContent>
          <mc:Choice Requires="wps">
            <w:drawing>
              <wp:anchor distT="0" distB="0" distL="114300" distR="114300" simplePos="0" relativeHeight="251667968" behindDoc="0" locked="0" layoutInCell="1" allowOverlap="1">
                <wp:simplePos x="0" y="0"/>
                <wp:positionH relativeFrom="column">
                  <wp:posOffset>4852035</wp:posOffset>
                </wp:positionH>
                <wp:positionV relativeFrom="paragraph">
                  <wp:posOffset>147320</wp:posOffset>
                </wp:positionV>
                <wp:extent cx="295275" cy="257175"/>
                <wp:effectExtent l="0" t="0" r="635" b="635"/>
                <wp:wrapNone/>
                <wp:docPr id="1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2439E6">
                            <w:pPr>
                              <w:rPr>
                                <w:b/>
                                <w:sz w:val="24"/>
                                <w:szCs w:val="24"/>
                              </w:rPr>
                            </w:pPr>
                            <w:r>
                              <w:rPr>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3" style="position:absolute;left:0;text-align:left;margin-left:382.05pt;margin-top:11.6pt;width:23.2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rtQIAALk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" filled="f" stroked="f">
                <v:textbox>
                  <w:txbxContent>
                    <w:p w:rsidR="002439E6" w:rsidRPr="002439E6" w:rsidRDefault="002439E6" w:rsidP="002439E6">
                      <w:pPr>
                        <w:rPr>
                          <w:b/>
                          <w:sz w:val="24"/>
                          <w:szCs w:val="24"/>
                        </w:rPr>
                      </w:pPr>
                      <w:r>
                        <w:rPr>
                          <w:b/>
                          <w:sz w:val="24"/>
                          <w:szCs w:val="24"/>
                        </w:rPr>
                        <w:t>3</w:t>
                      </w:r>
                    </w:p>
                  </w:txbxContent>
                </v:textbox>
              </v:rect>
            </w:pict>
          </mc:Fallback>
        </mc:AlternateContent>
      </w:r>
      <w:r>
        <w:rPr>
          <w:b/>
          <w:noProof/>
          <w:sz w:val="24"/>
        </w:rPr>
        <mc:AlternateContent>
          <mc:Choice Requires="wps">
            <w:drawing>
              <wp:anchor distT="0" distB="0" distL="114300" distR="114300" simplePos="0" relativeHeight="251666944" behindDoc="0" locked="0" layoutInCell="1" allowOverlap="1">
                <wp:simplePos x="0" y="0"/>
                <wp:positionH relativeFrom="column">
                  <wp:posOffset>3032760</wp:posOffset>
                </wp:positionH>
                <wp:positionV relativeFrom="paragraph">
                  <wp:posOffset>95885</wp:posOffset>
                </wp:positionV>
                <wp:extent cx="295275" cy="257175"/>
                <wp:effectExtent l="0" t="0" r="635" b="4445"/>
                <wp:wrapNone/>
                <wp:docPr id="1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2439E6">
                            <w:pPr>
                              <w:rPr>
                                <w:b/>
                                <w:sz w:val="24"/>
                                <w:szCs w:val="24"/>
                              </w:rPr>
                            </w:pPr>
                            <w:r>
                              <w:rPr>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4" style="position:absolute;left:0;text-align:left;margin-left:238.8pt;margin-top:7.55pt;width:23.2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" filled="f" stroked="f">
                <v:textbox>
                  <w:txbxContent>
                    <w:p w:rsidR="002439E6" w:rsidRPr="002439E6" w:rsidRDefault="002439E6" w:rsidP="002439E6">
                      <w:pPr>
                        <w:rPr>
                          <w:b/>
                          <w:sz w:val="24"/>
                          <w:szCs w:val="24"/>
                        </w:rPr>
                      </w:pPr>
                      <w:r>
                        <w:rPr>
                          <w:b/>
                          <w:sz w:val="24"/>
                          <w:szCs w:val="24"/>
                        </w:rPr>
                        <w:t>2</w:t>
                      </w:r>
                    </w:p>
                  </w:txbxContent>
                </v:textbox>
              </v:rect>
            </w:pict>
          </mc:Fallback>
        </mc:AlternateContent>
      </w:r>
      <w:r w:rsidR="00A5718C">
        <w:rPr>
          <w:b/>
          <w:noProof/>
          <w:sz w:val="24"/>
        </w:rPr>
        <w:pict>
          <v:group id="_x0000_s1071" style="position:absolute;left:0;text-align:left;margin-left:.5pt;margin-top:2.6pt;width:414pt;height:290.7pt;z-index:251663872;mso-position-horizontal-relative:text;mso-position-vertical-relative:text" coordorigin="733,3459" coordsize="10463,7904">
            <v:shape id="_x0000_s1072" type="#_x0000_t75" style="position:absolute;left:8376;top:3744;width:2445;height:1830" wrapcoords="-133 0 -133 21246 21600 21246 21600 0 -133 0">
              <v:imagedata r:id="rId29" o:title=""/>
            </v:shape>
            <v:shape id="_x0000_s1073" type="#_x0000_t75" style="position:absolute;left:733;top:3459;width:2835;height:2115" wrapcoords="-114 0 -114 21294 21600 21294 21600 0 -114 0">
              <v:imagedata r:id="rId30" o:title=""/>
            </v:shape>
            <v:shape id="_x0000_s1074" type="#_x0000_t75" style="position:absolute;left:4620;top:3594;width:2655;height:1980" wrapcoords="-122 0 -122 21273 21600 21273 21600 0 -122 0">
              <v:imagedata r:id="rId31" o:title=""/>
            </v:shape>
            <v:shape id="_x0000_s1075" type="#_x0000_t75" style="position:absolute;left:733;top:5979;width:2700;height:2025" wrapcoords="-120 0 -120 21280 21600 21280 21600 0 -120 0">
              <v:imagedata r:id="rId32" o:title=""/>
            </v:shape>
            <v:shape id="_x0000_s1076" type="#_x0000_t75" style="position:absolute;left:8376;top:6203;width:2820;height:2115" wrapcoords="-115 0 -115 21294 21600 21294 21600 0 -115 0">
              <v:imagedata r:id="rId33" o:title=""/>
            </v:shape>
            <v:shape id="_x0000_s1077" type="#_x0000_t75" style="position:absolute;left:936;top:9293;width:2760;height:2070" wrapcoords="-117 0 -117 21287 21600 21287 21600 0 -117 0">
              <v:imagedata r:id="rId34" o:title=""/>
            </v:shape>
            <v:shape id="_x0000_s1078" type="#_x0000_t75" style="position:absolute;left:4315;top:6233;width:2775;height:2085" wrapcoords="-117 0 -117 21289 21600 21289 21600 0 -117 0">
              <v:imagedata r:id="rId35" o:title=""/>
            </v:shape>
          </v:group>
          <o:OLEObject Type="Embed" ProgID="PowerPoint.Slide.12" ShapeID="_x0000_s1072" DrawAspect="Content" ObjectID="_1640036024" r:id="rId36"/>
          <o:OLEObject Type="Embed" ProgID="PowerPoint.Slide.12" ShapeID="_x0000_s1073" DrawAspect="Content" ObjectID="_1640036025" r:id="rId37"/>
          <o:OLEObject Type="Embed" ProgID="PowerPoint.Slide.12" ShapeID="_x0000_s1074" DrawAspect="Content" ObjectID="_1640036026" r:id="rId38"/>
          <o:OLEObject Type="Embed" ProgID="PowerPoint.Slide.12" ShapeID="_x0000_s1075" DrawAspect="Content" ObjectID="_1640036027" r:id="rId39"/>
          <o:OLEObject Type="Embed" ProgID="PowerPoint.Slide.12" ShapeID="_x0000_s1076" DrawAspect="Content" ObjectID="_1640036028" r:id="rId40"/>
          <o:OLEObject Type="Embed" ProgID="PowerPoint.Slide.12" ShapeID="_x0000_s1077" DrawAspect="Content" ObjectID="_1640036029" r:id="rId41"/>
        </w:pict>
      </w:r>
      <w:r>
        <w:rPr>
          <w:b/>
          <w:noProof/>
          <w:sz w:val="24"/>
        </w:rPr>
        <mc:AlternateContent>
          <mc:Choice Requires="wps">
            <w:drawing>
              <wp:anchor distT="0" distB="0" distL="114300" distR="114300" simplePos="0" relativeHeight="251665920" behindDoc="0" locked="0" layoutInCell="1" allowOverlap="1">
                <wp:simplePos x="0" y="0"/>
                <wp:positionH relativeFrom="column">
                  <wp:posOffset>1273175</wp:posOffset>
                </wp:positionH>
                <wp:positionV relativeFrom="paragraph">
                  <wp:posOffset>147320</wp:posOffset>
                </wp:positionV>
                <wp:extent cx="295275" cy="257175"/>
                <wp:effectExtent l="1905" t="0" r="0" b="635"/>
                <wp:wrapNone/>
                <wp:docPr id="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2439E6">
                            <w:pPr>
                              <w:rPr>
                                <w:b/>
                                <w:sz w:val="24"/>
                                <w:szCs w:val="24"/>
                              </w:rPr>
                            </w:pPr>
                            <w:r w:rsidRPr="002439E6">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5" style="position:absolute;left:0;text-align:left;margin-left:100.25pt;margin-top:11.6pt;width:23.25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wctQIAALg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" filled="f" stroked="f">
                <v:textbox>
                  <w:txbxContent>
                    <w:p w:rsidR="002439E6" w:rsidRPr="002439E6" w:rsidRDefault="002439E6" w:rsidP="002439E6">
                      <w:pPr>
                        <w:rPr>
                          <w:b/>
                          <w:sz w:val="24"/>
                          <w:szCs w:val="24"/>
                        </w:rPr>
                      </w:pPr>
                      <w:r w:rsidRPr="002439E6">
                        <w:rPr>
                          <w:b/>
                          <w:sz w:val="24"/>
                          <w:szCs w:val="24"/>
                        </w:rPr>
                        <w:t>1</w:t>
                      </w:r>
                    </w:p>
                  </w:txbxContent>
                </v:textbox>
              </v:rect>
            </w:pict>
          </mc:Fallback>
        </mc:AlternateContent>
      </w:r>
    </w:p>
    <w:p w:rsidR="00C821D8" w:rsidRPr="00F60774" w:rsidRDefault="0098326E" w:rsidP="00F60774">
      <w:pPr>
        <w:pStyle w:val="a5"/>
        <w:spacing w:before="0" w:after="0" w:line="240" w:lineRule="auto"/>
        <w:rPr>
          <w:b/>
          <w:sz w:val="24"/>
        </w:rPr>
      </w:pPr>
      <w:r>
        <w:rPr>
          <w:noProof/>
          <w:sz w:val="24"/>
          <w:u w:val="single"/>
        </w:rPr>
        <mc:AlternateContent>
          <mc:Choice Requires="wps">
            <w:drawing>
              <wp:anchor distT="0" distB="0" distL="114300" distR="114300" simplePos="0" relativeHeight="251662848" behindDoc="0" locked="0" layoutInCell="1" allowOverlap="1">
                <wp:simplePos x="0" y="0"/>
                <wp:positionH relativeFrom="column">
                  <wp:posOffset>4455795</wp:posOffset>
                </wp:positionH>
                <wp:positionV relativeFrom="paragraph">
                  <wp:posOffset>343535</wp:posOffset>
                </wp:positionV>
                <wp:extent cx="295275" cy="257175"/>
                <wp:effectExtent l="3175" t="0" r="0" b="635"/>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Default="00AF7B1E" w:rsidP="00C821D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6" style="position:absolute;left:0;text-align:left;margin-left:350.85pt;margin-top:27.05pt;width:23.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" filled="f" stroked="f">
                <v:textbox>
                  <w:txbxContent>
                    <w:p w:rsidR="00F60774" w:rsidRDefault="00F60774" w:rsidP="00C821D8">
                      <w:r>
                        <w:t>6</w:t>
                      </w:r>
                    </w:p>
                  </w:txbxContent>
                </v:textbox>
              </v:rect>
            </w:pict>
          </mc:Fallback>
        </mc:AlternateContent>
      </w:r>
      <w:r>
        <w:rPr>
          <w:noProof/>
          <w:sz w:val="24"/>
          <w:u w:val="single"/>
        </w:rPr>
        <mc:AlternateContent>
          <mc:Choice Requires="wps">
            <w:drawing>
              <wp:anchor distT="0" distB="0" distL="114300" distR="114300" simplePos="0" relativeHeight="251661824" behindDoc="0" locked="0" layoutInCell="1" allowOverlap="1">
                <wp:simplePos x="0" y="0"/>
                <wp:positionH relativeFrom="column">
                  <wp:posOffset>2737485</wp:posOffset>
                </wp:positionH>
                <wp:positionV relativeFrom="paragraph">
                  <wp:posOffset>330200</wp:posOffset>
                </wp:positionV>
                <wp:extent cx="295275" cy="257175"/>
                <wp:effectExtent l="0" t="0" r="635" b="4445"/>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Default="00AF7B1E" w:rsidP="00C821D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215.55pt;margin-top:26pt;width:23.2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" filled="f" stroked="f">
                <v:textbox>
                  <w:txbxContent>
                    <w:p w:rsidR="00F60774" w:rsidRDefault="00F60774" w:rsidP="00C821D8">
                      <w:r>
                        <w:t>5</w:t>
                      </w:r>
                    </w:p>
                  </w:txbxContent>
                </v:textbox>
              </v:rect>
            </w:pict>
          </mc:Fallback>
        </mc:AlternateContent>
      </w:r>
    </w:p>
    <w:p w:rsidR="00C821D8" w:rsidRPr="00F60774" w:rsidRDefault="00C821D8" w:rsidP="00F60774">
      <w:pPr>
        <w:pStyle w:val="a5"/>
        <w:spacing w:before="0" w:after="0" w:line="240" w:lineRule="auto"/>
        <w:rPr>
          <w:b/>
          <w:sz w:val="24"/>
        </w:rPr>
      </w:pPr>
    </w:p>
    <w:p w:rsidR="00C821D8" w:rsidRPr="00F60774" w:rsidRDefault="00C821D8" w:rsidP="00F60774">
      <w:pPr>
        <w:pStyle w:val="a5"/>
        <w:spacing w:before="0" w:after="0" w:line="240" w:lineRule="auto"/>
        <w:rPr>
          <w:b/>
          <w:sz w:val="24"/>
        </w:rPr>
      </w:pPr>
    </w:p>
    <w:p w:rsidR="00C821D8" w:rsidRPr="00F60774" w:rsidRDefault="00C821D8" w:rsidP="00F60774">
      <w:pPr>
        <w:pStyle w:val="a5"/>
        <w:spacing w:before="0" w:after="0" w:line="240" w:lineRule="auto"/>
        <w:rPr>
          <w:b/>
          <w:sz w:val="24"/>
        </w:rPr>
      </w:pPr>
    </w:p>
    <w:p w:rsidR="00C821D8" w:rsidRPr="00F60774" w:rsidRDefault="00C821D8" w:rsidP="00F60774">
      <w:pPr>
        <w:pStyle w:val="a5"/>
        <w:spacing w:before="0" w:after="0" w:line="240" w:lineRule="auto"/>
        <w:rPr>
          <w:b/>
          <w:sz w:val="24"/>
        </w:rPr>
      </w:pPr>
    </w:p>
    <w:p w:rsidR="00C821D8" w:rsidRPr="00F60774" w:rsidRDefault="0098326E" w:rsidP="00F60774">
      <w:pPr>
        <w:pStyle w:val="a5"/>
        <w:spacing w:before="0" w:after="0" w:line="240" w:lineRule="auto"/>
        <w:rPr>
          <w:b/>
          <w:sz w:val="24"/>
        </w:rPr>
      </w:pPr>
      <w:r>
        <w:rPr>
          <w:noProof/>
          <w:sz w:val="24"/>
        </w:rPr>
        <mc:AlternateContent>
          <mc:Choice Requires="wps">
            <w:drawing>
              <wp:anchor distT="0" distB="0" distL="114300" distR="114300" simplePos="0" relativeHeight="251668992" behindDoc="0" locked="0" layoutInCell="1" allowOverlap="1">
                <wp:simplePos x="0" y="0"/>
                <wp:positionH relativeFrom="column">
                  <wp:posOffset>1042035</wp:posOffset>
                </wp:positionH>
                <wp:positionV relativeFrom="paragraph">
                  <wp:posOffset>172085</wp:posOffset>
                </wp:positionV>
                <wp:extent cx="295275" cy="257175"/>
                <wp:effectExtent l="0" t="0" r="635" b="635"/>
                <wp:wrapNone/>
                <wp:docPr id="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2439E6">
                            <w:pPr>
                              <w:rPr>
                                <w:b/>
                                <w:sz w:val="24"/>
                                <w:szCs w:val="24"/>
                              </w:rPr>
                            </w:pPr>
                            <w:r>
                              <w:rPr>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8" style="position:absolute;left:0;text-align:left;margin-left:82.05pt;margin-top:13.55pt;width:23.2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" filled="f" stroked="f">
                <v:textbox>
                  <w:txbxContent>
                    <w:p w:rsidR="002439E6" w:rsidRPr="002439E6" w:rsidRDefault="00B64F86" w:rsidP="002439E6">
                      <w:pPr>
                        <w:rPr>
                          <w:b/>
                          <w:sz w:val="24"/>
                          <w:szCs w:val="24"/>
                        </w:rPr>
                      </w:pPr>
                      <w:r>
                        <w:rPr>
                          <w:b/>
                          <w:sz w:val="24"/>
                          <w:szCs w:val="24"/>
                        </w:rPr>
                        <w:t>4</w:t>
                      </w:r>
                    </w:p>
                  </w:txbxContent>
                </v:textbox>
              </v:rect>
            </w:pict>
          </mc:Fallback>
        </mc:AlternateContent>
      </w:r>
    </w:p>
    <w:p w:rsidR="00BD1607" w:rsidRPr="00F60774" w:rsidRDefault="0098326E" w:rsidP="00F60774">
      <w:pPr>
        <w:pStyle w:val="a5"/>
        <w:spacing w:before="0" w:after="0" w:line="240" w:lineRule="auto"/>
        <w:rPr>
          <w:b/>
          <w:sz w:val="24"/>
        </w:rPr>
      </w:pPr>
      <w:r>
        <w:rPr>
          <w:b/>
          <w:noProof/>
          <w:sz w:val="24"/>
        </w:rPr>
        <mc:AlternateContent>
          <mc:Choice Requires="wps">
            <w:drawing>
              <wp:anchor distT="0" distB="0" distL="114300" distR="114300" simplePos="0" relativeHeight="251671040" behindDoc="0" locked="0" layoutInCell="1" allowOverlap="1">
                <wp:simplePos x="0" y="0"/>
                <wp:positionH relativeFrom="column">
                  <wp:posOffset>4891405</wp:posOffset>
                </wp:positionH>
                <wp:positionV relativeFrom="paragraph">
                  <wp:posOffset>41275</wp:posOffset>
                </wp:positionV>
                <wp:extent cx="279400" cy="304800"/>
                <wp:effectExtent l="635" t="0" r="0" b="3810"/>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B64F86">
                            <w:pPr>
                              <w:rPr>
                                <w:b/>
                                <w:sz w:val="24"/>
                                <w:szCs w:val="24"/>
                              </w:rPr>
                            </w:pPr>
                            <w:r w:rsidRPr="002439E6">
                              <w:rPr>
                                <w:b/>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9" type="#_x0000_t202" style="position:absolute;left:0;text-align:left;margin-left:385.15pt;margin-top:3.25pt;width:22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4kuA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" filled="f" stroked="f">
                <v:textbox>
                  <w:txbxContent>
                    <w:p w:rsidR="00B64F86" w:rsidRPr="002439E6" w:rsidRDefault="00B64F86" w:rsidP="00B64F86">
                      <w:pPr>
                        <w:rPr>
                          <w:b/>
                          <w:sz w:val="24"/>
                          <w:szCs w:val="24"/>
                        </w:rPr>
                      </w:pPr>
                      <w:r w:rsidRPr="002439E6">
                        <w:rPr>
                          <w:b/>
                          <w:sz w:val="24"/>
                          <w:szCs w:val="24"/>
                        </w:rPr>
                        <w:t>6</w:t>
                      </w:r>
                    </w:p>
                  </w:txbxContent>
                </v:textbox>
              </v:shape>
            </w:pict>
          </mc:Fallback>
        </mc:AlternateContent>
      </w:r>
      <w:r>
        <w:rPr>
          <w:noProof/>
          <w:sz w:val="24"/>
        </w:rPr>
        <mc:AlternateContent>
          <mc:Choice Requires="wps">
            <w:drawing>
              <wp:anchor distT="0" distB="0" distL="114300" distR="114300" simplePos="0" relativeHeight="251670016" behindDoc="0" locked="0" layoutInCell="1" allowOverlap="1">
                <wp:simplePos x="0" y="0"/>
                <wp:positionH relativeFrom="column">
                  <wp:posOffset>2966085</wp:posOffset>
                </wp:positionH>
                <wp:positionV relativeFrom="paragraph">
                  <wp:posOffset>20955</wp:posOffset>
                </wp:positionV>
                <wp:extent cx="279400" cy="295275"/>
                <wp:effectExtent l="0" t="4445" r="0" b="0"/>
                <wp:wrapNone/>
                <wp:docPr id="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2439E6" w:rsidRDefault="00AF7B1E" w:rsidP="00B64F86">
                            <w:pPr>
                              <w:rPr>
                                <w:b/>
                                <w:sz w:val="24"/>
                                <w:szCs w:val="24"/>
                              </w:rPr>
                            </w:pPr>
                            <w:r w:rsidRPr="002439E6">
                              <w:rPr>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left:0;text-align:left;margin-left:233.55pt;margin-top:1.65pt;width:22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y1twIAAME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" filled="f" stroked="f">
                <v:textbox>
                  <w:txbxContent>
                    <w:p w:rsidR="00B64F86" w:rsidRPr="002439E6" w:rsidRDefault="00B64F86" w:rsidP="00B64F86">
                      <w:pPr>
                        <w:rPr>
                          <w:b/>
                          <w:sz w:val="24"/>
                          <w:szCs w:val="24"/>
                        </w:rPr>
                      </w:pPr>
                      <w:r w:rsidRPr="002439E6">
                        <w:rPr>
                          <w:b/>
                          <w:sz w:val="24"/>
                          <w:szCs w:val="24"/>
                        </w:rPr>
                        <w:t>5</w:t>
                      </w:r>
                    </w:p>
                  </w:txbxContent>
                </v:textbox>
              </v:shape>
            </w:pict>
          </mc:Fallback>
        </mc:AlternateContent>
      </w:r>
    </w:p>
    <w:p w:rsidR="00BD1607" w:rsidRPr="00F60774" w:rsidRDefault="00BD1607" w:rsidP="00F60774">
      <w:pPr>
        <w:pStyle w:val="a5"/>
        <w:spacing w:before="0" w:after="0" w:line="240" w:lineRule="auto"/>
        <w:rPr>
          <w:b/>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98326E" w:rsidP="002439E6">
      <w:pPr>
        <w:pStyle w:val="a5"/>
        <w:spacing w:before="0" w:after="0" w:line="240" w:lineRule="auto"/>
        <w:jc w:val="both"/>
        <w:rPr>
          <w:sz w:val="24"/>
        </w:rPr>
      </w:pPr>
      <w:r>
        <w:rPr>
          <w:noProof/>
          <w:sz w:val="24"/>
        </w:rPr>
        <mc:AlternateContent>
          <mc:Choice Requires="wps">
            <w:drawing>
              <wp:anchor distT="0" distB="0" distL="114300" distR="114300" simplePos="0" relativeHeight="251664896" behindDoc="0" locked="0" layoutInCell="1" allowOverlap="1">
                <wp:simplePos x="0" y="0"/>
                <wp:positionH relativeFrom="column">
                  <wp:posOffset>1222375</wp:posOffset>
                </wp:positionH>
                <wp:positionV relativeFrom="paragraph">
                  <wp:posOffset>69215</wp:posOffset>
                </wp:positionV>
                <wp:extent cx="295275" cy="257175"/>
                <wp:effectExtent l="0" t="1270" r="1270" b="0"/>
                <wp:wrapNone/>
                <wp:docPr id="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B1E" w:rsidRPr="00B64F86" w:rsidRDefault="00AF7B1E" w:rsidP="00C821D8">
                            <w:pPr>
                              <w:rPr>
                                <w:b/>
                                <w:sz w:val="24"/>
                                <w:szCs w:val="24"/>
                              </w:rPr>
                            </w:pPr>
                            <w:r w:rsidRPr="00B64F86">
                              <w:rPr>
                                <w:b/>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1" style="position:absolute;left:0;text-align:left;margin-left:96.25pt;margin-top:5.45pt;width:23.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" filled="f" stroked="f">
                <v:textbox>
                  <w:txbxContent>
                    <w:p w:rsidR="00F60774" w:rsidRPr="00B64F86" w:rsidRDefault="00F60774" w:rsidP="00C821D8">
                      <w:pPr>
                        <w:rPr>
                          <w:b/>
                          <w:sz w:val="24"/>
                          <w:szCs w:val="24"/>
                        </w:rPr>
                      </w:pPr>
                      <w:r w:rsidRPr="00B64F86">
                        <w:rPr>
                          <w:b/>
                          <w:sz w:val="24"/>
                          <w:szCs w:val="24"/>
                        </w:rPr>
                        <w:t>7</w:t>
                      </w:r>
                    </w:p>
                  </w:txbxContent>
                </v:textbox>
              </v:rect>
            </w:pict>
          </mc:Fallback>
        </mc:AlternateContent>
      </w: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2439E6" w:rsidRDefault="002439E6" w:rsidP="002439E6">
      <w:pPr>
        <w:pStyle w:val="a5"/>
        <w:spacing w:before="0" w:after="0" w:line="240" w:lineRule="auto"/>
        <w:jc w:val="both"/>
        <w:rPr>
          <w:sz w:val="24"/>
        </w:rPr>
      </w:pPr>
    </w:p>
    <w:p w:rsidR="00B64F86" w:rsidRDefault="00B64F86" w:rsidP="00B64F86">
      <w:pPr>
        <w:pStyle w:val="a5"/>
        <w:spacing w:before="0" w:after="0" w:line="240" w:lineRule="auto"/>
        <w:ind w:firstLine="0"/>
        <w:jc w:val="both"/>
        <w:rPr>
          <w:sz w:val="24"/>
        </w:rPr>
      </w:pPr>
    </w:p>
    <w:p w:rsidR="00B64F86" w:rsidRDefault="00B64F86" w:rsidP="00B64F86">
      <w:pPr>
        <w:pStyle w:val="a5"/>
        <w:spacing w:before="0" w:after="0" w:line="240" w:lineRule="auto"/>
        <w:ind w:firstLine="0"/>
        <w:jc w:val="both"/>
        <w:rPr>
          <w:sz w:val="24"/>
        </w:rPr>
      </w:pPr>
    </w:p>
    <w:p w:rsidR="00C821D8" w:rsidRPr="00F60774" w:rsidRDefault="002439E6" w:rsidP="00F60774">
      <w:pPr>
        <w:pStyle w:val="a5"/>
        <w:numPr>
          <w:ilvl w:val="0"/>
          <w:numId w:val="26"/>
        </w:numPr>
        <w:spacing w:before="0" w:after="0" w:line="240" w:lineRule="auto"/>
        <w:ind w:left="0" w:hanging="357"/>
        <w:jc w:val="both"/>
        <w:rPr>
          <w:sz w:val="24"/>
        </w:rPr>
      </w:pPr>
      <w:r>
        <w:rPr>
          <w:sz w:val="24"/>
        </w:rPr>
        <w:t xml:space="preserve">на первом, </w:t>
      </w:r>
      <w:r w:rsidR="00C821D8" w:rsidRPr="00F60774">
        <w:rPr>
          <w:sz w:val="24"/>
        </w:rPr>
        <w:t>втором, седьмом слайде используются разные стили шрифта;</w:t>
      </w:r>
    </w:p>
    <w:p w:rsidR="00C821D8" w:rsidRPr="00F60774" w:rsidRDefault="00C821D8" w:rsidP="00F60774">
      <w:pPr>
        <w:pStyle w:val="a5"/>
        <w:numPr>
          <w:ilvl w:val="0"/>
          <w:numId w:val="26"/>
        </w:numPr>
        <w:spacing w:before="0" w:after="0" w:line="240" w:lineRule="auto"/>
        <w:ind w:left="0" w:hanging="357"/>
        <w:jc w:val="both"/>
        <w:rPr>
          <w:sz w:val="24"/>
        </w:rPr>
      </w:pPr>
      <w:r w:rsidRPr="00F60774">
        <w:rPr>
          <w:sz w:val="24"/>
        </w:rPr>
        <w:lastRenderedPageBreak/>
        <w:t>на первом слайде нет интуитивно понятной навигации по слайдам. (Навигация это – переход на нужный раздел из оглавления);</w:t>
      </w:r>
    </w:p>
    <w:p w:rsidR="00C821D8" w:rsidRPr="00F60774" w:rsidRDefault="00C821D8" w:rsidP="00F60774">
      <w:pPr>
        <w:pStyle w:val="a5"/>
        <w:numPr>
          <w:ilvl w:val="0"/>
          <w:numId w:val="26"/>
        </w:numPr>
        <w:spacing w:before="0" w:after="0" w:line="240" w:lineRule="auto"/>
        <w:ind w:left="0" w:hanging="357"/>
        <w:jc w:val="both"/>
        <w:rPr>
          <w:sz w:val="24"/>
        </w:rPr>
      </w:pPr>
      <w:r w:rsidRPr="00F60774">
        <w:rPr>
          <w:sz w:val="24"/>
        </w:rPr>
        <w:t xml:space="preserve"> на третьем слайде неоправданное использование списков (списки из большого числа пунктов»;</w:t>
      </w:r>
    </w:p>
    <w:p w:rsidR="00C821D8" w:rsidRPr="00F60774" w:rsidRDefault="00C821D8" w:rsidP="00F60774">
      <w:pPr>
        <w:pStyle w:val="a5"/>
        <w:numPr>
          <w:ilvl w:val="0"/>
          <w:numId w:val="26"/>
        </w:numPr>
        <w:spacing w:before="0" w:after="0" w:line="240" w:lineRule="auto"/>
        <w:ind w:left="0" w:hanging="357"/>
        <w:jc w:val="both"/>
        <w:rPr>
          <w:sz w:val="24"/>
        </w:rPr>
      </w:pPr>
      <w:r w:rsidRPr="00F60774">
        <w:rPr>
          <w:sz w:val="24"/>
        </w:rPr>
        <w:t>в седьмом слайде много мелкого текста, применено подчеркивание (похожее на ссылки), допущены «рваные» края в тексте;</w:t>
      </w:r>
    </w:p>
    <w:p w:rsidR="00C821D8" w:rsidRPr="00F60774" w:rsidRDefault="00C821D8" w:rsidP="00F60774">
      <w:pPr>
        <w:pStyle w:val="a5"/>
        <w:numPr>
          <w:ilvl w:val="0"/>
          <w:numId w:val="26"/>
        </w:numPr>
        <w:spacing w:before="0" w:after="0" w:line="240" w:lineRule="auto"/>
        <w:ind w:left="0" w:hanging="357"/>
        <w:jc w:val="both"/>
        <w:rPr>
          <w:sz w:val="24"/>
        </w:rPr>
      </w:pPr>
      <w:r w:rsidRPr="00F60774">
        <w:rPr>
          <w:sz w:val="24"/>
        </w:rPr>
        <w:t>во втором слайде неграмотно использовано цветовое оформление.</w:t>
      </w:r>
    </w:p>
    <w:p w:rsidR="00363D9C" w:rsidRPr="00F60774" w:rsidRDefault="00363D9C" w:rsidP="00F60774">
      <w:pPr>
        <w:spacing w:after="0" w:line="240" w:lineRule="auto"/>
        <w:ind w:firstLine="708"/>
        <w:rPr>
          <w:rFonts w:ascii="Times New Roman" w:hAnsi="Times New Roman" w:cs="Times New Roman"/>
          <w:sz w:val="24"/>
          <w:szCs w:val="24"/>
        </w:rPr>
      </w:pPr>
    </w:p>
    <w:p w:rsidR="000813D8" w:rsidRPr="00F60774" w:rsidRDefault="000813D8" w:rsidP="00F60774">
      <w:pPr>
        <w:spacing w:after="0" w:line="240" w:lineRule="auto"/>
        <w:ind w:firstLine="708"/>
        <w:rPr>
          <w:rFonts w:ascii="Times New Roman" w:eastAsia="Times New Roman" w:hAnsi="Times New Roman" w:cs="Times New Roman"/>
          <w:sz w:val="24"/>
          <w:szCs w:val="24"/>
        </w:rPr>
      </w:pPr>
    </w:p>
    <w:sectPr w:rsidR="000813D8" w:rsidRPr="00F60774" w:rsidSect="00F60774">
      <w:pgSz w:w="11906" w:h="16838"/>
      <w:pgMar w:top="1134" w:right="567" w:bottom="1134" w:left="1418" w:header="709" w:footer="9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18C" w:rsidRDefault="00A5718C" w:rsidP="00C821D8">
      <w:pPr>
        <w:spacing w:after="0" w:line="240" w:lineRule="auto"/>
      </w:pPr>
      <w:r>
        <w:separator/>
      </w:r>
    </w:p>
  </w:endnote>
  <w:endnote w:type="continuationSeparator" w:id="0">
    <w:p w:rsidR="00A5718C" w:rsidRDefault="00A5718C" w:rsidP="00C8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408878"/>
      <w:docPartObj>
        <w:docPartGallery w:val="Page Numbers (Bottom of Page)"/>
        <w:docPartUnique/>
      </w:docPartObj>
    </w:sdtPr>
    <w:sdtEndPr/>
    <w:sdtContent>
      <w:p w:rsidR="00AF7B1E" w:rsidRDefault="00AF7B1E">
        <w:pPr>
          <w:pStyle w:val="a8"/>
          <w:jc w:val="right"/>
        </w:pPr>
        <w:r>
          <w:fldChar w:fldCharType="begin"/>
        </w:r>
        <w:r>
          <w:instrText xml:space="preserve"> PAGE   \* MERGEFORMAT </w:instrText>
        </w:r>
        <w:r>
          <w:fldChar w:fldCharType="separate"/>
        </w:r>
        <w:r w:rsidR="009A07C0">
          <w:rPr>
            <w:noProof/>
          </w:rPr>
          <w:t>10</w:t>
        </w:r>
        <w:r>
          <w:rPr>
            <w:noProof/>
          </w:rPr>
          <w:fldChar w:fldCharType="end"/>
        </w:r>
      </w:p>
    </w:sdtContent>
  </w:sdt>
  <w:p w:rsidR="00AF7B1E" w:rsidRDefault="00AF7B1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1E" w:rsidRDefault="00AF7B1E">
    <w:pPr>
      <w:pStyle w:val="a8"/>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18C" w:rsidRDefault="00A5718C" w:rsidP="00C821D8">
      <w:pPr>
        <w:spacing w:after="0" w:line="240" w:lineRule="auto"/>
      </w:pPr>
      <w:r>
        <w:separator/>
      </w:r>
    </w:p>
  </w:footnote>
  <w:footnote w:type="continuationSeparator" w:id="0">
    <w:p w:rsidR="00A5718C" w:rsidRDefault="00A5718C" w:rsidP="00C821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D007F6"/>
    <w:lvl w:ilvl="0">
      <w:numFmt w:val="bullet"/>
      <w:lvlText w:val="*"/>
      <w:lvlJc w:val="left"/>
    </w:lvl>
  </w:abstractNum>
  <w:abstractNum w:abstractNumId="1">
    <w:nsid w:val="01316D7A"/>
    <w:multiLevelType w:val="hybridMultilevel"/>
    <w:tmpl w:val="48847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434358"/>
    <w:multiLevelType w:val="hybridMultilevel"/>
    <w:tmpl w:val="0CF4595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C6648E"/>
    <w:multiLevelType w:val="hybridMultilevel"/>
    <w:tmpl w:val="04FE0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3F507D"/>
    <w:multiLevelType w:val="multilevel"/>
    <w:tmpl w:val="0FAA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7978B1"/>
    <w:multiLevelType w:val="multilevel"/>
    <w:tmpl w:val="C4301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F9432F"/>
    <w:multiLevelType w:val="multilevel"/>
    <w:tmpl w:val="3604AC74"/>
    <w:lvl w:ilvl="0">
      <w:start w:val="2"/>
      <w:numFmt w:val="decimal"/>
      <w:lvlText w:val="%1."/>
      <w:lvlJc w:val="left"/>
      <w:pPr>
        <w:tabs>
          <w:tab w:val="num" w:pos="720"/>
        </w:tabs>
        <w:ind w:left="720" w:hanging="360"/>
      </w:pPr>
      <w:rPr>
        <w:rFonts w:ascii="Times New Roman" w:hAnsi="Times New Roman" w:cs="Times New Roman" w:hint="default"/>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920849"/>
    <w:multiLevelType w:val="multilevel"/>
    <w:tmpl w:val="5FEEBC1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90014B"/>
    <w:multiLevelType w:val="multilevel"/>
    <w:tmpl w:val="8BFE06A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4108AA"/>
    <w:multiLevelType w:val="multilevel"/>
    <w:tmpl w:val="2842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7473F7"/>
    <w:multiLevelType w:val="hybridMultilevel"/>
    <w:tmpl w:val="68227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C8E62AB"/>
    <w:multiLevelType w:val="hybridMultilevel"/>
    <w:tmpl w:val="F000E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DB6291"/>
    <w:multiLevelType w:val="multilevel"/>
    <w:tmpl w:val="253AA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B64028"/>
    <w:multiLevelType w:val="multilevel"/>
    <w:tmpl w:val="233E6A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C852F2"/>
    <w:multiLevelType w:val="multilevel"/>
    <w:tmpl w:val="93525C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277F07"/>
    <w:multiLevelType w:val="multilevel"/>
    <w:tmpl w:val="F5A8C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C02F2B"/>
    <w:multiLevelType w:val="hybridMultilevel"/>
    <w:tmpl w:val="C9265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D15838"/>
    <w:multiLevelType w:val="hybridMultilevel"/>
    <w:tmpl w:val="59F2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410243"/>
    <w:multiLevelType w:val="hybridMultilevel"/>
    <w:tmpl w:val="E3A260C4"/>
    <w:lvl w:ilvl="0" w:tplc="BFEC6B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4E06A3B"/>
    <w:multiLevelType w:val="multilevel"/>
    <w:tmpl w:val="331C2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49524E"/>
    <w:multiLevelType w:val="multilevel"/>
    <w:tmpl w:val="8DFC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C863DE"/>
    <w:multiLevelType w:val="multilevel"/>
    <w:tmpl w:val="FE2A5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0216CF"/>
    <w:multiLevelType w:val="hybridMultilevel"/>
    <w:tmpl w:val="953C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8D65EE"/>
    <w:multiLevelType w:val="singleLevel"/>
    <w:tmpl w:val="3ECA5006"/>
    <w:lvl w:ilvl="0">
      <w:start w:val="1"/>
      <w:numFmt w:val="decimal"/>
      <w:lvlText w:val="%1)"/>
      <w:legacy w:legacy="1" w:legacySpace="0" w:legacyIndent="264"/>
      <w:lvlJc w:val="left"/>
      <w:rPr>
        <w:rFonts w:ascii="Times New Roman" w:hAnsi="Times New Roman" w:cs="Times New Roman" w:hint="default"/>
      </w:rPr>
    </w:lvl>
  </w:abstractNum>
  <w:abstractNum w:abstractNumId="24">
    <w:nsid w:val="6E1E3EF0"/>
    <w:multiLevelType w:val="multilevel"/>
    <w:tmpl w:val="072A386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EB6E64"/>
    <w:multiLevelType w:val="hybridMultilevel"/>
    <w:tmpl w:val="A75E3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9C1549"/>
    <w:multiLevelType w:val="hybridMultilevel"/>
    <w:tmpl w:val="E3F23A90"/>
    <w:lvl w:ilvl="0" w:tplc="FD0C7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3CD402C"/>
    <w:multiLevelType w:val="multilevel"/>
    <w:tmpl w:val="7D20BA02"/>
    <w:lvl w:ilvl="0">
      <w:start w:val="1"/>
      <w:numFmt w:val="decimal"/>
      <w:lvlText w:val="%1."/>
      <w:lvlJc w:val="left"/>
      <w:pPr>
        <w:tabs>
          <w:tab w:val="num" w:pos="644"/>
        </w:tabs>
        <w:ind w:left="644" w:hanging="360"/>
      </w:pPr>
      <w:rPr>
        <w:rFonts w:ascii="Times New Roman" w:hAnsi="Times New Roman" w:cs="Times New Roman" w:hint="default"/>
        <w:b/>
        <w:sz w:val="24"/>
        <w:szCs w:val="24"/>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8">
    <w:nsid w:val="7487272F"/>
    <w:multiLevelType w:val="hybridMultilevel"/>
    <w:tmpl w:val="89BA2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EF2E2B"/>
    <w:multiLevelType w:val="multilevel"/>
    <w:tmpl w:val="CE84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FE52D1"/>
    <w:multiLevelType w:val="hybridMultilevel"/>
    <w:tmpl w:val="D9A40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B82649"/>
    <w:multiLevelType w:val="multilevel"/>
    <w:tmpl w:val="67BAE366"/>
    <w:lvl w:ilvl="0">
      <w:start w:val="1"/>
      <w:numFmt w:val="decimal"/>
      <w:lvlText w:val="%1."/>
      <w:lvlJc w:val="left"/>
      <w:pPr>
        <w:tabs>
          <w:tab w:val="num" w:pos="360"/>
        </w:tabs>
        <w:ind w:left="360" w:hanging="360"/>
      </w:pPr>
      <w:rPr>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6"/>
  </w:num>
  <w:num w:numId="3">
    <w:abstractNumId w:val="8"/>
  </w:num>
  <w:num w:numId="4">
    <w:abstractNumId w:val="24"/>
  </w:num>
  <w:num w:numId="5">
    <w:abstractNumId w:val="15"/>
  </w:num>
  <w:num w:numId="6">
    <w:abstractNumId w:val="20"/>
  </w:num>
  <w:num w:numId="7">
    <w:abstractNumId w:val="4"/>
  </w:num>
  <w:num w:numId="8">
    <w:abstractNumId w:val="12"/>
  </w:num>
  <w:num w:numId="9">
    <w:abstractNumId w:val="9"/>
  </w:num>
  <w:num w:numId="10">
    <w:abstractNumId w:val="5"/>
  </w:num>
  <w:num w:numId="11">
    <w:abstractNumId w:val="7"/>
  </w:num>
  <w:num w:numId="12">
    <w:abstractNumId w:val="21"/>
  </w:num>
  <w:num w:numId="13">
    <w:abstractNumId w:val="29"/>
  </w:num>
  <w:num w:numId="14">
    <w:abstractNumId w:val="19"/>
  </w:num>
  <w:num w:numId="15">
    <w:abstractNumId w:val="13"/>
  </w:num>
  <w:num w:numId="16">
    <w:abstractNumId w:val="25"/>
  </w:num>
  <w:num w:numId="17">
    <w:abstractNumId w:val="26"/>
  </w:num>
  <w:num w:numId="18">
    <w:abstractNumId w:val="17"/>
  </w:num>
  <w:num w:numId="19">
    <w:abstractNumId w:val="0"/>
    <w:lvlOverride w:ilvl="0">
      <w:lvl w:ilvl="0">
        <w:start w:val="65535"/>
        <w:numFmt w:val="bullet"/>
        <w:lvlText w:val="•"/>
        <w:legacy w:legacy="1" w:legacySpace="0" w:legacyIndent="216"/>
        <w:lvlJc w:val="left"/>
        <w:rPr>
          <w:rFonts w:ascii="Century Schoolbook" w:hAnsi="Century Schoolbook" w:hint="default"/>
        </w:rPr>
      </w:lvl>
    </w:lvlOverride>
  </w:num>
  <w:num w:numId="20">
    <w:abstractNumId w:val="18"/>
  </w:num>
  <w:num w:numId="21">
    <w:abstractNumId w:val="23"/>
  </w:num>
  <w:num w:numId="22">
    <w:abstractNumId w:val="23"/>
    <w:lvlOverride w:ilvl="0">
      <w:lvl w:ilvl="0">
        <w:start w:val="1"/>
        <w:numFmt w:val="decimal"/>
        <w:lvlText w:val="%1)"/>
        <w:legacy w:legacy="1" w:legacySpace="0" w:legacyIndent="264"/>
        <w:lvlJc w:val="left"/>
        <w:rPr>
          <w:rFonts w:ascii="Times New Roman" w:hAnsi="Times New Roman" w:cs="Times New Roman" w:hint="default"/>
        </w:rPr>
      </w:lvl>
    </w:lvlOverride>
  </w:num>
  <w:num w:numId="23">
    <w:abstractNumId w:val="16"/>
  </w:num>
  <w:num w:numId="24">
    <w:abstractNumId w:val="30"/>
  </w:num>
  <w:num w:numId="25">
    <w:abstractNumId w:val="22"/>
  </w:num>
  <w:num w:numId="26">
    <w:abstractNumId w:val="1"/>
  </w:num>
  <w:num w:numId="27">
    <w:abstractNumId w:val="31"/>
  </w:num>
  <w:num w:numId="28">
    <w:abstractNumId w:val="14"/>
  </w:num>
  <w:num w:numId="29">
    <w:abstractNumId w:val="10"/>
  </w:num>
  <w:num w:numId="30">
    <w:abstractNumId w:val="2"/>
  </w:num>
  <w:num w:numId="31">
    <w:abstractNumId w:val="11"/>
  </w:num>
  <w:num w:numId="32">
    <w:abstractNumId w:val="28"/>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3D8"/>
    <w:rsid w:val="0002094A"/>
    <w:rsid w:val="00054240"/>
    <w:rsid w:val="0005535F"/>
    <w:rsid w:val="000813D8"/>
    <w:rsid w:val="00096ADB"/>
    <w:rsid w:val="000A15A5"/>
    <w:rsid w:val="000B599C"/>
    <w:rsid w:val="000C0BDD"/>
    <w:rsid w:val="001063BB"/>
    <w:rsid w:val="00120346"/>
    <w:rsid w:val="001B57FC"/>
    <w:rsid w:val="001D4241"/>
    <w:rsid w:val="001D4E65"/>
    <w:rsid w:val="002104CD"/>
    <w:rsid w:val="0021603F"/>
    <w:rsid w:val="002227D8"/>
    <w:rsid w:val="002375B5"/>
    <w:rsid w:val="002439E6"/>
    <w:rsid w:val="00284F41"/>
    <w:rsid w:val="002867E2"/>
    <w:rsid w:val="00294F49"/>
    <w:rsid w:val="002D2A19"/>
    <w:rsid w:val="003416DE"/>
    <w:rsid w:val="00363D9C"/>
    <w:rsid w:val="00372F7A"/>
    <w:rsid w:val="003813C0"/>
    <w:rsid w:val="003A069A"/>
    <w:rsid w:val="003E30F1"/>
    <w:rsid w:val="00447253"/>
    <w:rsid w:val="00456AEF"/>
    <w:rsid w:val="00472086"/>
    <w:rsid w:val="004A038C"/>
    <w:rsid w:val="005335D7"/>
    <w:rsid w:val="005429DC"/>
    <w:rsid w:val="00562722"/>
    <w:rsid w:val="005E6C3E"/>
    <w:rsid w:val="005F79A5"/>
    <w:rsid w:val="00657E42"/>
    <w:rsid w:val="006B1CD4"/>
    <w:rsid w:val="006C6EC9"/>
    <w:rsid w:val="006D0B22"/>
    <w:rsid w:val="006F1A95"/>
    <w:rsid w:val="00753061"/>
    <w:rsid w:val="007548BA"/>
    <w:rsid w:val="007735E5"/>
    <w:rsid w:val="007831E5"/>
    <w:rsid w:val="00795ABD"/>
    <w:rsid w:val="007D78E9"/>
    <w:rsid w:val="0080561E"/>
    <w:rsid w:val="00851098"/>
    <w:rsid w:val="00861B3B"/>
    <w:rsid w:val="00861C38"/>
    <w:rsid w:val="00886CB7"/>
    <w:rsid w:val="00896D26"/>
    <w:rsid w:val="008F1A87"/>
    <w:rsid w:val="009806C8"/>
    <w:rsid w:val="0098326E"/>
    <w:rsid w:val="0098610A"/>
    <w:rsid w:val="0099054F"/>
    <w:rsid w:val="00992AC8"/>
    <w:rsid w:val="009A07C0"/>
    <w:rsid w:val="009C0F6A"/>
    <w:rsid w:val="00A177A5"/>
    <w:rsid w:val="00A25E8C"/>
    <w:rsid w:val="00A5718C"/>
    <w:rsid w:val="00A963E2"/>
    <w:rsid w:val="00AB03FF"/>
    <w:rsid w:val="00AD0870"/>
    <w:rsid w:val="00AE1914"/>
    <w:rsid w:val="00AF7B1E"/>
    <w:rsid w:val="00B36199"/>
    <w:rsid w:val="00B64F86"/>
    <w:rsid w:val="00BB1992"/>
    <w:rsid w:val="00BD1607"/>
    <w:rsid w:val="00C13FE6"/>
    <w:rsid w:val="00C15D3E"/>
    <w:rsid w:val="00C821D8"/>
    <w:rsid w:val="00C823AD"/>
    <w:rsid w:val="00CF2E7B"/>
    <w:rsid w:val="00CF640C"/>
    <w:rsid w:val="00D22E89"/>
    <w:rsid w:val="00D25941"/>
    <w:rsid w:val="00DC02B9"/>
    <w:rsid w:val="00DC4806"/>
    <w:rsid w:val="00DD2951"/>
    <w:rsid w:val="00E61780"/>
    <w:rsid w:val="00EA3D0C"/>
    <w:rsid w:val="00EA3D1F"/>
    <w:rsid w:val="00EE5A55"/>
    <w:rsid w:val="00F043C1"/>
    <w:rsid w:val="00F34278"/>
    <w:rsid w:val="00F60774"/>
    <w:rsid w:val="00F8493C"/>
    <w:rsid w:val="00FC15C2"/>
    <w:rsid w:val="00FE2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493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227D8"/>
    <w:pPr>
      <w:ind w:left="720"/>
      <w:contextualSpacing/>
    </w:pPr>
  </w:style>
  <w:style w:type="paragraph" w:customStyle="1" w:styleId="a5">
    <w:name w:val="мой обычный"/>
    <w:basedOn w:val="a"/>
    <w:qFormat/>
    <w:rsid w:val="002227D8"/>
    <w:pPr>
      <w:spacing w:before="120" w:after="120" w:line="360" w:lineRule="auto"/>
      <w:ind w:firstLine="709"/>
    </w:pPr>
    <w:rPr>
      <w:rFonts w:ascii="Times New Roman" w:eastAsia="Calibri" w:hAnsi="Times New Roman" w:cs="Times New Roman"/>
      <w:sz w:val="28"/>
      <w:szCs w:val="24"/>
    </w:rPr>
  </w:style>
  <w:style w:type="paragraph" w:customStyle="1" w:styleId="1">
    <w:name w:val="Мой заголовок1"/>
    <w:basedOn w:val="a"/>
    <w:qFormat/>
    <w:rsid w:val="002227D8"/>
    <w:pPr>
      <w:spacing w:line="240" w:lineRule="auto"/>
      <w:jc w:val="center"/>
    </w:pPr>
    <w:rPr>
      <w:rFonts w:ascii="Times New Roman" w:eastAsia="Calibri" w:hAnsi="Times New Roman" w:cs="Times New Roman"/>
      <w:b/>
      <w:sz w:val="32"/>
    </w:rPr>
  </w:style>
  <w:style w:type="character" w:customStyle="1" w:styleId="FontStyle40">
    <w:name w:val="Font Style40"/>
    <w:basedOn w:val="a0"/>
    <w:rsid w:val="002227D8"/>
    <w:rPr>
      <w:rFonts w:ascii="Century Schoolbook" w:hAnsi="Century Schoolbook" w:cs="Century Schoolbook"/>
      <w:b/>
      <w:bCs/>
      <w:sz w:val="18"/>
      <w:szCs w:val="18"/>
    </w:rPr>
  </w:style>
  <w:style w:type="character" w:customStyle="1" w:styleId="FontStyle44">
    <w:name w:val="Font Style44"/>
    <w:basedOn w:val="a0"/>
    <w:rsid w:val="002227D8"/>
    <w:rPr>
      <w:rFonts w:ascii="Century Schoolbook" w:hAnsi="Century Schoolbook" w:cs="Century Schoolbook"/>
      <w:sz w:val="18"/>
      <w:szCs w:val="18"/>
    </w:rPr>
  </w:style>
  <w:style w:type="paragraph" w:customStyle="1" w:styleId="Style8">
    <w:name w:val="Style8"/>
    <w:basedOn w:val="a"/>
    <w:rsid w:val="003A069A"/>
    <w:pPr>
      <w:widowControl w:val="0"/>
      <w:autoSpaceDE w:val="0"/>
      <w:autoSpaceDN w:val="0"/>
      <w:adjustRightInd w:val="0"/>
      <w:spacing w:after="0" w:line="220" w:lineRule="exact"/>
      <w:ind w:firstLine="341"/>
      <w:jc w:val="both"/>
    </w:pPr>
    <w:rPr>
      <w:rFonts w:ascii="Trebuchet MS" w:eastAsia="Times New Roman" w:hAnsi="Trebuchet MS" w:cs="Times New Roman"/>
      <w:sz w:val="24"/>
      <w:szCs w:val="24"/>
    </w:rPr>
  </w:style>
  <w:style w:type="paragraph" w:customStyle="1" w:styleId="Style11">
    <w:name w:val="Style11"/>
    <w:basedOn w:val="a"/>
    <w:rsid w:val="003A069A"/>
    <w:pPr>
      <w:widowControl w:val="0"/>
      <w:autoSpaceDE w:val="0"/>
      <w:autoSpaceDN w:val="0"/>
      <w:adjustRightInd w:val="0"/>
      <w:spacing w:after="0" w:line="223" w:lineRule="exact"/>
      <w:ind w:hanging="216"/>
      <w:jc w:val="both"/>
    </w:pPr>
    <w:rPr>
      <w:rFonts w:ascii="Trebuchet MS" w:eastAsia="Times New Roman" w:hAnsi="Trebuchet MS" w:cs="Times New Roman"/>
      <w:sz w:val="24"/>
      <w:szCs w:val="24"/>
    </w:rPr>
  </w:style>
  <w:style w:type="paragraph" w:customStyle="1" w:styleId="Style18">
    <w:name w:val="Style18"/>
    <w:basedOn w:val="a"/>
    <w:rsid w:val="003A069A"/>
    <w:pPr>
      <w:widowControl w:val="0"/>
      <w:autoSpaceDE w:val="0"/>
      <w:autoSpaceDN w:val="0"/>
      <w:adjustRightInd w:val="0"/>
      <w:spacing w:after="0" w:line="221" w:lineRule="exact"/>
      <w:ind w:firstLine="346"/>
      <w:jc w:val="both"/>
    </w:pPr>
    <w:rPr>
      <w:rFonts w:ascii="Trebuchet MS" w:eastAsia="Times New Roman" w:hAnsi="Trebuchet MS" w:cs="Times New Roman"/>
      <w:sz w:val="24"/>
      <w:szCs w:val="24"/>
    </w:rPr>
  </w:style>
  <w:style w:type="paragraph" w:customStyle="1" w:styleId="Style17">
    <w:name w:val="Style17"/>
    <w:basedOn w:val="a"/>
    <w:rsid w:val="001B57FC"/>
    <w:pPr>
      <w:widowControl w:val="0"/>
      <w:autoSpaceDE w:val="0"/>
      <w:autoSpaceDN w:val="0"/>
      <w:adjustRightInd w:val="0"/>
      <w:spacing w:after="0" w:line="230" w:lineRule="exact"/>
      <w:ind w:firstLine="346"/>
    </w:pPr>
    <w:rPr>
      <w:rFonts w:ascii="Trebuchet MS" w:eastAsia="Times New Roman" w:hAnsi="Trebuchet MS" w:cs="Times New Roman"/>
      <w:sz w:val="24"/>
      <w:szCs w:val="24"/>
    </w:rPr>
  </w:style>
  <w:style w:type="character" w:customStyle="1" w:styleId="FontStyle25">
    <w:name w:val="Font Style25"/>
    <w:basedOn w:val="a0"/>
    <w:rsid w:val="001B57FC"/>
    <w:rPr>
      <w:rFonts w:ascii="Trebuchet MS" w:hAnsi="Trebuchet MS" w:cs="Trebuchet MS"/>
      <w:sz w:val="18"/>
      <w:szCs w:val="18"/>
    </w:rPr>
  </w:style>
  <w:style w:type="paragraph" w:styleId="HTML">
    <w:name w:val="HTML Preformatted"/>
    <w:basedOn w:val="a"/>
    <w:link w:val="HTML0"/>
    <w:rsid w:val="001B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B57FC"/>
    <w:rPr>
      <w:rFonts w:ascii="Courier New" w:eastAsia="Times New Roman" w:hAnsi="Courier New" w:cs="Courier New"/>
      <w:sz w:val="20"/>
      <w:szCs w:val="20"/>
      <w:lang w:eastAsia="ru-RU"/>
    </w:rPr>
  </w:style>
  <w:style w:type="paragraph" w:styleId="a6">
    <w:name w:val="header"/>
    <w:basedOn w:val="a"/>
    <w:link w:val="a7"/>
    <w:uiPriority w:val="99"/>
    <w:semiHidden/>
    <w:unhideWhenUsed/>
    <w:rsid w:val="00C821D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821D8"/>
  </w:style>
  <w:style w:type="paragraph" w:styleId="a8">
    <w:name w:val="footer"/>
    <w:basedOn w:val="a"/>
    <w:link w:val="a9"/>
    <w:uiPriority w:val="99"/>
    <w:unhideWhenUsed/>
    <w:rsid w:val="00C821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21D8"/>
  </w:style>
  <w:style w:type="character" w:styleId="aa">
    <w:name w:val="Hyperlink"/>
    <w:basedOn w:val="a0"/>
    <w:uiPriority w:val="99"/>
    <w:unhideWhenUsed/>
    <w:rsid w:val="00363D9C"/>
    <w:rPr>
      <w:color w:val="0000FF"/>
      <w:u w:val="single"/>
    </w:rPr>
  </w:style>
  <w:style w:type="character" w:styleId="ab">
    <w:name w:val="FollowedHyperlink"/>
    <w:basedOn w:val="a0"/>
    <w:uiPriority w:val="99"/>
    <w:semiHidden/>
    <w:unhideWhenUsed/>
    <w:rsid w:val="00363D9C"/>
    <w:rPr>
      <w:color w:val="800080" w:themeColor="followedHyperlink"/>
      <w:u w:val="single"/>
    </w:rPr>
  </w:style>
  <w:style w:type="table" w:styleId="ac">
    <w:name w:val="Table Grid"/>
    <w:basedOn w:val="a1"/>
    <w:uiPriority w:val="59"/>
    <w:rsid w:val="00DD29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Title"/>
    <w:basedOn w:val="a"/>
    <w:link w:val="ae"/>
    <w:qFormat/>
    <w:rsid w:val="002375B5"/>
    <w:pPr>
      <w:spacing w:after="0" w:line="240" w:lineRule="auto"/>
      <w:jc w:val="center"/>
    </w:pPr>
    <w:rPr>
      <w:rFonts w:ascii="Times New Roman" w:eastAsia="Calibri" w:hAnsi="Times New Roman" w:cs="Times New Roman"/>
      <w:b/>
      <w:sz w:val="32"/>
      <w:szCs w:val="20"/>
      <w:lang w:val="en-US"/>
    </w:rPr>
  </w:style>
  <w:style w:type="character" w:customStyle="1" w:styleId="ae">
    <w:name w:val="Название Знак"/>
    <w:basedOn w:val="a0"/>
    <w:link w:val="ad"/>
    <w:rsid w:val="002375B5"/>
    <w:rPr>
      <w:rFonts w:ascii="Times New Roman" w:eastAsia="Calibri" w:hAnsi="Times New Roman" w:cs="Times New Roman"/>
      <w:b/>
      <w:sz w:val="32"/>
      <w:szCs w:val="20"/>
      <w:lang w:val="en-US" w:eastAsia="ru-RU"/>
    </w:rPr>
  </w:style>
  <w:style w:type="character" w:customStyle="1" w:styleId="text1">
    <w:name w:val="text1"/>
    <w:rsid w:val="002375B5"/>
    <w:rPr>
      <w:rFonts w:ascii="Verdana" w:hAnsi="Verdana" w:cs="Times New Roman"/>
      <w:color w:val="000000"/>
      <w:sz w:val="22"/>
      <w:szCs w:val="22"/>
    </w:rPr>
  </w:style>
  <w:style w:type="paragraph" w:styleId="af">
    <w:name w:val="Balloon Text"/>
    <w:basedOn w:val="a"/>
    <w:link w:val="af0"/>
    <w:uiPriority w:val="99"/>
    <w:semiHidden/>
    <w:unhideWhenUsed/>
    <w:rsid w:val="009832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832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493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227D8"/>
    <w:pPr>
      <w:ind w:left="720"/>
      <w:contextualSpacing/>
    </w:pPr>
  </w:style>
  <w:style w:type="paragraph" w:customStyle="1" w:styleId="a5">
    <w:name w:val="мой обычный"/>
    <w:basedOn w:val="a"/>
    <w:qFormat/>
    <w:rsid w:val="002227D8"/>
    <w:pPr>
      <w:spacing w:before="120" w:after="120" w:line="360" w:lineRule="auto"/>
      <w:ind w:firstLine="709"/>
    </w:pPr>
    <w:rPr>
      <w:rFonts w:ascii="Times New Roman" w:eastAsia="Calibri" w:hAnsi="Times New Roman" w:cs="Times New Roman"/>
      <w:sz w:val="28"/>
      <w:szCs w:val="24"/>
    </w:rPr>
  </w:style>
  <w:style w:type="paragraph" w:customStyle="1" w:styleId="1">
    <w:name w:val="Мой заголовок1"/>
    <w:basedOn w:val="a"/>
    <w:qFormat/>
    <w:rsid w:val="002227D8"/>
    <w:pPr>
      <w:spacing w:line="240" w:lineRule="auto"/>
      <w:jc w:val="center"/>
    </w:pPr>
    <w:rPr>
      <w:rFonts w:ascii="Times New Roman" w:eastAsia="Calibri" w:hAnsi="Times New Roman" w:cs="Times New Roman"/>
      <w:b/>
      <w:sz w:val="32"/>
    </w:rPr>
  </w:style>
  <w:style w:type="character" w:customStyle="1" w:styleId="FontStyle40">
    <w:name w:val="Font Style40"/>
    <w:basedOn w:val="a0"/>
    <w:rsid w:val="002227D8"/>
    <w:rPr>
      <w:rFonts w:ascii="Century Schoolbook" w:hAnsi="Century Schoolbook" w:cs="Century Schoolbook"/>
      <w:b/>
      <w:bCs/>
      <w:sz w:val="18"/>
      <w:szCs w:val="18"/>
    </w:rPr>
  </w:style>
  <w:style w:type="character" w:customStyle="1" w:styleId="FontStyle44">
    <w:name w:val="Font Style44"/>
    <w:basedOn w:val="a0"/>
    <w:rsid w:val="002227D8"/>
    <w:rPr>
      <w:rFonts w:ascii="Century Schoolbook" w:hAnsi="Century Schoolbook" w:cs="Century Schoolbook"/>
      <w:sz w:val="18"/>
      <w:szCs w:val="18"/>
    </w:rPr>
  </w:style>
  <w:style w:type="paragraph" w:customStyle="1" w:styleId="Style8">
    <w:name w:val="Style8"/>
    <w:basedOn w:val="a"/>
    <w:rsid w:val="003A069A"/>
    <w:pPr>
      <w:widowControl w:val="0"/>
      <w:autoSpaceDE w:val="0"/>
      <w:autoSpaceDN w:val="0"/>
      <w:adjustRightInd w:val="0"/>
      <w:spacing w:after="0" w:line="220" w:lineRule="exact"/>
      <w:ind w:firstLine="341"/>
      <w:jc w:val="both"/>
    </w:pPr>
    <w:rPr>
      <w:rFonts w:ascii="Trebuchet MS" w:eastAsia="Times New Roman" w:hAnsi="Trebuchet MS" w:cs="Times New Roman"/>
      <w:sz w:val="24"/>
      <w:szCs w:val="24"/>
    </w:rPr>
  </w:style>
  <w:style w:type="paragraph" w:customStyle="1" w:styleId="Style11">
    <w:name w:val="Style11"/>
    <w:basedOn w:val="a"/>
    <w:rsid w:val="003A069A"/>
    <w:pPr>
      <w:widowControl w:val="0"/>
      <w:autoSpaceDE w:val="0"/>
      <w:autoSpaceDN w:val="0"/>
      <w:adjustRightInd w:val="0"/>
      <w:spacing w:after="0" w:line="223" w:lineRule="exact"/>
      <w:ind w:hanging="216"/>
      <w:jc w:val="both"/>
    </w:pPr>
    <w:rPr>
      <w:rFonts w:ascii="Trebuchet MS" w:eastAsia="Times New Roman" w:hAnsi="Trebuchet MS" w:cs="Times New Roman"/>
      <w:sz w:val="24"/>
      <w:szCs w:val="24"/>
    </w:rPr>
  </w:style>
  <w:style w:type="paragraph" w:customStyle="1" w:styleId="Style18">
    <w:name w:val="Style18"/>
    <w:basedOn w:val="a"/>
    <w:rsid w:val="003A069A"/>
    <w:pPr>
      <w:widowControl w:val="0"/>
      <w:autoSpaceDE w:val="0"/>
      <w:autoSpaceDN w:val="0"/>
      <w:adjustRightInd w:val="0"/>
      <w:spacing w:after="0" w:line="221" w:lineRule="exact"/>
      <w:ind w:firstLine="346"/>
      <w:jc w:val="both"/>
    </w:pPr>
    <w:rPr>
      <w:rFonts w:ascii="Trebuchet MS" w:eastAsia="Times New Roman" w:hAnsi="Trebuchet MS" w:cs="Times New Roman"/>
      <w:sz w:val="24"/>
      <w:szCs w:val="24"/>
    </w:rPr>
  </w:style>
  <w:style w:type="paragraph" w:customStyle="1" w:styleId="Style17">
    <w:name w:val="Style17"/>
    <w:basedOn w:val="a"/>
    <w:rsid w:val="001B57FC"/>
    <w:pPr>
      <w:widowControl w:val="0"/>
      <w:autoSpaceDE w:val="0"/>
      <w:autoSpaceDN w:val="0"/>
      <w:adjustRightInd w:val="0"/>
      <w:spacing w:after="0" w:line="230" w:lineRule="exact"/>
      <w:ind w:firstLine="346"/>
    </w:pPr>
    <w:rPr>
      <w:rFonts w:ascii="Trebuchet MS" w:eastAsia="Times New Roman" w:hAnsi="Trebuchet MS" w:cs="Times New Roman"/>
      <w:sz w:val="24"/>
      <w:szCs w:val="24"/>
    </w:rPr>
  </w:style>
  <w:style w:type="character" w:customStyle="1" w:styleId="FontStyle25">
    <w:name w:val="Font Style25"/>
    <w:basedOn w:val="a0"/>
    <w:rsid w:val="001B57FC"/>
    <w:rPr>
      <w:rFonts w:ascii="Trebuchet MS" w:hAnsi="Trebuchet MS" w:cs="Trebuchet MS"/>
      <w:sz w:val="18"/>
      <w:szCs w:val="18"/>
    </w:rPr>
  </w:style>
  <w:style w:type="paragraph" w:styleId="HTML">
    <w:name w:val="HTML Preformatted"/>
    <w:basedOn w:val="a"/>
    <w:link w:val="HTML0"/>
    <w:rsid w:val="001B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B57FC"/>
    <w:rPr>
      <w:rFonts w:ascii="Courier New" w:eastAsia="Times New Roman" w:hAnsi="Courier New" w:cs="Courier New"/>
      <w:sz w:val="20"/>
      <w:szCs w:val="20"/>
      <w:lang w:eastAsia="ru-RU"/>
    </w:rPr>
  </w:style>
  <w:style w:type="paragraph" w:styleId="a6">
    <w:name w:val="header"/>
    <w:basedOn w:val="a"/>
    <w:link w:val="a7"/>
    <w:uiPriority w:val="99"/>
    <w:semiHidden/>
    <w:unhideWhenUsed/>
    <w:rsid w:val="00C821D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821D8"/>
  </w:style>
  <w:style w:type="paragraph" w:styleId="a8">
    <w:name w:val="footer"/>
    <w:basedOn w:val="a"/>
    <w:link w:val="a9"/>
    <w:uiPriority w:val="99"/>
    <w:unhideWhenUsed/>
    <w:rsid w:val="00C821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21D8"/>
  </w:style>
  <w:style w:type="character" w:styleId="aa">
    <w:name w:val="Hyperlink"/>
    <w:basedOn w:val="a0"/>
    <w:uiPriority w:val="99"/>
    <w:unhideWhenUsed/>
    <w:rsid w:val="00363D9C"/>
    <w:rPr>
      <w:color w:val="0000FF"/>
      <w:u w:val="single"/>
    </w:rPr>
  </w:style>
  <w:style w:type="character" w:styleId="ab">
    <w:name w:val="FollowedHyperlink"/>
    <w:basedOn w:val="a0"/>
    <w:uiPriority w:val="99"/>
    <w:semiHidden/>
    <w:unhideWhenUsed/>
    <w:rsid w:val="00363D9C"/>
    <w:rPr>
      <w:color w:val="800080" w:themeColor="followedHyperlink"/>
      <w:u w:val="single"/>
    </w:rPr>
  </w:style>
  <w:style w:type="table" w:styleId="ac">
    <w:name w:val="Table Grid"/>
    <w:basedOn w:val="a1"/>
    <w:uiPriority w:val="59"/>
    <w:rsid w:val="00DD29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Title"/>
    <w:basedOn w:val="a"/>
    <w:link w:val="ae"/>
    <w:qFormat/>
    <w:rsid w:val="002375B5"/>
    <w:pPr>
      <w:spacing w:after="0" w:line="240" w:lineRule="auto"/>
      <w:jc w:val="center"/>
    </w:pPr>
    <w:rPr>
      <w:rFonts w:ascii="Times New Roman" w:eastAsia="Calibri" w:hAnsi="Times New Roman" w:cs="Times New Roman"/>
      <w:b/>
      <w:sz w:val="32"/>
      <w:szCs w:val="20"/>
      <w:lang w:val="en-US"/>
    </w:rPr>
  </w:style>
  <w:style w:type="character" w:customStyle="1" w:styleId="ae">
    <w:name w:val="Название Знак"/>
    <w:basedOn w:val="a0"/>
    <w:link w:val="ad"/>
    <w:rsid w:val="002375B5"/>
    <w:rPr>
      <w:rFonts w:ascii="Times New Roman" w:eastAsia="Calibri" w:hAnsi="Times New Roman" w:cs="Times New Roman"/>
      <w:b/>
      <w:sz w:val="32"/>
      <w:szCs w:val="20"/>
      <w:lang w:val="en-US" w:eastAsia="ru-RU"/>
    </w:rPr>
  </w:style>
  <w:style w:type="character" w:customStyle="1" w:styleId="text1">
    <w:name w:val="text1"/>
    <w:rsid w:val="002375B5"/>
    <w:rPr>
      <w:rFonts w:ascii="Verdana" w:hAnsi="Verdana" w:cs="Times New Roman"/>
      <w:color w:val="000000"/>
      <w:sz w:val="22"/>
      <w:szCs w:val="22"/>
    </w:rPr>
  </w:style>
  <w:style w:type="paragraph" w:styleId="af">
    <w:name w:val="Balloon Text"/>
    <w:basedOn w:val="a"/>
    <w:link w:val="af0"/>
    <w:uiPriority w:val="99"/>
    <w:semiHidden/>
    <w:unhideWhenUsed/>
    <w:rsid w:val="009832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832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94271">
      <w:bodyDiv w:val="1"/>
      <w:marLeft w:val="0"/>
      <w:marRight w:val="0"/>
      <w:marTop w:val="0"/>
      <w:marBottom w:val="0"/>
      <w:divBdr>
        <w:top w:val="none" w:sz="0" w:space="0" w:color="auto"/>
        <w:left w:val="none" w:sz="0" w:space="0" w:color="auto"/>
        <w:bottom w:val="none" w:sz="0" w:space="0" w:color="auto"/>
        <w:right w:val="none" w:sz="0" w:space="0" w:color="auto"/>
      </w:divBdr>
    </w:div>
    <w:div w:id="1129202249">
      <w:bodyDiv w:val="1"/>
      <w:marLeft w:val="0"/>
      <w:marRight w:val="0"/>
      <w:marTop w:val="0"/>
      <w:marBottom w:val="0"/>
      <w:divBdr>
        <w:top w:val="none" w:sz="0" w:space="0" w:color="auto"/>
        <w:left w:val="none" w:sz="0" w:space="0" w:color="auto"/>
        <w:bottom w:val="none" w:sz="0" w:space="0" w:color="auto"/>
        <w:right w:val="none" w:sz="0" w:space="0" w:color="auto"/>
      </w:divBdr>
    </w:div>
    <w:div w:id="1604462074">
      <w:bodyDiv w:val="1"/>
      <w:marLeft w:val="0"/>
      <w:marRight w:val="0"/>
      <w:marTop w:val="0"/>
      <w:marBottom w:val="0"/>
      <w:divBdr>
        <w:top w:val="none" w:sz="0" w:space="0" w:color="auto"/>
        <w:left w:val="none" w:sz="0" w:space="0" w:color="auto"/>
        <w:bottom w:val="none" w:sz="0" w:space="0" w:color="auto"/>
        <w:right w:val="none" w:sz="0" w:space="0" w:color="auto"/>
      </w:divBdr>
    </w:div>
    <w:div w:id="1776512733">
      <w:bodyDiv w:val="1"/>
      <w:marLeft w:val="0"/>
      <w:marRight w:val="0"/>
      <w:marTop w:val="0"/>
      <w:marBottom w:val="0"/>
      <w:divBdr>
        <w:top w:val="none" w:sz="0" w:space="0" w:color="auto"/>
        <w:left w:val="none" w:sz="0" w:space="0" w:color="auto"/>
        <w:bottom w:val="none" w:sz="0" w:space="0" w:color="auto"/>
        <w:right w:val="none" w:sz="0" w:space="0" w:color="auto"/>
      </w:divBdr>
    </w:div>
    <w:div w:id="2015298262">
      <w:bodyDiv w:val="1"/>
      <w:marLeft w:val="0"/>
      <w:marRight w:val="0"/>
      <w:marTop w:val="0"/>
      <w:marBottom w:val="0"/>
      <w:divBdr>
        <w:top w:val="none" w:sz="0" w:space="0" w:color="auto"/>
        <w:left w:val="none" w:sz="0" w:space="0" w:color="auto"/>
        <w:bottom w:val="none" w:sz="0" w:space="0" w:color="auto"/>
        <w:right w:val="none" w:sz="0" w:space="0" w:color="auto"/>
      </w:divBdr>
    </w:div>
    <w:div w:id="213536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damsam.ru/a65618.html" TargetMode="External"/><Relationship Id="rId18" Type="http://schemas.openxmlformats.org/officeDocument/2006/relationships/package" Target="embeddings/Microsoft_PowerPoint_Slide1.sldx"/><Relationship Id="rId26" Type="http://schemas.openxmlformats.org/officeDocument/2006/relationships/package" Target="embeddings/Microsoft_PowerPoint_Slide5.sldx"/><Relationship Id="rId39" Type="http://schemas.openxmlformats.org/officeDocument/2006/relationships/package" Target="embeddings/Microsoft_PowerPoint_Slide10.sldx"/><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3.wmf"/><Relationship Id="rId38" Type="http://schemas.openxmlformats.org/officeDocument/2006/relationships/package" Target="embeddings/Microsoft_PowerPoint_Slide9.sldx"/><Relationship Id="rId2" Type="http://schemas.openxmlformats.org/officeDocument/2006/relationships/styles" Target="styles.xml"/><Relationship Id="rId16" Type="http://schemas.openxmlformats.org/officeDocument/2006/relationships/hyperlink" Target="http://vmk1.ru/assets/files/files/3_Rabotniku/Prepod/Metod_recom/25_Metod_rekom_prezent_2016.PDF" TargetMode="External"/><Relationship Id="rId20" Type="http://schemas.openxmlformats.org/officeDocument/2006/relationships/package" Target="embeddings/Microsoft_PowerPoint_Slide2.sldx"/><Relationship Id="rId29" Type="http://schemas.openxmlformats.org/officeDocument/2006/relationships/image" Target="media/image9.wmf"/><Relationship Id="rId41" Type="http://schemas.openxmlformats.org/officeDocument/2006/relationships/package" Target="embeddings/Microsoft_PowerPoint_Slide12.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PowerPoint_Slide4.sldx"/><Relationship Id="rId32" Type="http://schemas.openxmlformats.org/officeDocument/2006/relationships/image" Target="media/image12.wmf"/><Relationship Id="rId37" Type="http://schemas.openxmlformats.org/officeDocument/2006/relationships/package" Target="embeddings/Microsoft_PowerPoint_Slide8.sldx"/><Relationship Id="rId40" Type="http://schemas.openxmlformats.org/officeDocument/2006/relationships/package" Target="embeddings/Microsoft_PowerPoint_Slide11.sldx"/><Relationship Id="rId5" Type="http://schemas.openxmlformats.org/officeDocument/2006/relationships/webSettings" Target="webSettings.xml"/><Relationship Id="rId15" Type="http://schemas.openxmlformats.org/officeDocument/2006/relationships/hyperlink" Target="https://xn--j1ahfl.xn--p1ai/library/metodicheskie_rekomendatcii_dlya_studentov%20_po_%20sostavl_%20210028.html" TargetMode="External"/><Relationship Id="rId23" Type="http://schemas.openxmlformats.org/officeDocument/2006/relationships/image" Target="media/image6.emf"/><Relationship Id="rId28" Type="http://schemas.openxmlformats.org/officeDocument/2006/relationships/package" Target="embeddings/Microsoft_PowerPoint_Slide6.sldx"/><Relationship Id="rId36" Type="http://schemas.openxmlformats.org/officeDocument/2006/relationships/package" Target="embeddings/Microsoft_PowerPoint_Slide7.sldx"/><Relationship Id="rId10" Type="http://schemas.openxmlformats.org/officeDocument/2006/relationships/image" Target="http://im3-tub-ru.yandex.net/i?id=3399d52f641191e98e4d808966003333-12-144&amp;n=21" TargetMode="External"/><Relationship Id="rId19" Type="http://schemas.openxmlformats.org/officeDocument/2006/relationships/image" Target="media/image4.emf"/><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xn--j1ahfl.xn--p1ai/user/193856" TargetMode="External"/><Relationship Id="rId22" Type="http://schemas.openxmlformats.org/officeDocument/2006/relationships/package" Target="embeddings/Microsoft_PowerPoint_Slide3.sldx"/><Relationship Id="rId27" Type="http://schemas.openxmlformats.org/officeDocument/2006/relationships/image" Target="media/image8.emf"/><Relationship Id="rId30" Type="http://schemas.openxmlformats.org/officeDocument/2006/relationships/image" Target="media/image10.wmf"/><Relationship Id="rId35" Type="http://schemas.openxmlformats.org/officeDocument/2006/relationships/image" Target="media/image15.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Pages>
  <Words>4451</Words>
  <Characters>25376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Линар</cp:lastModifiedBy>
  <cp:revision>8</cp:revision>
  <dcterms:created xsi:type="dcterms:W3CDTF">2020-01-08T03:08:00Z</dcterms:created>
  <dcterms:modified xsi:type="dcterms:W3CDTF">2020-01-08T20:47:00Z</dcterms:modified>
</cp:coreProperties>
</file>