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АПОУ УР «Республиканский медицинский колледж</w:t>
      </w: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</w:p>
    <w:p w:rsidR="007578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МС</w:t>
      </w: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 </w:t>
      </w: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«___» ___________ 20_____ г.</w:t>
      </w: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зам. директора по УР __________</w:t>
      </w:r>
    </w:p>
    <w:p w:rsidR="0093524C" w:rsidRDefault="0093524C" w:rsidP="0093524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Мясникова</w:t>
      </w:r>
      <w:proofErr w:type="spellEnd"/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24C" w:rsidRDefault="0093524C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FB">
        <w:rPr>
          <w:rFonts w:ascii="Times New Roman" w:hAnsi="Times New Roman" w:cs="Times New Roman"/>
          <w:b/>
          <w:sz w:val="24"/>
          <w:szCs w:val="24"/>
        </w:rPr>
        <w:t>МЕТОДИЧЕСКИЕ УКАЗАНИЯ ПО НАПИСАНИЮ СТАТЬИ</w:t>
      </w: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DFB" w:rsidRPr="0093524C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3524C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ВВЕДЕНИЕ</w:t>
      </w:r>
    </w:p>
    <w:p w:rsidR="00511DFB" w:rsidRDefault="00511DFB" w:rsidP="00511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511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важнейших задач педагога является умение анализировать и описывать собственную деятельность, делиться своим профессиональным опытом и представлять результаты своего труда для обсуждения педагогическому сообществу. Способность оформлять свои мысли в тексты является одним из ключевых компонентов содержания образования.</w:t>
      </w:r>
    </w:p>
    <w:p w:rsidR="00511DFB" w:rsidRDefault="00511DFB" w:rsidP="00511D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данных методических рекомендаций — обобщить и представить основные правила написания </w:t>
      </w:r>
      <w:r w:rsidR="0091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</w:t>
      </w:r>
      <w:r w:rsidRPr="00511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охарактеризовать ее структуру и способы предоставления результатов исследования в ней.</w:t>
      </w: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уделяется правилам оформления статьи. Грамотное использование научной литературы выступает одним из важнейших требований, предъявляемых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публикациям</w:t>
      </w:r>
      <w:r w:rsidRPr="0091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автора работать с литературой, корректно употреблять цитаты и оформлять ссылки на использованные источники является показателем уровня его академической подготовки. Таким образом, для написания хорошей статьи необходимо не только знать и учитывать научные труды и достижения других ученых, но и грамотно их цитировать.</w:t>
      </w: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Pr="0093524C" w:rsidRDefault="00917FA5" w:rsidP="00917FA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2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ПРАВИЛА НАПИСАНИЯ СТАТЕЙ</w:t>
      </w:r>
    </w:p>
    <w:p w:rsidR="00917FA5" w:rsidRPr="00917FA5" w:rsidRDefault="00917FA5" w:rsidP="00917FA5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7FA5" w:rsidRPr="00917FA5" w:rsidRDefault="00917FA5" w:rsidP="00917FA5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7F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Классификация статей</w:t>
      </w:r>
    </w:p>
    <w:p w:rsidR="00EF1837" w:rsidRDefault="00917FA5" w:rsidP="00EF183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относится к аналитическому жанру. Автор статьи ставит проблему, проводит ее анализ и предлагает решение (делает выводы).</w:t>
      </w:r>
      <w:r w:rsidR="00EF1837" w:rsidRPr="00EF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должна иметь </w:t>
      </w:r>
      <w:r w:rsidR="00EF1837" w:rsidRPr="00920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практическую </w:t>
      </w:r>
      <w:r w:rsidR="00EF1837" w:rsidRPr="00EF1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</w:t>
      </w:r>
      <w:r w:rsidR="00EF1837" w:rsidRPr="00EF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EF1837" w:rsidRPr="00EF1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тематическую</w:t>
      </w:r>
      <w:r w:rsidR="00EF1837" w:rsidRPr="00920E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F1837" w:rsidRPr="00EF18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направленность</w:t>
      </w:r>
      <w:r w:rsidR="00EF1837" w:rsidRPr="00EF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конкретную целевую аудиторию. </w:t>
      </w:r>
    </w:p>
    <w:p w:rsidR="00EF1837" w:rsidRDefault="00EF1837" w:rsidP="00920E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целевому назначению выделяют следующие виды статей: проблемные, информационные критические, новостные, научные, рекламные и т.д.</w:t>
      </w:r>
    </w:p>
    <w:p w:rsidR="00920E22" w:rsidRPr="00920E22" w:rsidRDefault="00920E22" w:rsidP="00920E2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могут быть теоретическими и эмпирические. Если теоретические статьи предусматривают исследование с помощью анализа, синтеза, дедукции, индукции, моделирования и других теоретических способов исследования, то эмпирические статьи вместе с теоретическими методами исследования используют и другие методы, такие как эксперимент, наблюдение, экспертная оценка и проведение опытов.</w:t>
      </w:r>
    </w:p>
    <w:p w:rsidR="00920E22" w:rsidRPr="00920E22" w:rsidRDefault="00920E22" w:rsidP="00EC28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статье следует четко и сжато изложить современное состояние вопроса, цель и методику исследования, результаты и обсуждение полученных данных. Это могут быть результаты собственных экспериментальных исследований, обобщения производственного опыта,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аналитический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рассматриваемой области.</w:t>
      </w:r>
    </w:p>
    <w:p w:rsidR="00EC2811" w:rsidRPr="00EC2811" w:rsidRDefault="00EC2811" w:rsidP="00EC28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работе, посвященной экспериментальным (практическим) исследованиям, необходимо описать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етодику экспериментов, оценить точность и </w:t>
      </w:r>
      <w:proofErr w:type="spellStart"/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полученных результатов. Желательно, чтобы результаты работы были представлены в наглядной форме: в виде таблиц,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графиков, диаграмм.</w:t>
      </w:r>
    </w:p>
    <w:p w:rsidR="00EC2811" w:rsidRDefault="00EC2811" w:rsidP="00EC28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написании статьи следует соблюдать правила построения публикации и придерживаться требований научного стиля речи. Это обеспечивает однозначное восприятие и оценку данных читателями. </w:t>
      </w:r>
    </w:p>
    <w:p w:rsidR="00EC2811" w:rsidRDefault="00EC2811" w:rsidP="00EC28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научного стиля — объективность, логичность,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точность. Для соблюдения требования объективности научной речи нельзя допускать использования в научной статье эмоциональных высказываний и личных оценок.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подразумевает жесткую смысловую связь на всех уровнях текста: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блоков, высказываний, слов в предложении. Требования соблюдения смысловой точности и логичности необходимо придерживаться при построении абзаца. В частности, предложение, которое его открывает, должно быть тематическим, то есть содержать вопрос или краткое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вступление к изложению данных. В следующих предложениях абзаца излагается конкретная информация — данные, идеи, доказательства. Завершается абзац обобщением сказанного — предложением, которое содержит вывод. </w:t>
      </w:r>
    </w:p>
    <w:p w:rsidR="00EC2811" w:rsidRPr="00EC2811" w:rsidRDefault="00EC2811" w:rsidP="00EC28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понимания прочитанного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изложения, поэтому в одном предложении должна содержаться только одна мысль.</w:t>
      </w:r>
    </w:p>
    <w:p w:rsidR="00EC2811" w:rsidRPr="00EC2811" w:rsidRDefault="00EC2811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соблюдать требование точности проявляется в том, что значительное место в научном тексте занимают термины. Однозначность утверждений достигается их правильным употреблением. Для этого автору нужно следовать определенным правилам:</w:t>
      </w:r>
    </w:p>
    <w:p w:rsidR="00EC2811" w:rsidRPr="00EC2811" w:rsidRDefault="00EC2811" w:rsidP="00EC2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общеупотребительные, ясные и недвусмысленные термины;</w:t>
      </w:r>
    </w:p>
    <w:p w:rsidR="00EC2811" w:rsidRPr="00EC2811" w:rsidRDefault="00EC2811" w:rsidP="00EC2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введении нового, малоупотребительного термина обязательно объяснить его значение;</w:t>
      </w:r>
    </w:p>
    <w:p w:rsidR="00EC2811" w:rsidRPr="00EC2811" w:rsidRDefault="00EC2811" w:rsidP="00EC2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употреблять понятие, имеющее два значения, не указав, в каком из них оно будет применено;</w:t>
      </w:r>
    </w:p>
    <w:p w:rsidR="00EC2811" w:rsidRPr="00EC2811" w:rsidRDefault="00EC2811" w:rsidP="00EC2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применять одного слова в двух значениях и разных слов в одном значении;</w:t>
      </w:r>
    </w:p>
    <w:p w:rsidR="00EC2811" w:rsidRPr="00EC2811" w:rsidRDefault="00EC2811" w:rsidP="00EC28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EC2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злоупотреблять иноязычными терминами, если в русском языке существуют их эквиваленты.</w:t>
      </w:r>
    </w:p>
    <w:p w:rsidR="00920E22" w:rsidRPr="00920E22" w:rsidRDefault="00920E22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браться за статью, ответьте себе на вопросы:</w:t>
      </w:r>
    </w:p>
    <w:p w:rsidR="00920E22" w:rsidRPr="00920E22" w:rsidRDefault="00920E2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выводу необходимо подвести материал?</w:t>
      </w:r>
    </w:p>
    <w:p w:rsidR="00920E22" w:rsidRPr="00920E22" w:rsidRDefault="00920E2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будет составлять содержание работы?</w:t>
      </w:r>
    </w:p>
    <w:p w:rsidR="00920E22" w:rsidRPr="00920E22" w:rsidRDefault="00920E2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пишется статья?</w:t>
      </w:r>
    </w:p>
    <w:p w:rsidR="00920E22" w:rsidRDefault="00920E22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темы вашего исследования, определите круг проблем, которые могут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 предметом анализа в статье. Продумайте каждое из направлений, ответив себе на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приведенные выше.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статьи необходимо определиться с ее объемом. Объем зависит от</w:t>
      </w:r>
      <w:r w:rsid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и цели написания статьи.</w:t>
      </w:r>
    </w:p>
    <w:p w:rsidR="00207532" w:rsidRPr="00207532" w:rsidRDefault="00207532" w:rsidP="00207532">
      <w:pPr>
        <w:pStyle w:val="a3"/>
        <w:numPr>
          <w:ilvl w:val="1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7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Выбор темы и анализ материала</w:t>
      </w:r>
    </w:p>
    <w:p w:rsidR="00207532" w:rsidRDefault="00207532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темы помните – </w:t>
      </w: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статья раскрывает одну тему. Еще один важный аспект – тема должна быть интересная, знакомая и актуальная лично для вас. К тому же она должна быть ориентирована на вашу целевую аудиторию, т.е. на тех людей, кому это будет интересно и нужно. </w:t>
      </w:r>
    </w:p>
    <w:p w:rsidR="00207532" w:rsidRPr="00207532" w:rsidRDefault="00207532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Проведите предварительный анализ материалов. Подумайте, как можно посмотреть на тему под новым углом. Выбрав и сузив тему, решите, что сделает вашу статью уникальной. Если вы пишете о чем-то, о чем также пишут другие люди, постарайтесь создать уникальную работу с точки зрения подхода к теме. Вы должны добавить к теме что-то новое, а не просто написать то же, о чем писали другие.</w:t>
      </w:r>
    </w:p>
    <w:p w:rsidR="00207532" w:rsidRPr="00207532" w:rsidRDefault="00207532" w:rsidP="002075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плагиата. Изучая различные источники информации, внимательно следите за тем, как вы формулируете свои мысли. Иногда люди просто вставляют текст цитаты в свой документ и рискуют перепутать свои слова с цитируемыми словами. Внимательно следите за тем, чтобы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присвоить себе чужой текст.</w:t>
      </w:r>
    </w:p>
    <w:p w:rsidR="00207532" w:rsidRPr="00207532" w:rsidRDefault="0020753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копируйте и не вставляйте текст целиком из другого источника.</w:t>
      </w:r>
    </w:p>
    <w:p w:rsidR="00207532" w:rsidRDefault="0020753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5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Перефразируйте мысль и поставьте ссылку на источник.</w:t>
      </w:r>
    </w:p>
    <w:p w:rsidR="00103125" w:rsidRPr="00103125" w:rsidRDefault="00103125" w:rsidP="001031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Структура статьи</w:t>
      </w:r>
    </w:p>
    <w:p w:rsidR="00103125" w:rsidRPr="00103125" w:rsidRDefault="00103125" w:rsidP="001031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– это самостоятельное научное произведение, представляющее изложение своих мыслей по актуальной научной проблеме.</w:t>
      </w:r>
    </w:p>
    <w:p w:rsidR="00103125" w:rsidRPr="00103125" w:rsidRDefault="00103125" w:rsidP="001031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— дидактически и методически обработанный и систематизированный автором словесный научный материал. Он должен отвечать следующим основным формальным требованиям: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точность и достоверность приведенных сведений;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четкость и ясность изложения материала;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информации;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лаконичность;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логичность и последовательность;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систематичность и преемственность излагаемого материала;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четкость структуры;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языка изложения материала нормам литературной русской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</w:t>
      </w:r>
    </w:p>
    <w:p w:rsidR="00103125" w:rsidRPr="00103125" w:rsidRDefault="00103125" w:rsidP="00103125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31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Статья как любое законченное произведение должна иметь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название, </w:t>
      </w:r>
      <w:r w:rsidRPr="001031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введение, основную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31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часть и заключение.</w:t>
      </w:r>
    </w:p>
    <w:p w:rsidR="00103125" w:rsidRPr="00103125" w:rsidRDefault="00103125" w:rsidP="001031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Название</w:t>
      </w:r>
    </w:p>
    <w:p w:rsidR="00103125" w:rsidRPr="00103125" w:rsidRDefault="00103125" w:rsidP="001031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статья должна начинаться названием (заглавием), кратким предложением, из которого можно узнать суть представленного исследования. Основное требование к 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названию статьи — краткость и ясность. Максимальная длина заголовка — 10—12 слов. Название должно быть содержательным, выразительным, отражать содержание статьи. 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выборе заголовка статьи необходимо придерживаться следующих общих рекомендаций.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 должно привлекать внимание читателя.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названии, как и во всей статье, следует строго придерживаться научного стиля речи.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Оно должно четко отражать главную тему исследования и не вводить читателя в заблуждение относительно рассматриваемых в статье вопросов.</w:t>
      </w:r>
    </w:p>
    <w:p w:rsidR="00103125" w:rsidRP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название должны быть включены некоторые из ключевых слов, отражающих суть статьи. Желательно, чтобы они стояли в начале заголовка.</w:t>
      </w:r>
    </w:p>
    <w:p w:rsid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1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3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заголовке можно использовать только общепринятые сокращения.</w:t>
      </w:r>
    </w:p>
    <w:p w:rsidR="004C7F64" w:rsidRPr="004C7F64" w:rsidRDefault="004C7F64" w:rsidP="004C7F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</w:t>
      </w:r>
    </w:p>
    <w:p w:rsidR="004C7F64" w:rsidRPr="004C7F64" w:rsidRDefault="004C7F64" w:rsidP="004C7F64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Вступление –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один абзац текста, который подробно раскрывает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проблему,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поставленную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автором,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обозначает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важность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читателя.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Оно до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лжно мягко подводить читателя к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основной теме.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 вступлении можно прописать: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Для чего пишете статью? Для кого Вы пишите статью? Краткое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изложение проблемы.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Исследование проблем, вопросов.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Реклама своего опыта.</w:t>
      </w:r>
    </w:p>
    <w:p w:rsidR="004C7F64" w:rsidRPr="004C7F64" w:rsidRDefault="004C7F64" w:rsidP="004C7F64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Вступление не предполагает изложение сути статьи. Первые строки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4C7F6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 должны вызвать у читателя желание дочитать статью до конца.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C7F64" w:rsidRPr="004C7F64" w:rsidRDefault="004C7F64" w:rsidP="004C7F6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часть</w:t>
      </w:r>
    </w:p>
    <w:p w:rsidR="004C7F64" w:rsidRPr="004C7F64" w:rsidRDefault="004C7F64" w:rsidP="004C7F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 это 90 % всего материала – и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зложение собранных и проанализированных материалов.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Описание сути проблемы.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Описание методики исследования этой проблемы.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Оценка точности полученных результатов и их объяснение.</w:t>
      </w:r>
    </w:p>
    <w:p w:rsidR="004C7F64" w:rsidRPr="004C7F64" w:rsidRDefault="004C7F64" w:rsidP="004C7F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Если есть отрицательный результат, то его описать и наметить пути устранения отрицательного результата.</w:t>
      </w:r>
    </w:p>
    <w:p w:rsidR="004C7F64" w:rsidRPr="004C7F64" w:rsidRDefault="004C7F64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описании тезисов должна быть конкретика, полезная и ценная информация.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уложиться в 1-2 страницы печатного текста (кегль 12-14). Главное в основной части – полностью передать информацию по проблеме. Дозируйте </w:t>
      </w:r>
      <w:proofErr w:type="gramStart"/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сложную</w:t>
      </w:r>
      <w:proofErr w:type="gramEnd"/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понимания информации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объяснения сложных и почти абстрактных ситуаций используйте простые и конкретные примеры из жизни. Содержание статьи должно быть грамотным, а изложение – плавным, чтобы текст выглядел единым целым, а не набором оторванных друг от друга мыслей. Связывайте новые мысли между собой с помощью специальных конструкций, чтобы текст читался как одно целое. </w:t>
      </w:r>
      <w:proofErr w:type="gramStart"/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каждый новый абзац фразой, которая соеди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няла бы его с предыдущей мыслью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(Пример слов-связок: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слова вроде "однако", "важно отметить, или "следует помнить, что..., во-первых,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добавление к вышесказанному,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уточнение к вышесказанному,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 же время,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тем,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 образом,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отсюда следует,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не менее,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итоги,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заключение,</w:t>
      </w:r>
      <w:r w:rsid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итак).</w:t>
      </w:r>
    </w:p>
    <w:p w:rsidR="004C7F64" w:rsidRDefault="004C7F64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не следует злоупотреблять вводными фразами начинать с них каждое предложение!</w:t>
      </w:r>
    </w:p>
    <w:p w:rsidR="0004361A" w:rsidRPr="0004361A" w:rsidRDefault="0004361A" w:rsidP="0004361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</w:t>
      </w:r>
    </w:p>
    <w:p w:rsidR="0004361A" w:rsidRDefault="0004361A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Заключение – это один абзац с выводами, это итог, обобщение сказанного, завершение текста. Заключительная часть должна быть краткой, но емкой, органически связанной с предыдущим текстом. В нем может быть выражено личное отношение автора к проблеме. Оно излагается корректно, без чрезмерных восторженных оценок, имеет четко выраженный определенный смысл. В заключении делаются выводы, обобщения и рекомендации, которые вытекают из работы, подчеркивается их практическая значимость, а также определяются основные направления для дальнейшего исследования в этой области. </w:t>
      </w:r>
    </w:p>
    <w:p w:rsidR="0004361A" w:rsidRPr="0004361A" w:rsidRDefault="0004361A" w:rsidP="0004361A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3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04361A" w:rsidRPr="0004361A" w:rsidRDefault="0004361A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(библиографический список) является неотъемлемой частью каждой статьи.</w:t>
      </w:r>
    </w:p>
    <w:p w:rsidR="0004361A" w:rsidRDefault="0004361A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Русскоязычная версия списка литературы оформляется в соответствии с </w:t>
      </w:r>
      <w:r w:rsidR="006F0870" w:rsidRPr="006F087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F0870" w:rsidRPr="006F087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F0870" w:rsidRPr="006F0870">
        <w:rPr>
          <w:rFonts w:ascii="Times New Roman" w:hAnsi="Times New Roman" w:cs="Times New Roman"/>
          <w:sz w:val="24"/>
          <w:szCs w:val="24"/>
        </w:rPr>
        <w:t xml:space="preserve"> 7.0.100-2018 «Библиографическая запись. Библиографическое описание. Общие требования и правила составления»</w:t>
      </w:r>
      <w:r w:rsidRPr="000436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все источники приводятся на языке оригинала.</w:t>
      </w: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70" w:rsidRPr="0093524C" w:rsidRDefault="006F0870" w:rsidP="0023762E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93524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ПОДГОТОВКА СТАТЬИ К ПЕЧАТИ</w:t>
      </w:r>
    </w:p>
    <w:p w:rsidR="006F0870" w:rsidRPr="0023762E" w:rsidRDefault="006F0870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Оформление текста</w:t>
      </w:r>
    </w:p>
    <w:p w:rsidR="006F0870" w:rsidRPr="006F0870" w:rsidRDefault="006F0870" w:rsidP="006F08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написании статьи следует соблюдать определенные правила по оформлению текста статьи: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Разбить текст на абзацы.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ссылки, сноски на источники, если употребляете выдержки из авторского текста.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авторский те</w:t>
      </w:r>
      <w:proofErr w:type="gramStart"/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св</w:t>
      </w:r>
      <w:proofErr w:type="gramEnd"/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оими словами, излагая его по-своему.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Включать в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 фотографии, рисунки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 статьи должен быть простой, понятный, лаконичный.</w:t>
      </w:r>
    </w:p>
    <w:p w:rsidR="006F0870" w:rsidRPr="006F0870" w:rsidRDefault="006F0870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Термины и аббревиатуры должны быть общеупотребительными и расшифровываться.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используйте скобки, выделение шрифта.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Избегайте сокращений в тексте и в заголовках.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употребляйте глаголы условного наклонения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употребляйте наречия для обозначения шкалы ценностей: (фактически </w:t>
      </w:r>
      <w:proofErr w:type="gramStart"/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сравнительно молодой, очень красивый и другое).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Употребляйте только ясные и недвусмысленные термины.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употребляйте многозначные слова.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Делайте ссылки на другого автора, книгу.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Реже используйте цитаты, не используйте их, чтобы повторить то, что уже было сказано.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фразы должны либо сообщать новую информацию, либо продвигать повествование дальше. Если какая-то фраза статьи не выполняет эту функцию, то вычеркните ее.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употребляйте сложные синтаксические конструкции, замените их простыми предложениями, осложненными причастным, деепричастным оборотами или с однородными членами предложения.</w:t>
      </w:r>
    </w:p>
    <w:p w:rsidR="006F0870" w:rsidRPr="006F0870" w:rsidRDefault="0023762E" w:rsidP="006F08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F0870"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Следите за грамотностью! Перед сдачей в печать проверьте текст на наличие орфографических, пунктуационных и речевых ошибок!</w:t>
      </w:r>
    </w:p>
    <w:p w:rsidR="006F0870" w:rsidRPr="006F0870" w:rsidRDefault="006F0870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оформление текста всей статьи должно быть идентичным, если в нумера</w:t>
      </w:r>
      <w:r w:rsid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пунктов вы ставите цифру «1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вся нумерация должна соответствовать заявленному формату.</w:t>
      </w:r>
      <w:r w:rsid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в одной статье использовать разный формат нумерации</w:t>
      </w:r>
      <w:r w:rsid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(черточки, галочки, кружочк</w:t>
      </w:r>
      <w:r w:rsid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т.д.)</w:t>
      </w:r>
      <w:r w:rsidRPr="006F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0870" w:rsidRPr="0023762E" w:rsidRDefault="0023762E" w:rsidP="006F08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 Правила цитирования</w:t>
      </w:r>
    </w:p>
    <w:p w:rsidR="0023762E" w:rsidRPr="0023762E" w:rsidRDefault="0023762E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Цитата — часть текста, заимствованная из какого-либо произведения без изменений и использованная в другом тексте, чаще всего с указанием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сточник, из которого она взята. </w:t>
      </w: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точная, дословная выдержка из какого-либо текста, включенного в собственный текст.</w:t>
      </w:r>
    </w:p>
    <w:p w:rsidR="0023762E" w:rsidRPr="0023762E" w:rsidRDefault="0023762E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цитировании наибольшего внимания должна заслуживать современная литература и первоисточники. Вторичную литературу следует цитировать в том случае, если необходимо, например, оспорить некоторые выводы авторов. При приведении или обсуждении результатов исследования других ученых предпочтительнее цитировать первоисточники, а не привлекать отдельные факты из обзорных работ.</w:t>
      </w:r>
    </w:p>
    <w:p w:rsidR="0023762E" w:rsidRPr="0023762E" w:rsidRDefault="0023762E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два способа цитирования:</w:t>
      </w:r>
    </w:p>
    <w:p w:rsidR="0023762E" w:rsidRPr="0023762E" w:rsidRDefault="0023762E" w:rsidP="002376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прямое</w:t>
      </w:r>
      <w:proofErr w:type="gramEnd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в этом случае в кавычках дословно повторяется текст из соответствующего источника (в ссылке на источник через запятую необходимо указать страницу, на которой находится цитируемый текст);</w:t>
      </w:r>
    </w:p>
    <w:p w:rsidR="0023762E" w:rsidRDefault="0023762E" w:rsidP="002376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косвенное</w:t>
      </w:r>
      <w:proofErr w:type="gramEnd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когда одна или несколько мыслей, возможно из разных мест цитируемого источника, излагаются автором своими словами, но более или менее близко к оригинальному тексту.</w:t>
      </w:r>
    </w:p>
    <w:p w:rsidR="0023762E" w:rsidRPr="0023762E" w:rsidRDefault="0023762E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Цитаты заключаются в кавычки того же рисунка, что и применяемые в основном тексте в качестве </w:t>
      </w:r>
      <w:proofErr w:type="gramStart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</w:t>
      </w:r>
      <w:proofErr w:type="gramEnd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текстах на русском языке принято ставить кавычк</w:t>
      </w:r>
      <w:proofErr w:type="gramStart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237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«елочки» — « ». Если внутри цитаты есть слова или словосочетания, также заключенные в кавычки, необходимо, чтобы они были другого рисунка, чем кавычки, обрамляющие цитату (чаще всего внутренними кавычками являются «лапки» — " ").</w:t>
      </w:r>
    </w:p>
    <w:p w:rsidR="0023762E" w:rsidRDefault="004B3449" w:rsidP="00237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Библиографический список</w:t>
      </w:r>
    </w:p>
    <w:p w:rsidR="004B3449" w:rsidRPr="004B3449" w:rsidRDefault="004B3449" w:rsidP="004B34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Библиографический список – составная часть библиографического аппарата, который содержит библиографическое описание использованных источников и помещается в конце методической разработки.</w:t>
      </w:r>
    </w:p>
    <w:p w:rsidR="004B3449" w:rsidRPr="004B3449" w:rsidRDefault="004B3449" w:rsidP="004B34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Рекомендуются следующие варианты заглавия списка: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использованной литературы;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использованных источников и литературы;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библиографический список.</w:t>
      </w:r>
    </w:p>
    <w:p w:rsidR="004B3449" w:rsidRPr="004B3449" w:rsidRDefault="004B3449" w:rsidP="004B344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списка, как правило, помещают официальные документы (законы, постановления, указы и т. д.), которые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Международные нормативные акты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Конституция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конституционные законы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Конституционного Суда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Кодексы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Федеральные законы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Законы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Указы Президента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Правительства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постановления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распоряжения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Акты Верховного и Высшего Арбитражного Судов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Нормативные акты министерств и ведомств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постановления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приказы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распоряжения</w:t>
      </w:r>
    </w:p>
    <w:p w:rsidR="004B3449" w:rsidRPr="004B3449" w:rsidRDefault="004B3449" w:rsidP="004B3449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письма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Региональные нормативные акты (в том же порядке, как и российские)</w:t>
      </w:r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ГОСТы</w:t>
      </w:r>
      <w:proofErr w:type="spellEnd"/>
    </w:p>
    <w:p w:rsidR="004B3449" w:rsidRPr="004B3449" w:rsidRDefault="004B3449" w:rsidP="004B344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СНиПы</w:t>
      </w:r>
      <w:proofErr w:type="spellEnd"/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СП, </w:t>
      </w:r>
      <w:proofErr w:type="spellStart"/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ЕНИРы</w:t>
      </w:r>
      <w:proofErr w:type="spellEnd"/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 и др.</w:t>
      </w:r>
    </w:p>
    <w:p w:rsidR="004B3449" w:rsidRPr="004B3449" w:rsidRDefault="004B3449" w:rsidP="004B344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указанными документами располагается вся остальная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 статьи в алфавитном порядке и электронные издания.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449">
        <w:rPr>
          <w:rFonts w:ascii="Times New Roman" w:hAnsi="Times New Roman" w:cs="Times New Roman"/>
          <w:sz w:val="24"/>
          <w:szCs w:val="24"/>
        </w:rPr>
        <w:t>При наличии литературы на иностранных языках, она размещается в конце списка и сортируется также по алфавиту.</w:t>
      </w:r>
    </w:p>
    <w:p w:rsidR="0023762E" w:rsidRPr="0023762E" w:rsidRDefault="0023762E" w:rsidP="0023762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62E" w:rsidRPr="0023762E" w:rsidRDefault="0023762E" w:rsidP="0023762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62E" w:rsidRPr="0004361A" w:rsidRDefault="0023762E" w:rsidP="006F08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1A" w:rsidRPr="0004361A" w:rsidRDefault="0004361A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61A" w:rsidRPr="004C7F64" w:rsidRDefault="0004361A" w:rsidP="000436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64" w:rsidRPr="004C7F64" w:rsidRDefault="004C7F64" w:rsidP="004C7F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F64" w:rsidRPr="00103125" w:rsidRDefault="004C7F64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125" w:rsidRDefault="00103125" w:rsidP="0010312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125" w:rsidRPr="00207532" w:rsidRDefault="00103125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532" w:rsidRPr="00207532" w:rsidRDefault="00207532" w:rsidP="002075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837" w:rsidRPr="00EF1837" w:rsidRDefault="00EF1837" w:rsidP="00EF183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F1837" w:rsidRPr="00EF1837" w:rsidRDefault="00EF1837" w:rsidP="00EF183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Pr="00917FA5" w:rsidRDefault="00917FA5" w:rsidP="00917F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Pr="00917FA5" w:rsidRDefault="00917FA5" w:rsidP="00917F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FA5" w:rsidRPr="00511DFB" w:rsidRDefault="00917FA5" w:rsidP="00511D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DFB" w:rsidRPr="00511DFB" w:rsidRDefault="00511DFB" w:rsidP="00511D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1DFB" w:rsidRPr="00511DFB" w:rsidSect="00511D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6E0B"/>
    <w:multiLevelType w:val="multilevel"/>
    <w:tmpl w:val="DA1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FB"/>
    <w:rsid w:val="0004361A"/>
    <w:rsid w:val="00103125"/>
    <w:rsid w:val="001D6496"/>
    <w:rsid w:val="00207532"/>
    <w:rsid w:val="0023762E"/>
    <w:rsid w:val="004B3449"/>
    <w:rsid w:val="004C7F64"/>
    <w:rsid w:val="00511DFB"/>
    <w:rsid w:val="006800CE"/>
    <w:rsid w:val="006F0870"/>
    <w:rsid w:val="007578FB"/>
    <w:rsid w:val="00917FA5"/>
    <w:rsid w:val="00920E22"/>
    <w:rsid w:val="0093524C"/>
    <w:rsid w:val="00A91E11"/>
    <w:rsid w:val="00E4146F"/>
    <w:rsid w:val="00EC2811"/>
    <w:rsid w:val="00E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FB"/>
  </w:style>
  <w:style w:type="paragraph" w:styleId="2">
    <w:name w:val="heading 2"/>
    <w:basedOn w:val="a"/>
    <w:link w:val="20"/>
    <w:uiPriority w:val="9"/>
    <w:qFormat/>
    <w:rsid w:val="004B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A5"/>
    <w:pPr>
      <w:ind w:left="720"/>
      <w:contextualSpacing/>
    </w:pPr>
  </w:style>
  <w:style w:type="character" w:styleId="a4">
    <w:name w:val="Strong"/>
    <w:basedOn w:val="a0"/>
    <w:uiPriority w:val="22"/>
    <w:qFormat/>
    <w:rsid w:val="006F087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34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B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B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4</cp:revision>
  <dcterms:created xsi:type="dcterms:W3CDTF">2021-02-01T08:29:00Z</dcterms:created>
  <dcterms:modified xsi:type="dcterms:W3CDTF">2021-02-02T08:22:00Z</dcterms:modified>
</cp:coreProperties>
</file>