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Федеральная сеть аптек «Апрель» в связи с активным расширением открывает вакансию: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ФАРМАЦЕВТ/ПРОВИЗОР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Мы готовы предложить: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стабильную работу в крупной аптечной сети;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наставничество опытными заведующими;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график 2/2 (для учащихся гибкий график);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оформление в соответствие с ТК РФ (с первого дня);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достойную, белую заработную плату (</w:t>
      </w:r>
      <w:proofErr w:type="spellStart"/>
      <w:r w:rsidRPr="00D522D9">
        <w:rPr>
          <w:rFonts w:eastAsia="Times New Roman" w:cs="Times New Roman"/>
          <w:szCs w:val="24"/>
          <w:lang w:eastAsia="ru-RU"/>
        </w:rPr>
        <w:t>оклад+</w:t>
      </w:r>
      <w:proofErr w:type="spellEnd"/>
      <w:r w:rsidRPr="00D522D9">
        <w:rPr>
          <w:rFonts w:eastAsia="Times New Roman" w:cs="Times New Roman"/>
          <w:szCs w:val="24"/>
          <w:lang w:eastAsia="ru-RU"/>
        </w:rPr>
        <w:t xml:space="preserve"> стимулирующие выплаты);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постоянное корпоративное обучение для сотрудников;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Ваши будущие обязанности: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рецептурный и безрецептурный отпуск ЛС и других товаров аптечного ассортимента;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выполнение корпоративных стандартов сервиса;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прием, маркировка, выкладка аптечного товара;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соблюдение санитарного режима и фармацевтического порядка в аптеке;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соблюдение требований нормативной документации.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По всем вопросам обращаться: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тел. 8-938-503-17-98 Ольга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Можно заполнить анкету на сайте: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highlight w:val="green"/>
          <w:lang w:eastAsia="ru-RU"/>
        </w:rPr>
        <w:t>https://apteka-april.ru/vacancies</w:t>
      </w:r>
    </w:p>
    <w:p w:rsid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Ижевск</w:t>
      </w:r>
      <w:r w:rsidRPr="00D522D9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D522D9">
        <w:rPr>
          <w:rFonts w:eastAsia="Times New Roman" w:cs="Times New Roman"/>
          <w:szCs w:val="24"/>
          <w:lang w:eastAsia="ru-RU"/>
        </w:rPr>
        <w:t>Воткинское</w:t>
      </w:r>
      <w:proofErr w:type="spellEnd"/>
      <w:r w:rsidRPr="00D522D9">
        <w:rPr>
          <w:rFonts w:eastAsia="Times New Roman" w:cs="Times New Roman"/>
          <w:szCs w:val="24"/>
          <w:lang w:eastAsia="ru-RU"/>
        </w:rPr>
        <w:t xml:space="preserve"> шоссе 45, помещение 3 (Аптечный склад Казань) (Аптека)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фармацевт 2/2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30000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 xml:space="preserve">Ижевск, Ленина, 164, помещение 109/14 </w:t>
      </w:r>
      <w:proofErr w:type="gramStart"/>
      <w:r w:rsidRPr="00D522D9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Pr="00D522D9">
        <w:rPr>
          <w:rFonts w:eastAsia="Times New Roman" w:cs="Times New Roman"/>
          <w:szCs w:val="24"/>
          <w:lang w:eastAsia="ru-RU"/>
        </w:rPr>
        <w:t>Аптечный склад Казань) (Аптека)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фармацевт 2/2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30000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 xml:space="preserve">Ижевск, Металлургов, 9, к. 2 </w:t>
      </w:r>
      <w:proofErr w:type="gramStart"/>
      <w:r w:rsidRPr="00D522D9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Pr="00D522D9">
        <w:rPr>
          <w:rFonts w:eastAsia="Times New Roman" w:cs="Times New Roman"/>
          <w:szCs w:val="24"/>
          <w:lang w:eastAsia="ru-RU"/>
        </w:rPr>
        <w:t>Аптечный склад Казань) (Аптека)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фармацевт 2/2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30000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Ижевск, Ворошилова, 29 (Аптечный склад Казань) (Аптека)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фармацевт 2/2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30000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 xml:space="preserve">Ижевск, Дзержинского, 32а </w:t>
      </w:r>
      <w:proofErr w:type="gramStart"/>
      <w:r w:rsidRPr="00D522D9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Pr="00D522D9">
        <w:rPr>
          <w:rFonts w:eastAsia="Times New Roman" w:cs="Times New Roman"/>
          <w:szCs w:val="24"/>
          <w:lang w:eastAsia="ru-RU"/>
        </w:rPr>
        <w:t>Аптечный склад Казань) (Аптека)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фармацевт 2/2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30000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 xml:space="preserve">Ижевск, им. Татьяны </w:t>
      </w:r>
      <w:proofErr w:type="spellStart"/>
      <w:r w:rsidRPr="00D522D9">
        <w:rPr>
          <w:rFonts w:eastAsia="Times New Roman" w:cs="Times New Roman"/>
          <w:szCs w:val="24"/>
          <w:lang w:eastAsia="ru-RU"/>
        </w:rPr>
        <w:t>Барамзиной</w:t>
      </w:r>
      <w:proofErr w:type="spellEnd"/>
      <w:r w:rsidRPr="00D522D9">
        <w:rPr>
          <w:rFonts w:eastAsia="Times New Roman" w:cs="Times New Roman"/>
          <w:szCs w:val="24"/>
          <w:lang w:eastAsia="ru-RU"/>
        </w:rPr>
        <w:t xml:space="preserve">, 12 а </w:t>
      </w:r>
      <w:proofErr w:type="gramStart"/>
      <w:r w:rsidRPr="00D522D9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Pr="00D522D9">
        <w:rPr>
          <w:rFonts w:eastAsia="Times New Roman" w:cs="Times New Roman"/>
          <w:szCs w:val="24"/>
          <w:lang w:eastAsia="ru-RU"/>
        </w:rPr>
        <w:t>Аптечный склад Казань) (Аптека)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фармацевт 2/2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30000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Ижевск, Карла Либкнехта, 11 (Аптечный склад Казань) (Аптека)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фармацевт 2/2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30000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Ижевск, Кирова 5 (Аптечный склад Казань) (Аптека)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фармацевт 2/2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30000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 xml:space="preserve">Ижевск, </w:t>
      </w:r>
      <w:proofErr w:type="spellStart"/>
      <w:r w:rsidRPr="00D522D9">
        <w:rPr>
          <w:rFonts w:eastAsia="Times New Roman" w:cs="Times New Roman"/>
          <w:szCs w:val="24"/>
          <w:lang w:eastAsia="ru-RU"/>
        </w:rPr>
        <w:t>Красногеройская</w:t>
      </w:r>
      <w:proofErr w:type="spellEnd"/>
      <w:r w:rsidRPr="00D522D9">
        <w:rPr>
          <w:rFonts w:eastAsia="Times New Roman" w:cs="Times New Roman"/>
          <w:szCs w:val="24"/>
          <w:lang w:eastAsia="ru-RU"/>
        </w:rPr>
        <w:t>, 39 (Аптечный склад Казань) (Аптека)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фармацевт 2/2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30000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Ижевск, Пушкинская, 171 (Аптечный склад Казань) (Аптека)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фармацевт 2/2</w:t>
      </w:r>
    </w:p>
    <w:p w:rsidR="00D522D9" w:rsidRPr="00D522D9" w:rsidRDefault="00D522D9" w:rsidP="00D522D9">
      <w:pPr>
        <w:jc w:val="left"/>
        <w:rPr>
          <w:rFonts w:eastAsia="Times New Roman" w:cs="Times New Roman"/>
          <w:szCs w:val="24"/>
          <w:lang w:eastAsia="ru-RU"/>
        </w:rPr>
      </w:pPr>
      <w:r w:rsidRPr="00D522D9">
        <w:rPr>
          <w:rFonts w:eastAsia="Times New Roman" w:cs="Times New Roman"/>
          <w:szCs w:val="24"/>
          <w:lang w:eastAsia="ru-RU"/>
        </w:rPr>
        <w:t>30000</w:t>
      </w:r>
    </w:p>
    <w:p w:rsidR="00432EF4" w:rsidRDefault="00432EF4"/>
    <w:sectPr w:rsidR="00432EF4" w:rsidSect="00C406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2D9"/>
    <w:rsid w:val="00432EF4"/>
    <w:rsid w:val="00A948C4"/>
    <w:rsid w:val="00C40612"/>
    <w:rsid w:val="00D5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</dc:creator>
  <cp:keywords/>
  <dc:description/>
  <cp:lastModifiedBy>28A</cp:lastModifiedBy>
  <cp:revision>2</cp:revision>
  <dcterms:created xsi:type="dcterms:W3CDTF">2021-05-31T05:41:00Z</dcterms:created>
  <dcterms:modified xsi:type="dcterms:W3CDTF">2021-05-31T05:42:00Z</dcterms:modified>
</cp:coreProperties>
</file>