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5B" w:rsidRPr="0060565B" w:rsidRDefault="0060565B" w:rsidP="0060565B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0565B">
        <w:rPr>
          <w:rStyle w:val="markedcontent"/>
          <w:rFonts w:ascii="Times New Roman" w:hAnsi="Times New Roman" w:cs="Times New Roman"/>
          <w:b/>
          <w:sz w:val="24"/>
          <w:szCs w:val="24"/>
        </w:rPr>
        <w:t>СПЕЦИАЛЬНОСТЬ 31.02.01. «ЛЕЧЕБНОЕ ДЕЛО»</w:t>
      </w:r>
    </w:p>
    <w:p w:rsidR="00B242C2" w:rsidRPr="0060565B" w:rsidRDefault="00B242C2" w:rsidP="006056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65B">
        <w:rPr>
          <w:rFonts w:ascii="Times New Roman" w:eastAsia="Calibri" w:hAnsi="Times New Roman" w:cs="Times New Roman"/>
          <w:b/>
          <w:sz w:val="24"/>
          <w:szCs w:val="24"/>
        </w:rPr>
        <w:t>ИНСТРУКЦИЯ ПО ПР</w:t>
      </w:r>
      <w:r w:rsidR="002F4486" w:rsidRPr="0060565B">
        <w:rPr>
          <w:rFonts w:ascii="Times New Roman" w:eastAsia="Calibri" w:hAnsi="Times New Roman" w:cs="Times New Roman"/>
          <w:b/>
          <w:sz w:val="24"/>
          <w:szCs w:val="24"/>
        </w:rPr>
        <w:t>ОВЕДЕНИЮ ЭКЗАМЕНА ПО ДИСЦИПЛИНЕ</w:t>
      </w:r>
      <w:r w:rsidRPr="006056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242C2" w:rsidRPr="0060565B" w:rsidRDefault="0060565B" w:rsidP="006056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65B">
        <w:rPr>
          <w:rFonts w:ascii="Times New Roman" w:eastAsia="Calibri" w:hAnsi="Times New Roman" w:cs="Times New Roman"/>
          <w:b/>
          <w:sz w:val="24"/>
          <w:szCs w:val="24"/>
        </w:rPr>
        <w:t xml:space="preserve"> ОП.04.  </w:t>
      </w:r>
      <w:r w:rsidR="002F4486" w:rsidRPr="0060565B">
        <w:rPr>
          <w:rFonts w:ascii="Times New Roman" w:eastAsia="Calibri" w:hAnsi="Times New Roman" w:cs="Times New Roman"/>
          <w:b/>
          <w:sz w:val="24"/>
          <w:szCs w:val="24"/>
        </w:rPr>
        <w:t>«ФАРМАКОЛОГИЯ</w:t>
      </w:r>
      <w:r w:rsidR="00B242C2" w:rsidRPr="0060565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B242C2" w:rsidRPr="00B242C2" w:rsidRDefault="00B242C2" w:rsidP="00B242C2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42C2">
        <w:rPr>
          <w:rFonts w:ascii="Times New Roman" w:eastAsia="Calibri" w:hAnsi="Times New Roman" w:cs="Times New Roman"/>
          <w:sz w:val="24"/>
          <w:szCs w:val="24"/>
        </w:rPr>
        <w:t xml:space="preserve">1. Экзамен проводится в очной форме по билетам. </w:t>
      </w:r>
      <w:bookmarkStart w:id="0" w:name="_GoBack"/>
      <w:bookmarkEnd w:id="0"/>
    </w:p>
    <w:p w:rsidR="00B242C2" w:rsidRPr="00B242C2" w:rsidRDefault="00B242C2" w:rsidP="00B242C2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42C2">
        <w:rPr>
          <w:rFonts w:ascii="Times New Roman" w:eastAsia="Calibri" w:hAnsi="Times New Roman" w:cs="Times New Roman"/>
          <w:sz w:val="24"/>
          <w:szCs w:val="24"/>
        </w:rPr>
        <w:t xml:space="preserve">2. Каждый испытуемый получает один билет. </w:t>
      </w:r>
    </w:p>
    <w:p w:rsidR="00B242C2" w:rsidRPr="00B242C2" w:rsidRDefault="002F4486" w:rsidP="00B242C2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 каждом билете два</w:t>
      </w:r>
      <w:r w:rsidR="00B242C2" w:rsidRPr="00B242C2">
        <w:rPr>
          <w:rFonts w:ascii="Times New Roman" w:eastAsia="Calibri" w:hAnsi="Times New Roman" w:cs="Times New Roman"/>
          <w:sz w:val="24"/>
          <w:szCs w:val="24"/>
        </w:rPr>
        <w:t xml:space="preserve"> задания: первое включ</w:t>
      </w:r>
      <w:r w:rsidR="00B644F1">
        <w:rPr>
          <w:rFonts w:ascii="Times New Roman" w:eastAsia="Calibri" w:hAnsi="Times New Roman" w:cs="Times New Roman"/>
          <w:sz w:val="24"/>
          <w:szCs w:val="24"/>
        </w:rPr>
        <w:t>ает теоретические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="00B644F1">
        <w:rPr>
          <w:rFonts w:ascii="Times New Roman" w:eastAsia="Calibri" w:hAnsi="Times New Roman" w:cs="Times New Roman"/>
          <w:sz w:val="24"/>
          <w:szCs w:val="24"/>
        </w:rPr>
        <w:t>ы в тестовой форме</w:t>
      </w:r>
      <w:r>
        <w:rPr>
          <w:rFonts w:ascii="Times New Roman" w:eastAsia="Calibri" w:hAnsi="Times New Roman" w:cs="Times New Roman"/>
          <w:sz w:val="24"/>
          <w:szCs w:val="24"/>
        </w:rPr>
        <w:t>; второе задание – пропись указанных в билете лекарственных средств</w:t>
      </w:r>
      <w:r w:rsidR="00B242C2" w:rsidRPr="00B242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242C2" w:rsidRPr="00B242C2" w:rsidRDefault="00B242C2" w:rsidP="00B242C2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42C2">
        <w:rPr>
          <w:rFonts w:ascii="Times New Roman" w:eastAsia="Calibri" w:hAnsi="Times New Roman" w:cs="Times New Roman"/>
          <w:sz w:val="24"/>
          <w:szCs w:val="24"/>
        </w:rPr>
        <w:t xml:space="preserve">4. Время подготовки по билету 20-30 минут. </w:t>
      </w:r>
    </w:p>
    <w:p w:rsidR="00B242C2" w:rsidRPr="00B242C2" w:rsidRDefault="00B242C2" w:rsidP="00B242C2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42C2">
        <w:rPr>
          <w:rFonts w:ascii="Times New Roman" w:eastAsia="Calibri" w:hAnsi="Times New Roman" w:cs="Times New Roman"/>
          <w:sz w:val="24"/>
          <w:szCs w:val="24"/>
        </w:rPr>
        <w:t xml:space="preserve">5. Выставляется оценка за выполнение каждого задания. </w:t>
      </w:r>
    </w:p>
    <w:p w:rsidR="00B242C2" w:rsidRPr="00B242C2" w:rsidRDefault="00B242C2" w:rsidP="00B242C2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42C2">
        <w:rPr>
          <w:rFonts w:ascii="Times New Roman" w:eastAsia="Calibri" w:hAnsi="Times New Roman" w:cs="Times New Roman"/>
          <w:sz w:val="24"/>
          <w:szCs w:val="24"/>
        </w:rPr>
        <w:t xml:space="preserve">6. Итоговая оценка испытуемого выводится из среднего значения оценок, полученных за выполнение каждого задания в билете. </w:t>
      </w:r>
    </w:p>
    <w:p w:rsidR="00B242C2" w:rsidRPr="00B242C2" w:rsidRDefault="00B242C2" w:rsidP="00B242C2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42C2">
        <w:rPr>
          <w:rFonts w:ascii="Times New Roman" w:eastAsia="Calibri" w:hAnsi="Times New Roman" w:cs="Times New Roman"/>
          <w:sz w:val="24"/>
          <w:szCs w:val="24"/>
        </w:rPr>
        <w:t>7. Результаты освоения дисциплин</w:t>
      </w:r>
      <w:r w:rsidR="00B644F1">
        <w:rPr>
          <w:rFonts w:ascii="Times New Roman" w:eastAsia="Calibri" w:hAnsi="Times New Roman" w:cs="Times New Roman"/>
          <w:sz w:val="24"/>
          <w:szCs w:val="24"/>
        </w:rPr>
        <w:t>ы</w:t>
      </w:r>
      <w:r w:rsidRPr="00B242C2">
        <w:rPr>
          <w:rFonts w:ascii="Times New Roman" w:eastAsia="Calibri" w:hAnsi="Times New Roman" w:cs="Times New Roman"/>
          <w:sz w:val="24"/>
          <w:szCs w:val="24"/>
        </w:rPr>
        <w:t xml:space="preserve"> оцениваются по пятибалльной шкале.</w:t>
      </w:r>
    </w:p>
    <w:p w:rsidR="00923EA1" w:rsidRDefault="00923EA1"/>
    <w:sectPr w:rsidR="00923EA1" w:rsidSect="006F4A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4B"/>
    <w:rsid w:val="002F4486"/>
    <w:rsid w:val="0060565B"/>
    <w:rsid w:val="00923EA1"/>
    <w:rsid w:val="00B242C2"/>
    <w:rsid w:val="00B644F1"/>
    <w:rsid w:val="00F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3F5E-6D61-4397-AE49-35C5AF18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0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2021-06-06T14:43:00Z</dcterms:created>
  <dcterms:modified xsi:type="dcterms:W3CDTF">2021-06-09T09:33:00Z</dcterms:modified>
</cp:coreProperties>
</file>