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EBA" w:rsidRDefault="00085EBA" w:rsidP="00085E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Судебно-медицинская экспертиза</w:t>
      </w:r>
    </w:p>
    <w:tbl>
      <w:tblPr>
        <w:tblStyle w:val="a3"/>
        <w:tblW w:w="0" w:type="auto"/>
        <w:tblLook w:val="04A0"/>
      </w:tblPr>
      <w:tblGrid>
        <w:gridCol w:w="675"/>
        <w:gridCol w:w="5670"/>
        <w:gridCol w:w="2127"/>
        <w:gridCol w:w="1099"/>
      </w:tblGrid>
      <w:tr w:rsidR="00085EBA" w:rsidTr="007D49E1">
        <w:tc>
          <w:tcPr>
            <w:tcW w:w="675" w:type="dxa"/>
          </w:tcPr>
          <w:p w:rsidR="00085EBA" w:rsidRDefault="00085EBA" w:rsidP="007D49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085EBA" w:rsidRPr="00830704" w:rsidRDefault="00085EBA" w:rsidP="007D4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704">
              <w:rPr>
                <w:rFonts w:ascii="Times New Roman" w:hAnsi="Times New Roman" w:cs="Times New Roman"/>
                <w:sz w:val="28"/>
                <w:szCs w:val="28"/>
              </w:rPr>
              <w:t>Исакова Елена Николаевна</w:t>
            </w:r>
          </w:p>
        </w:tc>
        <w:tc>
          <w:tcPr>
            <w:tcW w:w="2127" w:type="dxa"/>
          </w:tcPr>
          <w:p w:rsidR="00085EBA" w:rsidRDefault="00085EBA" w:rsidP="007D49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19.07.2021</w:t>
            </w:r>
          </w:p>
        </w:tc>
        <w:tc>
          <w:tcPr>
            <w:tcW w:w="1099" w:type="dxa"/>
          </w:tcPr>
          <w:p w:rsidR="00085EBA" w:rsidRPr="009C1794" w:rsidRDefault="00085EBA" w:rsidP="007D49E1">
            <w:r>
              <w:t>8-0</w:t>
            </w:r>
          </w:p>
        </w:tc>
      </w:tr>
      <w:tr w:rsidR="00085EBA" w:rsidTr="007D49E1">
        <w:tc>
          <w:tcPr>
            <w:tcW w:w="675" w:type="dxa"/>
          </w:tcPr>
          <w:p w:rsidR="00085EBA" w:rsidRDefault="00085EBA" w:rsidP="007D49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085EBA" w:rsidRPr="00830704" w:rsidRDefault="00085EBA" w:rsidP="007D4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0704">
              <w:rPr>
                <w:rFonts w:ascii="Times New Roman" w:hAnsi="Times New Roman" w:cs="Times New Roman"/>
                <w:sz w:val="28"/>
                <w:szCs w:val="28"/>
              </w:rPr>
              <w:t>Чуракова</w:t>
            </w:r>
            <w:proofErr w:type="spellEnd"/>
            <w:r w:rsidRPr="00830704"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2127" w:type="dxa"/>
          </w:tcPr>
          <w:p w:rsidR="00085EBA" w:rsidRDefault="00085EBA" w:rsidP="007D49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19.07.2021</w:t>
            </w:r>
          </w:p>
        </w:tc>
        <w:tc>
          <w:tcPr>
            <w:tcW w:w="1099" w:type="dxa"/>
          </w:tcPr>
          <w:p w:rsidR="00085EBA" w:rsidRPr="009C1794" w:rsidRDefault="00085EBA" w:rsidP="007D49E1">
            <w:r>
              <w:t>8-15</w:t>
            </w:r>
          </w:p>
        </w:tc>
      </w:tr>
    </w:tbl>
    <w:p w:rsidR="00A15DF4" w:rsidRDefault="00A15DF4"/>
    <w:sectPr w:rsidR="00A15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5EBA"/>
    <w:rsid w:val="00085EBA"/>
    <w:rsid w:val="00A15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5E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2021-07-16T06:02:00Z</dcterms:created>
  <dcterms:modified xsi:type="dcterms:W3CDTF">2021-07-16T06:02:00Z</dcterms:modified>
</cp:coreProperties>
</file>