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«Охрана здоровья детей и подростков» (</w:t>
      </w:r>
      <w:proofErr w:type="gramStart"/>
      <w:r>
        <w:rPr>
          <w:b/>
          <w:bCs/>
          <w:sz w:val="26"/>
          <w:szCs w:val="26"/>
        </w:rPr>
        <w:t>ф-</w:t>
      </w:r>
      <w:proofErr w:type="spellStart"/>
      <w:r>
        <w:rPr>
          <w:b/>
          <w:bCs/>
          <w:sz w:val="26"/>
          <w:szCs w:val="26"/>
        </w:rPr>
        <w:t>ра</w:t>
      </w:r>
      <w:proofErr w:type="spellEnd"/>
      <w:proofErr w:type="gramEnd"/>
      <w:r>
        <w:rPr>
          <w:b/>
          <w:bCs/>
          <w:sz w:val="26"/>
          <w:szCs w:val="26"/>
        </w:rPr>
        <w:t xml:space="preserve"> школ), 144 часа</w:t>
      </w:r>
    </w:p>
    <w:p w:rsidR="007E1D53" w:rsidRDefault="00271B74" w:rsidP="00271B7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1D53">
        <w:rPr>
          <w:bCs/>
          <w:sz w:val="26"/>
          <w:szCs w:val="26"/>
        </w:rPr>
        <w:t>(заочная форма обучения с применением ДОТ и ЭО)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C363BA">
        <w:rPr>
          <w:bCs/>
          <w:sz w:val="26"/>
          <w:szCs w:val="26"/>
        </w:rPr>
        <w:t>4.04.2022-29.04.2022</w:t>
      </w:r>
    </w:p>
    <w:p w:rsidR="00271B74" w:rsidRPr="00EB4B56" w:rsidRDefault="00271B74" w:rsidP="00EB4B5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6613"/>
        <w:gridCol w:w="808"/>
        <w:gridCol w:w="700"/>
        <w:gridCol w:w="1504"/>
        <w:gridCol w:w="756"/>
        <w:gridCol w:w="836"/>
        <w:gridCol w:w="836"/>
        <w:gridCol w:w="1504"/>
        <w:gridCol w:w="756"/>
      </w:tblGrid>
      <w:tr w:rsidR="00EB4B56" w:rsidTr="00EB4B56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56" w:rsidRDefault="00EB4B56" w:rsidP="005C4E43">
            <w:pPr>
              <w:spacing w:line="25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56" w:rsidRDefault="00EB4B56" w:rsidP="00C65CFB">
            <w:pPr>
              <w:spacing w:line="256" w:lineRule="auto"/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56" w:rsidRDefault="00EB4B56">
            <w:pPr>
              <w:spacing w:line="256" w:lineRule="auto"/>
              <w:jc w:val="center"/>
            </w:pPr>
            <w:r>
              <w:t xml:space="preserve">Объем, </w:t>
            </w:r>
            <w:proofErr w:type="spellStart"/>
            <w:r>
              <w:t>акад.час</w:t>
            </w:r>
            <w:proofErr w:type="spellEnd"/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Этапы освоения ДОТ</w:t>
            </w:r>
          </w:p>
        </w:tc>
      </w:tr>
      <w:tr w:rsidR="00EB4B56" w:rsidTr="00EB4B56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56" w:rsidRDefault="00EB4B56">
            <w:pPr>
              <w:spacing w:line="256" w:lineRule="auto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56" w:rsidRDefault="00EB4B56">
            <w:pPr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56" w:rsidRDefault="005244C4">
            <w:pPr>
              <w:spacing w:line="256" w:lineRule="auto"/>
              <w:jc w:val="center"/>
            </w:pPr>
            <w:r>
              <w:t>Выполнение письменной работы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  <w:p w:rsidR="00C363BA" w:rsidRDefault="00C363BA">
            <w:pPr>
              <w:spacing w:line="256" w:lineRule="auto"/>
              <w:jc w:val="center"/>
            </w:pPr>
            <w:r>
              <w:t>4.04-10.04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  <w:p w:rsidR="00C363BA" w:rsidRDefault="00C363BA">
            <w:pPr>
              <w:spacing w:line="256" w:lineRule="auto"/>
              <w:jc w:val="center"/>
            </w:pPr>
            <w:r>
              <w:t>11.04-12.04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  <w:p w:rsidR="00C363BA" w:rsidRDefault="00C363BA" w:rsidP="00C363BA">
            <w:pPr>
              <w:spacing w:line="256" w:lineRule="auto"/>
              <w:jc w:val="center"/>
            </w:pPr>
            <w:r>
              <w:t>13.04-20.04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Default="005244C4">
            <w:pPr>
              <w:spacing w:line="256" w:lineRule="auto"/>
              <w:jc w:val="center"/>
            </w:pPr>
            <w:r>
              <w:t>Выполнение письменной работы</w:t>
            </w:r>
          </w:p>
          <w:p w:rsidR="00EB4B56" w:rsidRDefault="00EB4B56">
            <w:pPr>
              <w:spacing w:line="256" w:lineRule="auto"/>
              <w:jc w:val="center"/>
            </w:pPr>
            <w:bookmarkStart w:id="0" w:name="_GoBack"/>
            <w:bookmarkEnd w:id="0"/>
            <w:r>
              <w:t>6 раб дней</w:t>
            </w:r>
          </w:p>
          <w:p w:rsidR="00C363BA" w:rsidRDefault="00C363BA">
            <w:pPr>
              <w:spacing w:line="256" w:lineRule="auto"/>
              <w:jc w:val="center"/>
            </w:pPr>
            <w:r>
              <w:t>21.04-28.04</w:t>
            </w:r>
          </w:p>
          <w:p w:rsidR="00C363BA" w:rsidRDefault="00C363BA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  <w:p w:rsidR="00C363BA" w:rsidRDefault="00C363BA">
            <w:pPr>
              <w:spacing w:line="256" w:lineRule="auto"/>
              <w:jc w:val="center"/>
            </w:pPr>
            <w:r>
              <w:t>29.04</w:t>
            </w: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bCs/>
              </w:rPr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</w:pPr>
            <w:r>
              <w:rPr>
                <w:shd w:val="clear" w:color="auto" w:fill="FFFFFF"/>
              </w:rPr>
              <w:t xml:space="preserve">Раздел 3. </w:t>
            </w:r>
            <w:r>
              <w:t>Технологии выполнения простых медицинских услуг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</w:pPr>
            <w:r>
              <w:t>Раздел 4. Оказание первичной доврачебной медико-санитарной помощи детям и подросткам в образовательных организациях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</w:pPr>
            <w:r>
              <w:t xml:space="preserve">Входной контроль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0D5975">
            <w:pPr>
              <w:spacing w:line="256" w:lineRule="auto"/>
            </w:pPr>
            <w:r>
              <w:t>Выполнение письменной работы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42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</w:pPr>
            <w:r>
              <w:t>Итоговая аттестация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</w:tr>
      <w:tr w:rsidR="00EB4B56" w:rsidTr="00EB4B56"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0D5975"/>
    <w:rsid w:val="00271B74"/>
    <w:rsid w:val="00417D50"/>
    <w:rsid w:val="004805A9"/>
    <w:rsid w:val="005244C4"/>
    <w:rsid w:val="007E1D53"/>
    <w:rsid w:val="009F3145"/>
    <w:rsid w:val="00C363BA"/>
    <w:rsid w:val="00C47531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BD2C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2021-09-07T06:32:00Z</dcterms:created>
  <dcterms:modified xsi:type="dcterms:W3CDTF">2022-03-28T07:40:00Z</dcterms:modified>
</cp:coreProperties>
</file>