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D37A80">
        <w:rPr>
          <w:b/>
          <w:bCs/>
          <w:sz w:val="26"/>
          <w:szCs w:val="26"/>
        </w:rPr>
        <w:t>повышения квалификации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="00D37A80">
        <w:rPr>
          <w:b/>
          <w:bCs/>
          <w:sz w:val="26"/>
          <w:szCs w:val="26"/>
        </w:rPr>
        <w:t>Стоматологическая помощь населению</w:t>
      </w:r>
      <w:r w:rsidRPr="008D1405">
        <w:rPr>
          <w:b/>
          <w:bCs/>
          <w:sz w:val="26"/>
          <w:szCs w:val="26"/>
        </w:rPr>
        <w:t>»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42107">
        <w:rPr>
          <w:bCs/>
          <w:sz w:val="26"/>
          <w:szCs w:val="26"/>
        </w:rPr>
        <w:t>(очно-заочная форма обучения с применением ДОТ и ЭО)</w:t>
      </w:r>
    </w:p>
    <w:p w:rsidR="008B591E" w:rsidRPr="00A113E7" w:rsidRDefault="00BD4D87" w:rsidP="008B591E">
      <w:pPr>
        <w:jc w:val="center"/>
        <w:rPr>
          <w:b/>
          <w:bCs/>
        </w:rPr>
      </w:pPr>
      <w:r>
        <w:rPr>
          <w:bCs/>
          <w:sz w:val="26"/>
          <w:szCs w:val="26"/>
        </w:rPr>
        <w:t xml:space="preserve">Срок </w:t>
      </w:r>
    </w:p>
    <w:p w:rsidR="00BD4D87" w:rsidRPr="00142107" w:rsidRDefault="002F7841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10.10.2022- 8.11.2022</w:t>
      </w: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63"/>
        <w:gridCol w:w="819"/>
        <w:gridCol w:w="700"/>
        <w:gridCol w:w="1565"/>
        <w:gridCol w:w="924"/>
        <w:gridCol w:w="850"/>
        <w:gridCol w:w="2134"/>
        <w:gridCol w:w="700"/>
      </w:tblGrid>
      <w:tr w:rsidR="00D37A80" w:rsidTr="00D37A80">
        <w:trPr>
          <w:trHeight w:val="356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37A80" w:rsidRDefault="00D37A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D37A80" w:rsidTr="00D37A8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P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P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ДОТ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Pr="00D37A80" w:rsidRDefault="00D37A80" w:rsidP="00D37A80">
            <w:pPr>
              <w:spacing w:line="256" w:lineRule="auto"/>
              <w:jc w:val="center"/>
              <w:rPr>
                <w:lang w:eastAsia="en-US"/>
              </w:rPr>
            </w:pPr>
            <w:r w:rsidRPr="00D37A80">
              <w:rPr>
                <w:lang w:eastAsia="en-US"/>
              </w:rPr>
              <w:t>Очно</w:t>
            </w:r>
          </w:p>
          <w:p w:rsidR="00D37A80" w:rsidRPr="00D37A80" w:rsidRDefault="00D37A80" w:rsidP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(стажировка)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ДОТ</w:t>
            </w:r>
          </w:p>
          <w:p w:rsidR="002F7841" w:rsidRPr="00D37A80" w:rsidRDefault="002F78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10.10-16.10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ДОТ</w:t>
            </w:r>
          </w:p>
          <w:p w:rsidR="002F7841" w:rsidRPr="00D37A80" w:rsidRDefault="002F78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17.10-23.10</w:t>
            </w:r>
            <w:bookmarkStart w:id="0" w:name="_GoBack"/>
            <w:bookmarkEnd w:id="0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 xml:space="preserve">Стажировка </w:t>
            </w:r>
          </w:p>
          <w:p w:rsid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(10 рабочих дней)</w:t>
            </w:r>
          </w:p>
          <w:p w:rsidR="002F7841" w:rsidRPr="00D37A80" w:rsidRDefault="002F78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24.10-7.11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 w:rsidRPr="00D37A80">
              <w:rPr>
                <w:lang w:eastAsia="en-US"/>
              </w:rPr>
              <w:t>ДОТ</w:t>
            </w:r>
          </w:p>
          <w:p w:rsidR="002F7841" w:rsidRPr="00D37A80" w:rsidRDefault="002F78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 Оказание первичной медико-санитарной помощи населению при стоматологических заболеваниях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7A80" w:rsidTr="00D37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37A80" w:rsidTr="00D37A80"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0" w:rsidRDefault="00D37A8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50D4"/>
    <w:rsid w:val="000A3B32"/>
    <w:rsid w:val="00132372"/>
    <w:rsid w:val="001B6A51"/>
    <w:rsid w:val="002F7841"/>
    <w:rsid w:val="0036712E"/>
    <w:rsid w:val="005C1696"/>
    <w:rsid w:val="00743A45"/>
    <w:rsid w:val="008B591E"/>
    <w:rsid w:val="00AA645D"/>
    <w:rsid w:val="00BD4D87"/>
    <w:rsid w:val="00C350D4"/>
    <w:rsid w:val="00CE36DA"/>
    <w:rsid w:val="00D37A80"/>
    <w:rsid w:val="00E0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C8A"/>
  <w15:docId w15:val="{63CF4B7B-D8FF-4BBD-88CC-0B4E5A3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2021-09-03T12:50:00Z</dcterms:created>
  <dcterms:modified xsi:type="dcterms:W3CDTF">2022-10-05T04:49:00Z</dcterms:modified>
</cp:coreProperties>
</file>