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E" w:rsidRDefault="00774C3A" w:rsidP="000107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  <w:r w:rsidR="000107FE"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0107FE" w:rsidRDefault="000107FE" w:rsidP="000107FE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«Сестринская помощь гинекологическим больным»</w:t>
      </w:r>
      <w:r w:rsidR="00774C3A">
        <w:rPr>
          <w:b/>
          <w:bCs/>
          <w:sz w:val="26"/>
          <w:szCs w:val="26"/>
        </w:rPr>
        <w:t xml:space="preserve">, 144 часа </w:t>
      </w:r>
    </w:p>
    <w:p w:rsidR="000107FE" w:rsidRDefault="000107FE" w:rsidP="000107FE">
      <w:pPr>
        <w:ind w:firstLine="540"/>
        <w:jc w:val="center"/>
        <w:rPr>
          <w:bCs/>
          <w:sz w:val="26"/>
          <w:szCs w:val="26"/>
        </w:rPr>
      </w:pPr>
      <w:r w:rsidRPr="000107FE">
        <w:rPr>
          <w:bCs/>
          <w:sz w:val="26"/>
          <w:szCs w:val="26"/>
        </w:rPr>
        <w:t>(очно-заочная форма обучения с применением ДОТ и ЭО)</w:t>
      </w:r>
    </w:p>
    <w:p w:rsidR="00774C3A" w:rsidRDefault="00774C3A" w:rsidP="000107FE">
      <w:pPr>
        <w:ind w:firstLine="5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 1.12.2022-29.12.2022</w:t>
      </w:r>
    </w:p>
    <w:p w:rsidR="00774C3A" w:rsidRPr="000107FE" w:rsidRDefault="00774C3A" w:rsidP="000107FE">
      <w:pPr>
        <w:ind w:firstLine="540"/>
        <w:jc w:val="center"/>
        <w:rPr>
          <w:bCs/>
          <w:caps/>
          <w:sz w:val="26"/>
          <w:szCs w:val="26"/>
        </w:rPr>
      </w:pPr>
    </w:p>
    <w:p w:rsidR="000107FE" w:rsidRDefault="000107FE" w:rsidP="000107FE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519"/>
        <w:gridCol w:w="871"/>
        <w:gridCol w:w="868"/>
        <w:gridCol w:w="869"/>
        <w:gridCol w:w="1459"/>
        <w:gridCol w:w="872"/>
      </w:tblGrid>
      <w:tr w:rsidR="00774C3A" w:rsidTr="00774C3A">
        <w:trPr>
          <w:trHeight w:val="35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74C3A" w:rsidRDefault="00774C3A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3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Этапы освоения ДПП </w:t>
            </w:r>
          </w:p>
        </w:tc>
      </w:tr>
      <w:tr w:rsidR="00774C3A" w:rsidTr="00774C3A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Pr="00774C3A" w:rsidRDefault="00774C3A">
            <w:r w:rsidRPr="00774C3A">
              <w:t>ДОТ</w:t>
            </w:r>
          </w:p>
          <w:p w:rsidR="00774C3A" w:rsidRPr="00774C3A" w:rsidRDefault="00774C3A">
            <w:r w:rsidRPr="00774C3A">
              <w:t>1.12-</w:t>
            </w:r>
            <w:r>
              <w:t>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r w:rsidRPr="00774C3A">
              <w:t>ДОТ</w:t>
            </w:r>
          </w:p>
          <w:p w:rsidR="00774C3A" w:rsidRPr="00774C3A" w:rsidRDefault="00774C3A">
            <w:r>
              <w:t>6.12-14.12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r w:rsidRPr="00774C3A">
              <w:t>Стажировка</w:t>
            </w:r>
          </w:p>
          <w:p w:rsidR="00774C3A" w:rsidRDefault="00774C3A">
            <w:r>
              <w:t>15.12-28.12</w:t>
            </w:r>
          </w:p>
          <w:p w:rsidR="00774C3A" w:rsidRPr="00774C3A" w:rsidRDefault="00774C3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r w:rsidRPr="00774C3A">
              <w:t>ДОТ</w:t>
            </w:r>
          </w:p>
          <w:p w:rsidR="00774C3A" w:rsidRPr="00774C3A" w:rsidRDefault="00774C3A">
            <w:r>
              <w:t>29.12</w:t>
            </w:r>
          </w:p>
        </w:tc>
      </w:tr>
      <w:tr w:rsidR="00774C3A" w:rsidTr="00774C3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A" w:rsidRDefault="00774C3A">
            <w:pPr>
              <w:jc w:val="center"/>
            </w:pPr>
            <w:r>
              <w:t>1.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rPr>
                <w:shd w:val="clear" w:color="auto" w:fill="FFFFFF"/>
              </w:rPr>
            </w:pPr>
            <w:r>
              <w:t>Входной контроль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ind w:right="181"/>
              <w:jc w:val="center"/>
            </w:pPr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C3A" w:rsidRDefault="00774C3A">
            <w:pPr>
              <w:ind w:right="181"/>
              <w:jc w:val="center"/>
            </w:pPr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1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1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1"/>
              <w:jc w:val="center"/>
            </w:pPr>
          </w:p>
        </w:tc>
      </w:tr>
      <w:tr w:rsidR="00774C3A" w:rsidTr="00774C3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A" w:rsidRDefault="00774C3A">
            <w:pPr>
              <w:jc w:val="center"/>
            </w:pPr>
            <w:r>
              <w:t>2.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ind w:right="180"/>
              <w:jc w:val="center"/>
            </w:pPr>
            <w: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C3A" w:rsidRDefault="00774C3A">
            <w:pPr>
              <w:ind w:right="180"/>
              <w:jc w:val="center"/>
            </w:pPr>
            <w: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</w:pPr>
          </w:p>
        </w:tc>
      </w:tr>
      <w:tr w:rsidR="00774C3A" w:rsidTr="00774C3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A" w:rsidRDefault="00774C3A">
            <w:pPr>
              <w:jc w:val="center"/>
            </w:pPr>
            <w:r>
              <w:t>3.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>
              <w:rPr>
                <w:bCs/>
              </w:rPr>
              <w:t>Оказание медицинской помощи в экстренной форме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ind w:right="180"/>
              <w:jc w:val="center"/>
            </w:pPr>
            <w: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C3A" w:rsidRDefault="00774C3A">
            <w:pPr>
              <w:ind w:right="180"/>
              <w:jc w:val="center"/>
            </w:pPr>
            <w: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</w:pPr>
          </w:p>
        </w:tc>
      </w:tr>
      <w:tr w:rsidR="00774C3A" w:rsidTr="00774C3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A" w:rsidRDefault="00774C3A">
            <w:pPr>
              <w:jc w:val="center"/>
            </w:pPr>
            <w:r>
              <w:t>4.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r>
              <w:rPr>
                <w:shd w:val="clear" w:color="auto" w:fill="FFFFFF"/>
              </w:rPr>
              <w:t xml:space="preserve">Раздел 3. </w:t>
            </w:r>
            <w:r>
              <w:t>Технологии выполнения простых медицинских услуг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ind w:right="180"/>
              <w:jc w:val="center"/>
            </w:pPr>
            <w: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C3A" w:rsidRDefault="00774C3A">
            <w:pPr>
              <w:ind w:right="180"/>
              <w:jc w:val="center"/>
            </w:pPr>
            <w: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</w:pPr>
          </w:p>
        </w:tc>
      </w:tr>
      <w:tr w:rsidR="00774C3A" w:rsidTr="00774C3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A" w:rsidRDefault="00774C3A">
            <w:pPr>
              <w:jc w:val="center"/>
            </w:pPr>
            <w:r>
              <w:t>5.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r>
              <w:t>Раздел 4. Оказание доврачебной медицинской помощи и сестринского ухода пациентам гинекологического профиля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ind w:right="180"/>
              <w:jc w:val="center"/>
            </w:pPr>
            <w:r>
              <w:t>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C3A" w:rsidRDefault="00774C3A">
            <w:pPr>
              <w:ind w:right="180"/>
              <w:jc w:val="center"/>
            </w:pPr>
            <w:r>
              <w:t>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</w:pPr>
          </w:p>
        </w:tc>
      </w:tr>
      <w:tr w:rsidR="00774C3A" w:rsidTr="00774C3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A" w:rsidRDefault="00774C3A">
            <w:pPr>
              <w:jc w:val="center"/>
            </w:pPr>
            <w:r>
              <w:t>6.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r>
              <w:t>Стажировка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ind w:right="181"/>
              <w:jc w:val="center"/>
            </w:pPr>
            <w: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1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1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C3A" w:rsidRDefault="00774C3A">
            <w:pPr>
              <w:ind w:right="181"/>
              <w:jc w:val="center"/>
            </w:pPr>
            <w:r>
              <w:t>72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1"/>
              <w:jc w:val="center"/>
            </w:pPr>
          </w:p>
        </w:tc>
      </w:tr>
      <w:tr w:rsidR="00774C3A" w:rsidTr="00774C3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A" w:rsidRDefault="00774C3A">
            <w:pPr>
              <w:jc w:val="center"/>
            </w:pPr>
            <w:r>
              <w:t>7.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r>
              <w:t>Итоговая аттестация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ind w:right="181"/>
              <w:jc w:val="center"/>
            </w:pPr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1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1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1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4C3A" w:rsidRDefault="00774C3A">
            <w:pPr>
              <w:ind w:right="181"/>
              <w:jc w:val="center"/>
            </w:pPr>
            <w:r>
              <w:t>2</w:t>
            </w:r>
          </w:p>
        </w:tc>
      </w:tr>
      <w:tr w:rsidR="00774C3A" w:rsidTr="00774C3A">
        <w:tc>
          <w:tcPr>
            <w:tcW w:w="3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3A" w:rsidRDefault="00774C3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3A" w:rsidRDefault="00774C3A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A" w:rsidRDefault="00774C3A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0107FE" w:rsidRDefault="000107FE" w:rsidP="000107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0107FE" w:rsidRDefault="000107FE" w:rsidP="000107FE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0107FE" w:rsidRDefault="000107FE" w:rsidP="000107FE">
      <w:pPr>
        <w:widowControl w:val="0"/>
        <w:suppressAutoHyphens/>
        <w:ind w:right="-2"/>
        <w:jc w:val="both"/>
        <w:rPr>
          <w:b/>
          <w:bCs/>
          <w:caps/>
        </w:rPr>
      </w:pPr>
    </w:p>
    <w:sectPr w:rsidR="000107FE" w:rsidSect="000107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49"/>
    <w:rsid w:val="000107FE"/>
    <w:rsid w:val="00774C3A"/>
    <w:rsid w:val="00937449"/>
    <w:rsid w:val="00A3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82F2"/>
  <w15:chartTrackingRefBased/>
  <w15:docId w15:val="{199102E4-CE9D-40BE-B786-32F99EBE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2021-08-24T08:48:00Z</dcterms:created>
  <dcterms:modified xsi:type="dcterms:W3CDTF">2022-12-05T12:59:00Z</dcterms:modified>
</cp:coreProperties>
</file>