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3F8FF"/>
  <w:body>
    <w:p w:rsidR="00A071BE" w:rsidRPr="00D9416B" w:rsidRDefault="002112A2" w:rsidP="00E41D59">
      <w:pPr>
        <w:jc w:val="center"/>
        <w:rPr>
          <w:rFonts w:cstheme="minorHAnsi"/>
          <w:b/>
        </w:rPr>
      </w:pPr>
      <w:r w:rsidRPr="00D9416B">
        <w:rPr>
          <w:rFonts w:cstheme="minorHAnsi"/>
          <w:b/>
        </w:rPr>
        <w:t>Регистрация и активация кода на сайте ЭБС «Консультант студента»</w:t>
      </w:r>
    </w:p>
    <w:p w:rsidR="00A071BE" w:rsidRPr="00D9416B" w:rsidRDefault="00D0743B" w:rsidP="00D0743B">
      <w:pPr>
        <w:jc w:val="center"/>
        <w:rPr>
          <w:rFonts w:cstheme="minorHAnsi"/>
        </w:rPr>
      </w:pPr>
      <w:r>
        <w:rPr>
          <w:rFonts w:cstheme="minorHAnsi"/>
        </w:rPr>
        <w:t>Для получения</w:t>
      </w:r>
      <w:r w:rsidR="00A071BE" w:rsidRPr="00D9416B">
        <w:rPr>
          <w:rFonts w:cstheme="minorHAnsi"/>
        </w:rPr>
        <w:t xml:space="preserve"> дост</w:t>
      </w:r>
      <w:r w:rsidR="002112A2" w:rsidRPr="00D9416B">
        <w:rPr>
          <w:rFonts w:cstheme="minorHAnsi"/>
        </w:rPr>
        <w:t>упа</w:t>
      </w:r>
      <w:r>
        <w:rPr>
          <w:rFonts w:cstheme="minorHAnsi"/>
        </w:rPr>
        <w:t xml:space="preserve"> к кни</w:t>
      </w:r>
      <w:bookmarkStart w:id="0" w:name="_GoBack"/>
      <w:bookmarkEnd w:id="0"/>
      <w:r>
        <w:rPr>
          <w:rFonts w:cstheme="minorHAnsi"/>
        </w:rPr>
        <w:t>гам</w:t>
      </w:r>
      <w:r w:rsidR="002112A2" w:rsidRPr="00D9416B">
        <w:rPr>
          <w:rFonts w:cstheme="minorHAnsi"/>
        </w:rPr>
        <w:t xml:space="preserve">, необходимо зайти на сайт </w:t>
      </w:r>
      <w:hyperlink r:id="rId4" w:history="1">
        <w:r w:rsidR="002112A2" w:rsidRPr="00D9416B">
          <w:rPr>
            <w:rStyle w:val="a3"/>
            <w:rFonts w:cstheme="minorHAnsi"/>
          </w:rPr>
          <w:t>https://www.studentlibrary.ru/</w:t>
        </w:r>
      </w:hyperlink>
      <w:r w:rsidR="002112A2" w:rsidRPr="00D9416B">
        <w:rPr>
          <w:rFonts w:cstheme="minorHAnsi"/>
        </w:rPr>
        <w:t xml:space="preserve"> </w:t>
      </w:r>
      <w:r w:rsidR="00A071BE" w:rsidRPr="00D9416B">
        <w:rPr>
          <w:rFonts w:cstheme="minorHAnsi"/>
        </w:rPr>
        <w:t>и нажать «вход/регистрация».</w:t>
      </w:r>
    </w:p>
    <w:p w:rsidR="00A071BE" w:rsidRDefault="00A071BE" w:rsidP="00E41D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0" cy="4176522"/>
            <wp:effectExtent l="0" t="0" r="0" b="0"/>
            <wp:docPr id="1" name="Рисунок 1" descr="https://www.studentlibrary.ru/patrns/images/instructions/reg_login_pers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udentlibrary.ru/patrns/images/instructions/reg_login_perso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58" cy="419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BE" w:rsidRPr="00D0743B" w:rsidRDefault="00A071BE" w:rsidP="00D0743B">
      <w:pPr>
        <w:jc w:val="center"/>
        <w:rPr>
          <w:b/>
        </w:rPr>
      </w:pPr>
      <w:r>
        <w:t xml:space="preserve">Затем нажмите кнопку </w:t>
      </w:r>
      <w:r w:rsidRPr="00D0743B">
        <w:rPr>
          <w:b/>
        </w:rPr>
        <w:t>«регистрация»</w:t>
      </w:r>
    </w:p>
    <w:p w:rsidR="00A071BE" w:rsidRDefault="00A071BE" w:rsidP="00E41D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81450" cy="4219575"/>
            <wp:effectExtent l="0" t="0" r="635" b="0"/>
            <wp:docPr id="2" name="Рисунок 2" descr="https://www.studentlibrary.ru/patrns/images/instructions/new_reg_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udentlibrary.ru/patrns/images/instructions/new_reg_for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655" cy="424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BE" w:rsidRDefault="00D0743B" w:rsidP="00D0743B">
      <w:pPr>
        <w:jc w:val="center"/>
      </w:pPr>
      <w:r>
        <w:lastRenderedPageBreak/>
        <w:t>Заполните</w:t>
      </w:r>
      <w:r w:rsidR="00A071BE">
        <w:t xml:space="preserve"> регистрационную форму, не пропуская ни одного из окон. Самостоятельно </w:t>
      </w:r>
      <w:r>
        <w:t>придумайте</w:t>
      </w:r>
      <w:r w:rsidR="00A071BE">
        <w:t xml:space="preserve"> себе имя пользователя (не более 28-и символов - латинских букв или цифр) и пароль (не менее 6-ти и не более 28-и символов - лати</w:t>
      </w:r>
      <w:r w:rsidR="002112A2">
        <w:t xml:space="preserve">нских букв или цифр). </w:t>
      </w:r>
      <w:r>
        <w:t>Введите цифры с картинки, нажмите кнопку</w:t>
      </w:r>
      <w:r w:rsidR="00A071BE">
        <w:t xml:space="preserve"> </w:t>
      </w:r>
      <w:r w:rsidR="00A071BE" w:rsidRPr="00D0743B">
        <w:rPr>
          <w:b/>
        </w:rPr>
        <w:t>«Зарегистрироваться».</w:t>
      </w:r>
    </w:p>
    <w:p w:rsidR="00A071BE" w:rsidRDefault="00A071BE" w:rsidP="00E41D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14975" cy="4169320"/>
            <wp:effectExtent l="0" t="0" r="0" b="3175"/>
            <wp:docPr id="3" name="Рисунок 3" descr="https://www.studentlibrary.ru/patrns/images/instructions/new_reg_form_ch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tudentlibrary.ru/patrns/images/instructions/new_reg_form_che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297" cy="419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659" w:rsidRDefault="002112A2" w:rsidP="00D0743B">
      <w:pPr>
        <w:jc w:val="center"/>
      </w:pPr>
      <w:r w:rsidRPr="002112A2">
        <w:t xml:space="preserve">Затем в личном кабинете, в закладке </w:t>
      </w:r>
      <w:r w:rsidRPr="00D0743B">
        <w:rPr>
          <w:b/>
        </w:rPr>
        <w:t>«доступ»</w:t>
      </w:r>
      <w:r w:rsidRPr="002112A2">
        <w:t xml:space="preserve"> введите активационный код, текст на картинке и нажмите </w:t>
      </w:r>
      <w:r w:rsidRPr="00D0743B">
        <w:rPr>
          <w:b/>
        </w:rPr>
        <w:t>«активировать»</w:t>
      </w:r>
      <w:r w:rsidRPr="002112A2">
        <w:t>. После этого Вы получите возможность работы с любого компьютера, имеющего вых</w:t>
      </w:r>
      <w:r w:rsidR="00D0743B">
        <w:t>од в интернет</w:t>
      </w:r>
      <w:r w:rsidRPr="002112A2">
        <w:t>.</w:t>
      </w:r>
    </w:p>
    <w:p w:rsidR="002112A2" w:rsidRDefault="002112A2" w:rsidP="002112A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48275" cy="3967695"/>
            <wp:effectExtent l="0" t="0" r="0" b="0"/>
            <wp:docPr id="4" name="Рисунок 4" descr="https://www.studentlibrary.ru/patrns/images/instructions/reg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udentlibrary.ru/patrns/images/instructions/reg_acces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945" cy="397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2A2" w:rsidSect="0088393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17"/>
    <w:rsid w:val="001D5FF5"/>
    <w:rsid w:val="002112A2"/>
    <w:rsid w:val="003E0659"/>
    <w:rsid w:val="00883936"/>
    <w:rsid w:val="00A071BE"/>
    <w:rsid w:val="00A367E5"/>
    <w:rsid w:val="00B04217"/>
    <w:rsid w:val="00D0743B"/>
    <w:rsid w:val="00D9416B"/>
    <w:rsid w:val="00E4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2edfe,white,#eaeaea,#f3f8ff"/>
    </o:shapedefaults>
    <o:shapelayout v:ext="edit">
      <o:idmap v:ext="edit" data="1"/>
    </o:shapelayout>
  </w:shapeDefaults>
  <w:decimalSymbol w:val=","/>
  <w:listSeparator w:val=";"/>
  <w15:chartTrackingRefBased/>
  <w15:docId w15:val="{29C9FC84-B39B-441F-81C5-E62A535D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studentlibrary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</dc:creator>
  <cp:keywords/>
  <dc:description/>
  <cp:lastModifiedBy>Chernova</cp:lastModifiedBy>
  <cp:revision>9</cp:revision>
  <dcterms:created xsi:type="dcterms:W3CDTF">2021-12-02T11:19:00Z</dcterms:created>
  <dcterms:modified xsi:type="dcterms:W3CDTF">2022-06-20T11:37:00Z</dcterms:modified>
</cp:coreProperties>
</file>